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 w:val="36"/>
          <w:szCs w:val="36"/>
          <w:rtl/>
        </w:rPr>
      </w:pPr>
    </w:p>
    <w:p w:rsidR="00CC08BD" w:rsidRPr="000B28FD" w:rsidRDefault="00CC08BD" w:rsidP="00CC08BD">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73B4CDDEAF624F4D8A5DA60743CB770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sidR="007347C8">
            <w:rPr>
              <w:rFonts w:ascii="David" w:hAnsi="David"/>
              <w:b/>
              <w:bCs/>
              <w:sz w:val="36"/>
              <w:szCs w:val="36"/>
              <w:rtl/>
            </w:rPr>
            <w:t>119/2019</w:t>
          </w:r>
        </w:sdtContent>
      </w:sdt>
    </w:p>
    <w:p w:rsidR="00CC08BD" w:rsidRPr="000B28FD" w:rsidRDefault="00CC08BD" w:rsidP="00CC08BD">
      <w:pPr>
        <w:tabs>
          <w:tab w:val="left" w:pos="1445"/>
        </w:tabs>
        <w:spacing w:line="360" w:lineRule="auto"/>
        <w:jc w:val="both"/>
        <w:rPr>
          <w:rFonts w:ascii="David" w:hAnsi="David"/>
          <w:b/>
          <w:bCs/>
          <w:sz w:val="36"/>
          <w:szCs w:val="36"/>
          <w:rtl/>
        </w:rPr>
      </w:pPr>
    </w:p>
    <w:p w:rsidR="00CC08BD" w:rsidRPr="000B28FD" w:rsidRDefault="00CC08BD" w:rsidP="00CC08BD">
      <w:pPr>
        <w:tabs>
          <w:tab w:val="left" w:pos="1445"/>
        </w:tabs>
        <w:spacing w:line="360" w:lineRule="auto"/>
        <w:jc w:val="both"/>
        <w:rPr>
          <w:rFonts w:ascii="David" w:hAnsi="David"/>
          <w:b/>
          <w:bCs/>
          <w:sz w:val="36"/>
          <w:szCs w:val="36"/>
          <w:rtl/>
        </w:rPr>
      </w:pPr>
    </w:p>
    <w:p w:rsidR="00CC08BD" w:rsidRPr="000B28FD" w:rsidRDefault="00CC08BD" w:rsidP="00CC08BD">
      <w:pPr>
        <w:tabs>
          <w:tab w:val="left" w:pos="1445"/>
        </w:tabs>
        <w:spacing w:line="360" w:lineRule="auto"/>
        <w:jc w:val="both"/>
        <w:rPr>
          <w:rFonts w:ascii="David" w:hAnsi="David"/>
          <w:b/>
          <w:bCs/>
          <w:sz w:val="36"/>
          <w:szCs w:val="36"/>
          <w:rtl/>
        </w:rPr>
      </w:pPr>
    </w:p>
    <w:p w:rsidR="00CC08BD" w:rsidRPr="000B28FD" w:rsidRDefault="00CC08BD" w:rsidP="00D06CEE">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לקבלת שירותי </w:t>
      </w:r>
      <w:sdt>
        <w:sdtPr>
          <w:rPr>
            <w:rFonts w:ascii="David" w:hAnsi="David"/>
            <w:b/>
            <w:bCs/>
            <w:sz w:val="36"/>
            <w:szCs w:val="36"/>
            <w:rtl/>
          </w:rPr>
          <w:alias w:val="SubjectRequest"/>
          <w:tag w:val="SubjectRequest1"/>
          <w:id w:val="-818724977"/>
          <w:placeholder>
            <w:docPart w:val="BAA823EA40E3436ABA3A74CBD701F79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977297">
            <w:rPr>
              <w:rFonts w:ascii="David" w:hAnsi="David"/>
              <w:b/>
              <w:bCs/>
              <w:sz w:val="36"/>
              <w:szCs w:val="36"/>
              <w:rtl/>
            </w:rPr>
            <w:t xml:space="preserve"> ביקורת וייעוץ חשבונאי ופיננסי</w:t>
          </w:r>
        </w:sdtContent>
      </w:sdt>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55E36">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C55E36">
        <w:rPr>
          <w:rFonts w:ascii="David" w:hAnsi="David" w:hint="cs"/>
          <w:b/>
          <w:bCs/>
          <w:sz w:val="32"/>
          <w:szCs w:val="32"/>
          <w:rtl/>
        </w:rPr>
        <w:t>דצמבר</w:t>
      </w:r>
      <w:r w:rsidRPr="000B28FD">
        <w:rPr>
          <w:rFonts w:ascii="David" w:hAnsi="David"/>
          <w:b/>
          <w:bCs/>
          <w:sz w:val="32"/>
          <w:szCs w:val="32"/>
          <w:rtl/>
        </w:rPr>
        <w:t xml:space="preserve"> 2019</w:t>
      </w: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B52FCE">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b/>
            <w:bCs/>
            <w:sz w:val="32"/>
            <w:szCs w:val="32"/>
            <w:u w:val="single"/>
            <w:rtl/>
          </w:rPr>
          <w:alias w:val="tenderNumber"/>
          <w:tag w:val="tenderNumber0"/>
          <w:id w:val="1385453802"/>
          <w:placeholder>
            <w:docPart w:val="25EDAF3B47D9435F9754345F6BF0447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sidR="007347C8">
            <w:rPr>
              <w:rFonts w:ascii="David" w:hAnsi="David"/>
              <w:b/>
              <w:bCs/>
              <w:sz w:val="32"/>
              <w:szCs w:val="32"/>
              <w:u w:val="single"/>
              <w:rtl/>
            </w:rPr>
            <w:t>119/2019</w:t>
          </w:r>
        </w:sdtContent>
      </w:sdt>
      <w:r>
        <w:rPr>
          <w:rFonts w:ascii="David" w:hAnsi="David" w:hint="cs"/>
          <w:b/>
          <w:bCs/>
          <w:sz w:val="32"/>
          <w:szCs w:val="32"/>
          <w:u w:val="single"/>
          <w:rtl/>
        </w:rPr>
        <w:t xml:space="preserve"> </w:t>
      </w:r>
      <w:r w:rsidRPr="000B28FD">
        <w:rPr>
          <w:rFonts w:ascii="David" w:hAnsi="David"/>
          <w:b/>
          <w:bCs/>
          <w:sz w:val="32"/>
          <w:szCs w:val="32"/>
          <w:u w:val="single"/>
          <w:rtl/>
        </w:rPr>
        <w:t>לקבלת שירותי</w:t>
      </w:r>
      <w:sdt>
        <w:sdtPr>
          <w:rPr>
            <w:rFonts w:ascii="David" w:hAnsi="David"/>
            <w:b/>
            <w:bCs/>
            <w:sz w:val="32"/>
            <w:szCs w:val="32"/>
            <w:u w:val="single"/>
            <w:rtl/>
          </w:rPr>
          <w:alias w:val="SubjectRequest"/>
          <w:tag w:val="SubjectRequest1"/>
          <w:id w:val="1274908419"/>
          <w:placeholder>
            <w:docPart w:val="1EC202AC3FCE4F07B4EC6DE77BDA708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977297">
            <w:rPr>
              <w:rFonts w:ascii="David" w:hAnsi="David" w:hint="cs"/>
              <w:b/>
              <w:bCs/>
              <w:sz w:val="32"/>
              <w:szCs w:val="32"/>
              <w:u w:val="single"/>
              <w:rtl/>
            </w:rPr>
            <w:t xml:space="preserve"> </w:t>
          </w:r>
          <w:r w:rsidR="00D06CEE">
            <w:rPr>
              <w:rFonts w:ascii="David" w:hAnsi="David"/>
              <w:b/>
              <w:bCs/>
              <w:sz w:val="32"/>
              <w:szCs w:val="32"/>
              <w:u w:val="single"/>
              <w:rtl/>
            </w:rPr>
            <w:t>ביקורת וייעוץ חשבונאי ופיננסי</w:t>
          </w:r>
        </w:sdtContent>
      </w:sdt>
      <w:r w:rsidRPr="000B28FD">
        <w:rPr>
          <w:rFonts w:ascii="David" w:hAnsi="David"/>
          <w:b/>
          <w:bCs/>
          <w:sz w:val="32"/>
          <w:szCs w:val="32"/>
          <w:u w:val="single"/>
          <w:rtl/>
        </w:rPr>
        <w:t xml:space="preserve"> עבור </w:t>
      </w:r>
      <w:r w:rsidR="007347C8">
        <w:rPr>
          <w:rFonts w:ascii="David" w:hAnsi="David" w:hint="cs"/>
          <w:b/>
          <w:bCs/>
          <w:sz w:val="32"/>
          <w:szCs w:val="32"/>
          <w:u w:val="single"/>
          <w:rtl/>
        </w:rPr>
        <w:t>מינהל אוצרות טבע</w:t>
      </w:r>
    </w:p>
    <w:p w:rsidR="00CC08BD" w:rsidRPr="000B28FD" w:rsidRDefault="00CC08BD" w:rsidP="00CC08BD">
      <w:pPr>
        <w:tabs>
          <w:tab w:val="left" w:pos="1445"/>
        </w:tabs>
        <w:autoSpaceDE w:val="0"/>
        <w:autoSpaceDN w:val="0"/>
        <w:adjustRightInd w:val="0"/>
        <w:spacing w:line="360" w:lineRule="auto"/>
        <w:jc w:val="both"/>
        <w:rPr>
          <w:rFonts w:ascii="David" w:hAnsi="David"/>
          <w:b/>
          <w:bCs/>
          <w:szCs w:val="24"/>
          <w:u w:val="single"/>
          <w:rtl/>
        </w:rPr>
      </w:pPr>
    </w:p>
    <w:p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rsidR="007347C8" w:rsidRDefault="007347C8" w:rsidP="00B52FCE">
      <w:pPr>
        <w:pStyle w:val="af5"/>
        <w:numPr>
          <w:ilvl w:val="1"/>
          <w:numId w:val="34"/>
        </w:numPr>
        <w:tabs>
          <w:tab w:val="left" w:pos="1445"/>
          <w:tab w:val="right" w:pos="8958"/>
        </w:tabs>
        <w:autoSpaceDE w:val="0"/>
        <w:autoSpaceDN w:val="0"/>
        <w:adjustRightInd w:val="0"/>
        <w:spacing w:after="240" w:line="360" w:lineRule="auto"/>
        <w:ind w:left="453" w:hanging="567"/>
        <w:jc w:val="both"/>
        <w:rPr>
          <w:rFonts w:ascii="Arial" w:hAnsi="Arial"/>
          <w:szCs w:val="24"/>
        </w:rPr>
      </w:pPr>
      <w:r w:rsidRPr="007347C8">
        <w:rPr>
          <w:rFonts w:ascii="David" w:hAnsi="David"/>
          <w:szCs w:val="24"/>
          <w:rtl/>
        </w:rPr>
        <w:t>המשרד, באמצעות</w:t>
      </w:r>
      <w:r w:rsidR="00CC08BD" w:rsidRPr="000B28FD">
        <w:rPr>
          <w:rFonts w:ascii="David" w:hAnsi="David"/>
          <w:szCs w:val="24"/>
          <w:rtl/>
        </w:rPr>
        <w:t xml:space="preserve"> </w:t>
      </w:r>
      <w:sdt>
        <w:sdtPr>
          <w:rPr>
            <w:rFonts w:ascii="David" w:hAnsi="David"/>
            <w:szCs w:val="24"/>
            <w:rtl/>
          </w:rPr>
          <w:alias w:val="unitMaster"/>
          <w:tag w:val="unitMaster0"/>
          <w:id w:val="166142911"/>
          <w:placeholder>
            <w:docPart w:val="0EEB1620F96C4E51B70D0056A96E73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Content>
          <w:r w:rsidRPr="007347C8">
            <w:rPr>
              <w:rFonts w:ascii="David" w:hAnsi="David"/>
              <w:szCs w:val="24"/>
              <w:rtl/>
            </w:rPr>
            <w:t>מינהל אוצרות טבע</w:t>
          </w:r>
        </w:sdtContent>
      </w:sdt>
      <w:r w:rsidR="00CC08BD" w:rsidRPr="007347C8">
        <w:rPr>
          <w:rFonts w:ascii="David" w:hAnsi="David" w:hint="cs"/>
          <w:szCs w:val="24"/>
          <w:rtl/>
        </w:rPr>
        <w:t xml:space="preserve"> </w:t>
      </w:r>
      <w:r w:rsidR="00CC08BD" w:rsidRPr="007347C8">
        <w:rPr>
          <w:rFonts w:ascii="David" w:hAnsi="David"/>
          <w:szCs w:val="24"/>
          <w:rtl/>
        </w:rPr>
        <w:t xml:space="preserve">מבקש לקבל הצעות </w:t>
      </w:r>
      <w:r w:rsidR="00B52FCE">
        <w:rPr>
          <w:rFonts w:ascii="David" w:hAnsi="David" w:hint="cs"/>
          <w:szCs w:val="24"/>
          <w:rtl/>
        </w:rPr>
        <w:t xml:space="preserve">ממשרדי רואי חשבון </w:t>
      </w:r>
      <w:r w:rsidR="00CC08BD" w:rsidRPr="007347C8">
        <w:rPr>
          <w:rFonts w:ascii="David" w:hAnsi="David"/>
          <w:szCs w:val="24"/>
          <w:rtl/>
        </w:rPr>
        <w:t>ל</w:t>
      </w:r>
      <w:r w:rsidR="00B52FCE">
        <w:rPr>
          <w:rFonts w:ascii="David" w:hAnsi="David" w:hint="cs"/>
          <w:szCs w:val="24"/>
          <w:rtl/>
        </w:rPr>
        <w:t>ביצוע</w:t>
      </w:r>
      <w:r w:rsidR="00CC08BD" w:rsidRPr="007347C8">
        <w:rPr>
          <w:rFonts w:ascii="David" w:hAnsi="David"/>
          <w:szCs w:val="24"/>
          <w:rtl/>
        </w:rPr>
        <w:t xml:space="preserve"> </w:t>
      </w:r>
      <w:sdt>
        <w:sdtPr>
          <w:rPr>
            <w:rFonts w:ascii="David" w:hAnsi="David"/>
            <w:szCs w:val="24"/>
            <w:rtl/>
          </w:rPr>
          <w:alias w:val="SubjectRequest"/>
          <w:tag w:val="SubjectRequest1"/>
          <w:id w:val="-459345778"/>
          <w:placeholder>
            <w:docPart w:val="439818F8A60B4CC18D184971EA86D7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977297">
            <w:rPr>
              <w:rFonts w:ascii="David" w:hAnsi="David"/>
              <w:szCs w:val="24"/>
              <w:rtl/>
            </w:rPr>
            <w:t xml:space="preserve"> ביקורת וייעוץ חשבונאי ופיננסי</w:t>
          </w:r>
        </w:sdtContent>
      </w:sdt>
      <w:r w:rsidR="00CC08BD" w:rsidRPr="007347C8">
        <w:rPr>
          <w:rFonts w:ascii="David" w:hAnsi="David"/>
          <w:szCs w:val="24"/>
          <w:rtl/>
        </w:rPr>
        <w:t xml:space="preserve"> (להלן: </w:t>
      </w:r>
      <w:r w:rsidR="00CC08BD" w:rsidRPr="007347C8">
        <w:rPr>
          <w:rFonts w:ascii="David" w:hAnsi="David"/>
          <w:b/>
          <w:bCs/>
          <w:szCs w:val="24"/>
          <w:rtl/>
        </w:rPr>
        <w:t>"השירותים</w:t>
      </w:r>
      <w:r w:rsidR="00CC08BD" w:rsidRPr="007347C8">
        <w:rPr>
          <w:rFonts w:ascii="David" w:hAnsi="David"/>
          <w:szCs w:val="24"/>
          <w:rtl/>
        </w:rPr>
        <w:t>")</w:t>
      </w:r>
      <w:r w:rsidR="00DC439A">
        <w:rPr>
          <w:rFonts w:ascii="Arial" w:hAnsi="Arial" w:hint="cs"/>
          <w:szCs w:val="24"/>
          <w:rtl/>
        </w:rPr>
        <w:t xml:space="preserve"> עבור אגף תמלוגים חשבונאות וכלכלה (להלן:</w:t>
      </w:r>
      <w:r w:rsidR="003C4641">
        <w:rPr>
          <w:rFonts w:ascii="Arial" w:hAnsi="Arial" w:hint="cs"/>
          <w:szCs w:val="24"/>
          <w:rtl/>
        </w:rPr>
        <w:t xml:space="preserve"> </w:t>
      </w:r>
      <w:r w:rsidR="00DC439A">
        <w:rPr>
          <w:rFonts w:ascii="Arial" w:hAnsi="Arial" w:hint="cs"/>
          <w:szCs w:val="24"/>
          <w:rtl/>
        </w:rPr>
        <w:t>"אגף התמלוגים").</w:t>
      </w:r>
    </w:p>
    <w:p w:rsidR="007347C8" w:rsidRDefault="00B52FCE" w:rsidP="003C4641">
      <w:pPr>
        <w:pStyle w:val="af5"/>
        <w:numPr>
          <w:ilvl w:val="1"/>
          <w:numId w:val="34"/>
        </w:numPr>
        <w:tabs>
          <w:tab w:val="left" w:pos="1445"/>
          <w:tab w:val="right" w:pos="8958"/>
        </w:tabs>
        <w:autoSpaceDE w:val="0"/>
        <w:autoSpaceDN w:val="0"/>
        <w:adjustRightInd w:val="0"/>
        <w:spacing w:after="240" w:line="360" w:lineRule="auto"/>
        <w:ind w:left="453" w:hanging="567"/>
        <w:jc w:val="both"/>
        <w:rPr>
          <w:rFonts w:ascii="Arial" w:hAnsi="Arial"/>
          <w:szCs w:val="24"/>
        </w:rPr>
      </w:pPr>
      <w:r>
        <w:rPr>
          <w:rFonts w:ascii="Arial" w:hAnsi="Arial" w:hint="cs"/>
          <w:szCs w:val="24"/>
          <w:rtl/>
        </w:rPr>
        <w:t>היועץ שיי</w:t>
      </w:r>
      <w:r w:rsidR="00EC7CCD">
        <w:rPr>
          <w:rFonts w:ascii="Arial" w:hAnsi="Arial" w:hint="cs"/>
          <w:szCs w:val="24"/>
          <w:rtl/>
        </w:rPr>
        <w:t>בח</w:t>
      </w:r>
      <w:r>
        <w:rPr>
          <w:rFonts w:ascii="Arial" w:hAnsi="Arial" w:hint="cs"/>
          <w:szCs w:val="24"/>
          <w:rtl/>
        </w:rPr>
        <w:t>ר יעסוק ב</w:t>
      </w:r>
      <w:r w:rsidR="007347C8" w:rsidRPr="007347C8">
        <w:rPr>
          <w:rFonts w:ascii="Arial" w:hAnsi="Arial" w:hint="cs"/>
          <w:szCs w:val="24"/>
          <w:rtl/>
        </w:rPr>
        <w:t xml:space="preserve">מתן שירותי ייעוץ וביצוע עבודות ביקורת בתאגידים גדולים ועבודות חשבונאיות/פיננסיות בתחומים שונים בהם עוסק מינהל אוצרות טבע, </w:t>
      </w:r>
      <w:r w:rsidR="00F9533D">
        <w:rPr>
          <w:rFonts w:ascii="Arial" w:hAnsi="Arial" w:hint="cs"/>
          <w:szCs w:val="24"/>
          <w:rtl/>
        </w:rPr>
        <w:t>ובעיקר</w:t>
      </w:r>
      <w:r w:rsidR="009B6CDC">
        <w:rPr>
          <w:rFonts w:ascii="Arial" w:hAnsi="Arial" w:hint="cs"/>
          <w:szCs w:val="24"/>
          <w:rtl/>
        </w:rPr>
        <w:t xml:space="preserve"> </w:t>
      </w:r>
      <w:r w:rsidR="007347C8" w:rsidRPr="007347C8">
        <w:rPr>
          <w:rFonts w:ascii="Arial" w:hAnsi="Arial" w:hint="cs"/>
          <w:szCs w:val="24"/>
          <w:rtl/>
        </w:rPr>
        <w:t xml:space="preserve">בתחום התמלוגים בענפי הגז </w:t>
      </w:r>
      <w:r w:rsidR="00F9533D">
        <w:rPr>
          <w:rFonts w:ascii="Arial" w:hAnsi="Arial" w:hint="cs"/>
          <w:szCs w:val="24"/>
          <w:rtl/>
        </w:rPr>
        <w:t>ו</w:t>
      </w:r>
      <w:r w:rsidR="007347C8" w:rsidRPr="007347C8">
        <w:rPr>
          <w:rFonts w:ascii="Arial" w:hAnsi="Arial" w:hint="cs"/>
          <w:szCs w:val="24"/>
          <w:rtl/>
        </w:rPr>
        <w:t>הנפט</w:t>
      </w:r>
      <w:r w:rsidR="00F9533D">
        <w:rPr>
          <w:rFonts w:ascii="Arial" w:hAnsi="Arial" w:hint="cs"/>
          <w:szCs w:val="24"/>
          <w:rtl/>
        </w:rPr>
        <w:t xml:space="preserve">. </w:t>
      </w:r>
      <w:r w:rsidR="00E01028">
        <w:rPr>
          <w:rFonts w:hint="cs"/>
          <w:szCs w:val="24"/>
          <w:rtl/>
        </w:rPr>
        <w:t xml:space="preserve">היועץ שייבחר יעניק </w:t>
      </w:r>
      <w:r w:rsidR="007347C8" w:rsidRPr="007347C8">
        <w:rPr>
          <w:rFonts w:hint="cs"/>
          <w:szCs w:val="24"/>
          <w:rtl/>
        </w:rPr>
        <w:t>סיוע מקצועי ל</w:t>
      </w:r>
      <w:r w:rsidR="00E01028">
        <w:rPr>
          <w:rFonts w:hint="cs"/>
          <w:szCs w:val="24"/>
          <w:rtl/>
        </w:rPr>
        <w:t>אגף התמלוגים</w:t>
      </w:r>
      <w:r w:rsidR="007347C8" w:rsidRPr="007347C8">
        <w:rPr>
          <w:rFonts w:hint="cs"/>
          <w:szCs w:val="24"/>
          <w:rtl/>
        </w:rPr>
        <w:t xml:space="preserve"> בנוגע לביקורות שנתיות ומתן חוות דעת בנוגע לסוגיות</w:t>
      </w:r>
      <w:r w:rsidR="007347C8">
        <w:rPr>
          <w:rFonts w:hint="cs"/>
          <w:szCs w:val="24"/>
          <w:rtl/>
        </w:rPr>
        <w:t xml:space="preserve"> חשבונאיות וכלכליות</w:t>
      </w:r>
      <w:r w:rsidR="007347C8" w:rsidRPr="007347C8">
        <w:rPr>
          <w:rFonts w:hint="cs"/>
          <w:szCs w:val="24"/>
          <w:rtl/>
        </w:rPr>
        <w:t xml:space="preserve"> שונות הנמצאות באחריות מינהל אוצרות טבע </w:t>
      </w:r>
      <w:r w:rsidR="007347C8" w:rsidRPr="007347C8">
        <w:rPr>
          <w:rFonts w:ascii="Arial" w:hAnsi="Arial" w:hint="cs"/>
          <w:szCs w:val="24"/>
          <w:rtl/>
        </w:rPr>
        <w:t xml:space="preserve">והכל על פי דרישות המשרד. </w:t>
      </w:r>
    </w:p>
    <w:p w:rsidR="001C7B84" w:rsidRDefault="001C7B84" w:rsidP="002E789C">
      <w:pPr>
        <w:pStyle w:val="af5"/>
        <w:numPr>
          <w:ilvl w:val="1"/>
          <w:numId w:val="34"/>
        </w:numPr>
        <w:spacing w:line="360" w:lineRule="auto"/>
        <w:jc w:val="both"/>
        <w:outlineLvl w:val="0"/>
        <w:rPr>
          <w:rFonts w:asciiTheme="majorBidi" w:hAnsiTheme="majorBidi"/>
          <w:szCs w:val="24"/>
        </w:rPr>
      </w:pPr>
      <w:r w:rsidRPr="00534741">
        <w:rPr>
          <w:rFonts w:asciiTheme="majorBidi" w:hAnsiTheme="majorBidi" w:hint="cs"/>
          <w:szCs w:val="24"/>
          <w:rtl/>
        </w:rPr>
        <w:t xml:space="preserve">הזוכה יתבקש לערוך ביקורת </w:t>
      </w:r>
      <w:r>
        <w:rPr>
          <w:rFonts w:asciiTheme="majorBidi" w:hAnsiTheme="majorBidi" w:hint="cs"/>
          <w:szCs w:val="24"/>
          <w:rtl/>
        </w:rPr>
        <w:t xml:space="preserve">על חברות ושותפויות בענף הגז והנפט, </w:t>
      </w:r>
      <w:r w:rsidRPr="00534741">
        <w:rPr>
          <w:rFonts w:asciiTheme="majorBidi" w:hAnsiTheme="majorBidi" w:hint="cs"/>
          <w:szCs w:val="24"/>
          <w:rtl/>
        </w:rPr>
        <w:t xml:space="preserve">בהתאם לכללים מקובלים ולהנחיית </w:t>
      </w:r>
      <w:r>
        <w:rPr>
          <w:rFonts w:asciiTheme="majorBidi" w:hAnsiTheme="majorBidi" w:hint="cs"/>
          <w:szCs w:val="24"/>
          <w:rtl/>
        </w:rPr>
        <w:t>אגף התמלוגים</w:t>
      </w:r>
      <w:r w:rsidRPr="00534741">
        <w:rPr>
          <w:rFonts w:asciiTheme="majorBidi" w:hAnsiTheme="majorBidi"/>
          <w:szCs w:val="24"/>
          <w:rtl/>
        </w:rPr>
        <w:t xml:space="preserve">, </w:t>
      </w:r>
      <w:r w:rsidRPr="00534741">
        <w:rPr>
          <w:rFonts w:asciiTheme="majorBidi" w:hAnsiTheme="majorBidi" w:hint="cs"/>
          <w:szCs w:val="24"/>
          <w:rtl/>
        </w:rPr>
        <w:t xml:space="preserve">שלבי הביקורת יכללו </w:t>
      </w:r>
      <w:r w:rsidRPr="00534741">
        <w:rPr>
          <w:rFonts w:asciiTheme="majorBidi" w:hAnsiTheme="majorBidi"/>
          <w:szCs w:val="24"/>
          <w:rtl/>
        </w:rPr>
        <w:t>בין היתר:</w:t>
      </w:r>
      <w:r>
        <w:rPr>
          <w:rFonts w:asciiTheme="majorBidi" w:hAnsiTheme="majorBidi" w:hint="cs"/>
          <w:szCs w:val="24"/>
          <w:rtl/>
        </w:rPr>
        <w:t xml:space="preserve"> </w:t>
      </w:r>
    </w:p>
    <w:p w:rsidR="001C7B84" w:rsidRDefault="001C7B84" w:rsidP="002E789C">
      <w:pPr>
        <w:pStyle w:val="af5"/>
        <w:numPr>
          <w:ilvl w:val="2"/>
          <w:numId w:val="34"/>
        </w:numPr>
        <w:spacing w:line="360" w:lineRule="auto"/>
        <w:ind w:left="878"/>
        <w:jc w:val="both"/>
        <w:outlineLvl w:val="0"/>
        <w:rPr>
          <w:rFonts w:asciiTheme="majorBidi" w:hAnsiTheme="majorBidi"/>
          <w:szCs w:val="24"/>
        </w:rPr>
      </w:pPr>
      <w:r w:rsidRPr="001C7B84">
        <w:rPr>
          <w:rFonts w:asciiTheme="majorBidi" w:hAnsiTheme="majorBidi" w:hint="cs"/>
          <w:szCs w:val="24"/>
          <w:rtl/>
        </w:rPr>
        <w:t>הגשת תוכנית ביקורת מפורטת</w:t>
      </w:r>
    </w:p>
    <w:p w:rsidR="001C7B84" w:rsidRPr="002E789C" w:rsidRDefault="001C7B84" w:rsidP="002E789C">
      <w:pPr>
        <w:pStyle w:val="af5"/>
        <w:numPr>
          <w:ilvl w:val="2"/>
          <w:numId w:val="34"/>
        </w:numPr>
        <w:spacing w:line="360" w:lineRule="auto"/>
        <w:ind w:left="878"/>
        <w:jc w:val="both"/>
        <w:outlineLvl w:val="0"/>
        <w:rPr>
          <w:rFonts w:asciiTheme="majorBidi" w:hAnsiTheme="majorBidi"/>
          <w:szCs w:val="24"/>
        </w:rPr>
      </w:pPr>
      <w:r w:rsidRPr="002E789C">
        <w:rPr>
          <w:rFonts w:asciiTheme="majorBidi" w:hAnsiTheme="majorBidi" w:hint="eastAsia"/>
          <w:szCs w:val="24"/>
          <w:rtl/>
        </w:rPr>
        <w:t>קיום</w:t>
      </w:r>
      <w:r w:rsidRPr="002E789C">
        <w:rPr>
          <w:rFonts w:asciiTheme="majorBidi" w:hAnsiTheme="majorBidi"/>
          <w:szCs w:val="24"/>
          <w:rtl/>
        </w:rPr>
        <w:t xml:space="preserve"> </w:t>
      </w:r>
      <w:r w:rsidRPr="002E789C">
        <w:rPr>
          <w:rFonts w:asciiTheme="majorBidi" w:hAnsiTheme="majorBidi" w:hint="eastAsia"/>
          <w:szCs w:val="24"/>
          <w:rtl/>
        </w:rPr>
        <w:t>פגישות</w:t>
      </w:r>
      <w:r w:rsidRPr="002E789C">
        <w:rPr>
          <w:rFonts w:asciiTheme="majorBidi" w:hAnsiTheme="majorBidi"/>
          <w:szCs w:val="24"/>
          <w:rtl/>
        </w:rPr>
        <w:t xml:space="preserve"> </w:t>
      </w:r>
      <w:r w:rsidRPr="002E789C">
        <w:rPr>
          <w:rFonts w:asciiTheme="majorBidi" w:hAnsiTheme="majorBidi" w:hint="eastAsia"/>
          <w:szCs w:val="24"/>
          <w:rtl/>
        </w:rPr>
        <w:t>עם</w:t>
      </w:r>
      <w:r w:rsidRPr="002E789C">
        <w:rPr>
          <w:rFonts w:asciiTheme="majorBidi" w:hAnsiTheme="majorBidi"/>
          <w:szCs w:val="24"/>
          <w:rtl/>
        </w:rPr>
        <w:t xml:space="preserve"> </w:t>
      </w:r>
      <w:r w:rsidRPr="002E789C">
        <w:rPr>
          <w:rFonts w:asciiTheme="majorBidi" w:hAnsiTheme="majorBidi" w:hint="eastAsia"/>
          <w:szCs w:val="24"/>
          <w:rtl/>
        </w:rPr>
        <w:t>גורמים</w:t>
      </w:r>
      <w:r w:rsidRPr="002E789C">
        <w:rPr>
          <w:rFonts w:asciiTheme="majorBidi" w:hAnsiTheme="majorBidi"/>
          <w:szCs w:val="24"/>
          <w:rtl/>
        </w:rPr>
        <w:t xml:space="preserve"> </w:t>
      </w:r>
      <w:r w:rsidRPr="002E789C">
        <w:rPr>
          <w:rFonts w:asciiTheme="majorBidi" w:hAnsiTheme="majorBidi" w:hint="eastAsia"/>
          <w:szCs w:val="24"/>
          <w:rtl/>
        </w:rPr>
        <w:t>מתוך</w:t>
      </w:r>
      <w:r w:rsidRPr="002E789C">
        <w:rPr>
          <w:rFonts w:asciiTheme="majorBidi" w:hAnsiTheme="majorBidi"/>
          <w:szCs w:val="24"/>
          <w:rtl/>
        </w:rPr>
        <w:t xml:space="preserve"> </w:t>
      </w:r>
      <w:r w:rsidRPr="002E789C">
        <w:rPr>
          <w:rFonts w:asciiTheme="majorBidi" w:hAnsiTheme="majorBidi" w:hint="eastAsia"/>
          <w:szCs w:val="24"/>
          <w:rtl/>
        </w:rPr>
        <w:t>ומחוץ</w:t>
      </w:r>
      <w:r w:rsidRPr="002E789C">
        <w:rPr>
          <w:rFonts w:asciiTheme="majorBidi" w:hAnsiTheme="majorBidi"/>
          <w:szCs w:val="24"/>
          <w:rtl/>
        </w:rPr>
        <w:t xml:space="preserve"> </w:t>
      </w:r>
      <w:r w:rsidRPr="002E789C">
        <w:rPr>
          <w:rFonts w:asciiTheme="majorBidi" w:hAnsiTheme="majorBidi" w:hint="eastAsia"/>
          <w:szCs w:val="24"/>
          <w:rtl/>
        </w:rPr>
        <w:t>למשרד</w:t>
      </w:r>
      <w:r w:rsidR="000328D6">
        <w:rPr>
          <w:rFonts w:asciiTheme="majorBidi" w:hAnsiTheme="majorBidi"/>
          <w:szCs w:val="24"/>
        </w:rPr>
        <w:t>;</w:t>
      </w:r>
    </w:p>
    <w:p w:rsidR="001C7B84" w:rsidRPr="002E789C" w:rsidRDefault="001C7B84" w:rsidP="002E789C">
      <w:pPr>
        <w:pStyle w:val="af5"/>
        <w:numPr>
          <w:ilvl w:val="2"/>
          <w:numId w:val="34"/>
        </w:numPr>
        <w:spacing w:line="360" w:lineRule="auto"/>
        <w:ind w:left="878"/>
        <w:jc w:val="both"/>
        <w:outlineLvl w:val="0"/>
        <w:rPr>
          <w:rFonts w:asciiTheme="majorBidi" w:hAnsiTheme="majorBidi"/>
          <w:szCs w:val="24"/>
        </w:rPr>
      </w:pPr>
      <w:r>
        <w:rPr>
          <w:rFonts w:asciiTheme="majorBidi" w:hAnsiTheme="majorBidi" w:hint="cs"/>
          <w:szCs w:val="24"/>
          <w:rtl/>
        </w:rPr>
        <w:t>טיפול</w:t>
      </w:r>
      <w:r w:rsidRPr="002E789C">
        <w:rPr>
          <w:rFonts w:asciiTheme="majorBidi" w:hAnsiTheme="majorBidi"/>
          <w:szCs w:val="24"/>
          <w:rtl/>
        </w:rPr>
        <w:t xml:space="preserve"> בתג</w:t>
      </w:r>
      <w:r w:rsidR="000328D6" w:rsidRPr="000328D6">
        <w:rPr>
          <w:rFonts w:asciiTheme="majorBidi" w:hAnsiTheme="majorBidi" w:hint="cs"/>
          <w:szCs w:val="24"/>
          <w:rtl/>
        </w:rPr>
        <w:t xml:space="preserve">ובות המבוקרים ועדכון טיוטת </w:t>
      </w:r>
      <w:r w:rsidR="000328D6">
        <w:rPr>
          <w:rFonts w:asciiTheme="majorBidi" w:hAnsiTheme="majorBidi" w:hint="cs"/>
          <w:szCs w:val="24"/>
          <w:rtl/>
        </w:rPr>
        <w:t xml:space="preserve">הביקורת </w:t>
      </w:r>
      <w:r w:rsidRPr="002E789C">
        <w:rPr>
          <w:rFonts w:asciiTheme="majorBidi" w:hAnsiTheme="majorBidi" w:hint="eastAsia"/>
          <w:szCs w:val="24"/>
          <w:rtl/>
        </w:rPr>
        <w:t>בהתאמה</w:t>
      </w:r>
      <w:r w:rsidRPr="002E789C">
        <w:rPr>
          <w:rFonts w:asciiTheme="majorBidi" w:hAnsiTheme="majorBidi"/>
          <w:szCs w:val="24"/>
          <w:rtl/>
        </w:rPr>
        <w:t>;</w:t>
      </w:r>
    </w:p>
    <w:p w:rsidR="001C7B84" w:rsidRPr="002E789C" w:rsidRDefault="000328D6" w:rsidP="002E789C">
      <w:pPr>
        <w:pStyle w:val="af5"/>
        <w:numPr>
          <w:ilvl w:val="2"/>
          <w:numId w:val="34"/>
        </w:numPr>
        <w:spacing w:line="360" w:lineRule="auto"/>
        <w:ind w:left="878"/>
        <w:jc w:val="both"/>
        <w:outlineLvl w:val="0"/>
        <w:rPr>
          <w:rFonts w:asciiTheme="majorBidi" w:hAnsiTheme="majorBidi"/>
          <w:szCs w:val="24"/>
          <w:rtl/>
        </w:rPr>
      </w:pPr>
      <w:r w:rsidRPr="002E789C">
        <w:rPr>
          <w:rFonts w:asciiTheme="majorBidi" w:hAnsiTheme="majorBidi" w:hint="eastAsia"/>
          <w:szCs w:val="24"/>
          <w:rtl/>
        </w:rPr>
        <w:t>עריכת</w:t>
      </w:r>
      <w:r w:rsidRPr="002E789C">
        <w:rPr>
          <w:rFonts w:asciiTheme="majorBidi" w:hAnsiTheme="majorBidi"/>
          <w:szCs w:val="24"/>
          <w:rtl/>
        </w:rPr>
        <w:t xml:space="preserve"> </w:t>
      </w:r>
      <w:r w:rsidRPr="002E789C">
        <w:rPr>
          <w:rFonts w:asciiTheme="majorBidi" w:hAnsiTheme="majorBidi" w:hint="eastAsia"/>
          <w:szCs w:val="24"/>
          <w:rtl/>
        </w:rPr>
        <w:t>דוח</w:t>
      </w:r>
      <w:r w:rsidRPr="002E789C">
        <w:rPr>
          <w:rFonts w:asciiTheme="majorBidi" w:hAnsiTheme="majorBidi"/>
          <w:szCs w:val="24"/>
          <w:rtl/>
        </w:rPr>
        <w:t xml:space="preserve"> </w:t>
      </w:r>
      <w:r w:rsidRPr="002E789C">
        <w:rPr>
          <w:rFonts w:asciiTheme="majorBidi" w:hAnsiTheme="majorBidi" w:hint="eastAsia"/>
          <w:szCs w:val="24"/>
          <w:rtl/>
        </w:rPr>
        <w:t>ביקורת</w:t>
      </w:r>
      <w:r w:rsidRPr="002E789C">
        <w:rPr>
          <w:rFonts w:asciiTheme="majorBidi" w:hAnsiTheme="majorBidi"/>
          <w:szCs w:val="24"/>
          <w:rtl/>
        </w:rPr>
        <w:t xml:space="preserve"> </w:t>
      </w:r>
      <w:r w:rsidRPr="002E789C">
        <w:rPr>
          <w:rFonts w:asciiTheme="majorBidi" w:hAnsiTheme="majorBidi" w:hint="eastAsia"/>
          <w:szCs w:val="24"/>
          <w:rtl/>
        </w:rPr>
        <w:t>סופי</w:t>
      </w:r>
    </w:p>
    <w:p w:rsidR="001C7B84" w:rsidRDefault="007B0678" w:rsidP="002E789C">
      <w:pPr>
        <w:pStyle w:val="af5"/>
        <w:numPr>
          <w:ilvl w:val="1"/>
          <w:numId w:val="34"/>
        </w:numPr>
        <w:spacing w:line="360" w:lineRule="auto"/>
        <w:ind w:left="453"/>
        <w:jc w:val="both"/>
        <w:outlineLvl w:val="0"/>
        <w:rPr>
          <w:rFonts w:asciiTheme="majorBidi" w:hAnsiTheme="majorBidi"/>
          <w:szCs w:val="24"/>
        </w:rPr>
      </w:pPr>
      <w:r>
        <w:rPr>
          <w:rFonts w:asciiTheme="majorBidi" w:hAnsiTheme="majorBidi" w:hint="cs"/>
          <w:szCs w:val="24"/>
          <w:rtl/>
        </w:rPr>
        <w:t>היועץ שייבחרו יגיש</w:t>
      </w:r>
      <w:r w:rsidR="000328D6" w:rsidRPr="002E789C">
        <w:rPr>
          <w:rFonts w:asciiTheme="majorBidi" w:hAnsiTheme="majorBidi"/>
          <w:szCs w:val="24"/>
          <w:rtl/>
        </w:rPr>
        <w:t xml:space="preserve"> דו"חות ביקורת בהתאם לסטנדרטים מקובלים </w:t>
      </w:r>
      <w:r w:rsidR="000328D6" w:rsidRPr="002E789C">
        <w:rPr>
          <w:rFonts w:asciiTheme="majorBidi" w:hAnsiTheme="majorBidi" w:hint="eastAsia"/>
          <w:szCs w:val="24"/>
          <w:rtl/>
        </w:rPr>
        <w:t>ובפ</w:t>
      </w:r>
      <w:r w:rsidR="000328D6" w:rsidRPr="002E789C">
        <w:rPr>
          <w:rFonts w:asciiTheme="majorBidi" w:hAnsiTheme="majorBidi"/>
          <w:szCs w:val="24"/>
          <w:rtl/>
        </w:rPr>
        <w:t xml:space="preserve">ורמט שייקבע על ידי </w:t>
      </w:r>
      <w:r w:rsidR="000328D6" w:rsidRPr="000328D6">
        <w:rPr>
          <w:rFonts w:asciiTheme="majorBidi" w:hAnsiTheme="majorBidi" w:hint="cs"/>
          <w:szCs w:val="24"/>
          <w:rtl/>
        </w:rPr>
        <w:t xml:space="preserve">אגף התמלוגים, </w:t>
      </w:r>
      <w:r w:rsidR="000328D6" w:rsidRPr="002E789C">
        <w:rPr>
          <w:rFonts w:asciiTheme="majorBidi" w:hAnsiTheme="majorBidi"/>
          <w:szCs w:val="24"/>
          <w:rtl/>
        </w:rPr>
        <w:t xml:space="preserve">לרבות עריכת שינויים והתאמות בתכני הדו"חות ובאופן הגשתם לרבות עריכת תיקונים והשלמות ככל שיידרשו עד להשלמת התהליך ולהגשת דו"ח סופי והכל עפ"י הנחיות וקביעות </w:t>
      </w:r>
      <w:r w:rsidR="000328D6" w:rsidRPr="000328D6">
        <w:rPr>
          <w:rFonts w:asciiTheme="majorBidi" w:hAnsiTheme="majorBidi" w:hint="cs"/>
          <w:szCs w:val="24"/>
          <w:rtl/>
        </w:rPr>
        <w:t xml:space="preserve">אגף התמלוגים. </w:t>
      </w:r>
    </w:p>
    <w:p w:rsidR="000328D6" w:rsidRPr="002E789C" w:rsidRDefault="007B0678" w:rsidP="002E789C">
      <w:pPr>
        <w:pStyle w:val="af5"/>
        <w:numPr>
          <w:ilvl w:val="1"/>
          <w:numId w:val="34"/>
        </w:numPr>
        <w:spacing w:line="360" w:lineRule="auto"/>
        <w:ind w:left="453"/>
        <w:jc w:val="both"/>
        <w:outlineLvl w:val="0"/>
        <w:rPr>
          <w:rFonts w:asciiTheme="majorBidi" w:hAnsiTheme="majorBidi"/>
          <w:szCs w:val="24"/>
        </w:rPr>
      </w:pPr>
      <w:r>
        <w:rPr>
          <w:rFonts w:asciiTheme="majorBidi" w:hAnsiTheme="majorBidi" w:hint="cs"/>
          <w:szCs w:val="24"/>
          <w:rtl/>
        </w:rPr>
        <w:t>היועץ שייבחר יעקב</w:t>
      </w:r>
      <w:r w:rsidR="000328D6" w:rsidRPr="002E789C">
        <w:rPr>
          <w:rFonts w:asciiTheme="majorBidi" w:hAnsiTheme="majorBidi"/>
          <w:szCs w:val="24"/>
          <w:rtl/>
        </w:rPr>
        <w:t xml:space="preserve"> </w:t>
      </w:r>
      <w:r w:rsidR="000328D6" w:rsidRPr="002E789C">
        <w:rPr>
          <w:rFonts w:asciiTheme="majorBidi" w:hAnsiTheme="majorBidi" w:hint="eastAsia"/>
          <w:szCs w:val="24"/>
          <w:rtl/>
        </w:rPr>
        <w:t>אחר</w:t>
      </w:r>
      <w:r w:rsidR="000328D6" w:rsidRPr="002E789C">
        <w:rPr>
          <w:rFonts w:asciiTheme="majorBidi" w:hAnsiTheme="majorBidi"/>
          <w:szCs w:val="24"/>
          <w:rtl/>
        </w:rPr>
        <w:t xml:space="preserve"> </w:t>
      </w:r>
      <w:r w:rsidR="000328D6" w:rsidRPr="002E789C">
        <w:rPr>
          <w:rFonts w:asciiTheme="majorBidi" w:hAnsiTheme="majorBidi" w:hint="eastAsia"/>
          <w:szCs w:val="24"/>
          <w:rtl/>
        </w:rPr>
        <w:t>תיקון</w:t>
      </w:r>
      <w:r w:rsidR="000328D6" w:rsidRPr="002E789C">
        <w:rPr>
          <w:rFonts w:asciiTheme="majorBidi" w:hAnsiTheme="majorBidi"/>
          <w:szCs w:val="24"/>
          <w:rtl/>
        </w:rPr>
        <w:t xml:space="preserve"> </w:t>
      </w:r>
      <w:r w:rsidR="000328D6" w:rsidRPr="002E789C">
        <w:rPr>
          <w:rFonts w:asciiTheme="majorBidi" w:hAnsiTheme="majorBidi" w:hint="eastAsia"/>
          <w:szCs w:val="24"/>
          <w:rtl/>
        </w:rPr>
        <w:t>הליקויים</w:t>
      </w:r>
      <w:r w:rsidR="000328D6" w:rsidRPr="002E789C">
        <w:rPr>
          <w:rFonts w:asciiTheme="majorBidi" w:hAnsiTheme="majorBidi"/>
          <w:szCs w:val="24"/>
          <w:rtl/>
        </w:rPr>
        <w:t xml:space="preserve"> </w:t>
      </w:r>
      <w:r w:rsidR="000328D6" w:rsidRPr="002E789C">
        <w:rPr>
          <w:rFonts w:asciiTheme="majorBidi" w:hAnsiTheme="majorBidi" w:hint="eastAsia"/>
          <w:szCs w:val="24"/>
          <w:rtl/>
        </w:rPr>
        <w:t>בהתאם</w:t>
      </w:r>
      <w:r w:rsidR="000328D6" w:rsidRPr="002E789C">
        <w:rPr>
          <w:rFonts w:asciiTheme="majorBidi" w:hAnsiTheme="majorBidi"/>
          <w:szCs w:val="24"/>
          <w:rtl/>
        </w:rPr>
        <w:t xml:space="preserve"> </w:t>
      </w:r>
      <w:r w:rsidR="000328D6" w:rsidRPr="002E789C">
        <w:rPr>
          <w:rFonts w:asciiTheme="majorBidi" w:hAnsiTheme="majorBidi" w:hint="eastAsia"/>
          <w:szCs w:val="24"/>
          <w:rtl/>
        </w:rPr>
        <w:t>למתודולוגיה</w:t>
      </w:r>
      <w:r w:rsidR="000328D6" w:rsidRPr="002E789C">
        <w:rPr>
          <w:rFonts w:asciiTheme="majorBidi" w:hAnsiTheme="majorBidi"/>
          <w:szCs w:val="24"/>
          <w:rtl/>
        </w:rPr>
        <w:t xml:space="preserve"> </w:t>
      </w:r>
      <w:r w:rsidR="000328D6" w:rsidRPr="002E789C">
        <w:rPr>
          <w:rFonts w:asciiTheme="majorBidi" w:hAnsiTheme="majorBidi" w:hint="eastAsia"/>
          <w:szCs w:val="24"/>
          <w:rtl/>
        </w:rPr>
        <w:t>מוסדרת</w:t>
      </w:r>
      <w:r w:rsidR="000328D6" w:rsidRPr="002E789C">
        <w:rPr>
          <w:rFonts w:asciiTheme="majorBidi" w:hAnsiTheme="majorBidi"/>
          <w:szCs w:val="24"/>
          <w:rtl/>
        </w:rPr>
        <w:t xml:space="preserve"> שתאושר על ידי </w:t>
      </w:r>
      <w:r w:rsidR="000328D6">
        <w:rPr>
          <w:rFonts w:asciiTheme="majorBidi" w:hAnsiTheme="majorBidi" w:hint="cs"/>
          <w:szCs w:val="24"/>
          <w:rtl/>
        </w:rPr>
        <w:t>אגף התמלוגים</w:t>
      </w:r>
      <w:r w:rsidR="000328D6">
        <w:rPr>
          <w:rFonts w:asciiTheme="majorBidi" w:hAnsiTheme="majorBidi"/>
          <w:szCs w:val="24"/>
        </w:rPr>
        <w:t>;</w:t>
      </w:r>
    </w:p>
    <w:p w:rsidR="000328D6" w:rsidRDefault="007B0678" w:rsidP="002E789C">
      <w:pPr>
        <w:pStyle w:val="af5"/>
        <w:numPr>
          <w:ilvl w:val="1"/>
          <w:numId w:val="34"/>
        </w:numPr>
        <w:spacing w:line="360" w:lineRule="auto"/>
        <w:ind w:left="453"/>
        <w:jc w:val="both"/>
        <w:outlineLvl w:val="0"/>
        <w:rPr>
          <w:rFonts w:asciiTheme="majorBidi" w:hAnsiTheme="majorBidi"/>
          <w:szCs w:val="24"/>
        </w:rPr>
      </w:pPr>
      <w:r>
        <w:rPr>
          <w:rFonts w:asciiTheme="majorBidi" w:hAnsiTheme="majorBidi" w:hint="cs"/>
          <w:szCs w:val="24"/>
          <w:rtl/>
        </w:rPr>
        <w:t>היועץ שייבחר י</w:t>
      </w:r>
      <w:r w:rsidR="000328D6">
        <w:rPr>
          <w:rFonts w:asciiTheme="majorBidi" w:hAnsiTheme="majorBidi" w:hint="cs"/>
          <w:szCs w:val="24"/>
          <w:rtl/>
        </w:rPr>
        <w:t xml:space="preserve">בצע </w:t>
      </w:r>
      <w:r w:rsidR="000328D6" w:rsidRPr="00534741">
        <w:rPr>
          <w:rFonts w:asciiTheme="majorBidi" w:hAnsiTheme="majorBidi" w:hint="cs"/>
          <w:szCs w:val="24"/>
          <w:rtl/>
        </w:rPr>
        <w:t xml:space="preserve">משימות נוספות כפי שידרשו על ידי </w:t>
      </w:r>
      <w:r w:rsidR="00DC439A">
        <w:rPr>
          <w:rFonts w:asciiTheme="majorBidi" w:hAnsiTheme="majorBidi" w:hint="cs"/>
          <w:szCs w:val="24"/>
          <w:rtl/>
        </w:rPr>
        <w:t>אגף התמלוגים</w:t>
      </w:r>
      <w:r w:rsidR="00E01028">
        <w:rPr>
          <w:rFonts w:asciiTheme="majorBidi" w:hAnsiTheme="majorBidi" w:hint="cs"/>
          <w:szCs w:val="24"/>
          <w:rtl/>
        </w:rPr>
        <w:t>.</w:t>
      </w:r>
    </w:p>
    <w:p w:rsidR="001C7B84" w:rsidRPr="009773FF" w:rsidRDefault="001C7B84" w:rsidP="002E789C">
      <w:pPr>
        <w:pStyle w:val="af5"/>
        <w:spacing w:line="360" w:lineRule="auto"/>
        <w:ind w:left="360"/>
        <w:jc w:val="both"/>
        <w:rPr>
          <w:sz w:val="22"/>
          <w:szCs w:val="24"/>
          <w:rtl/>
        </w:rPr>
      </w:pPr>
    </w:p>
    <w:p w:rsidR="00CC08BD" w:rsidRDefault="00CC08BD" w:rsidP="002E789C">
      <w:pPr>
        <w:pStyle w:val="af5"/>
        <w:tabs>
          <w:tab w:val="left" w:pos="1445"/>
        </w:tabs>
        <w:spacing w:line="360" w:lineRule="auto"/>
        <w:ind w:left="453"/>
        <w:jc w:val="both"/>
        <w:rPr>
          <w:rFonts w:ascii="David" w:hAnsi="David"/>
          <w:szCs w:val="24"/>
        </w:rPr>
      </w:pPr>
    </w:p>
    <w:tbl>
      <w:tblPr>
        <w:tblStyle w:val="afb"/>
        <w:bidiVisual/>
        <w:tblW w:w="8931" w:type="dxa"/>
        <w:tblInd w:w="646" w:type="dxa"/>
        <w:tblLook w:val="04A0" w:firstRow="1" w:lastRow="0" w:firstColumn="1" w:lastColumn="0" w:noHBand="0" w:noVBand="1"/>
      </w:tblPr>
      <w:tblGrid>
        <w:gridCol w:w="8931"/>
      </w:tblGrid>
      <w:tr w:rsidR="0050044A" w:rsidRPr="0050044A" w:rsidTr="00567111">
        <w:trPr>
          <w:trHeight w:val="1123"/>
        </w:trPr>
        <w:tc>
          <w:tcPr>
            <w:tcW w:w="8931" w:type="dxa"/>
          </w:tcPr>
          <w:p w:rsidR="0050044A" w:rsidRPr="00567111" w:rsidRDefault="00F7270D" w:rsidP="003C4641">
            <w:pPr>
              <w:pStyle w:val="af5"/>
              <w:tabs>
                <w:tab w:val="left" w:pos="1445"/>
              </w:tabs>
              <w:spacing w:line="360" w:lineRule="auto"/>
              <w:ind w:left="0"/>
              <w:jc w:val="both"/>
              <w:rPr>
                <w:rFonts w:ascii="David" w:hAnsi="David"/>
                <w:b/>
                <w:bCs/>
                <w:sz w:val="28"/>
                <w:szCs w:val="28"/>
                <w:rtl/>
              </w:rPr>
            </w:pPr>
            <w:r w:rsidRPr="00567111">
              <w:rPr>
                <w:rFonts w:ascii="David" w:hAnsi="David" w:hint="cs"/>
                <w:b/>
                <w:bCs/>
                <w:sz w:val="28"/>
                <w:szCs w:val="28"/>
                <w:rtl/>
              </w:rPr>
              <w:t>בחיר</w:t>
            </w:r>
            <w:r w:rsidR="003C4641" w:rsidRPr="00567111">
              <w:rPr>
                <w:rFonts w:ascii="David" w:hAnsi="David" w:hint="cs"/>
                <w:b/>
                <w:bCs/>
                <w:sz w:val="28"/>
                <w:szCs w:val="28"/>
                <w:rtl/>
              </w:rPr>
              <w:t xml:space="preserve">ת זוכה במכרז זה תעשה בשנת 2020. </w:t>
            </w:r>
            <w:r w:rsidR="0050044A" w:rsidRPr="00567111">
              <w:rPr>
                <w:rFonts w:ascii="David" w:hAnsi="David" w:hint="eastAsia"/>
                <w:b/>
                <w:bCs/>
                <w:sz w:val="28"/>
                <w:szCs w:val="28"/>
                <w:rtl/>
              </w:rPr>
              <w:t>תיבת</w:t>
            </w:r>
            <w:r w:rsidR="0050044A" w:rsidRPr="00567111">
              <w:rPr>
                <w:rFonts w:ascii="David" w:hAnsi="David"/>
                <w:b/>
                <w:bCs/>
                <w:sz w:val="28"/>
                <w:szCs w:val="28"/>
                <w:rtl/>
              </w:rPr>
              <w:t xml:space="preserve"> </w:t>
            </w:r>
            <w:r w:rsidR="0050044A" w:rsidRPr="00567111">
              <w:rPr>
                <w:rFonts w:ascii="David" w:hAnsi="David" w:hint="eastAsia"/>
                <w:b/>
                <w:bCs/>
                <w:sz w:val="28"/>
                <w:szCs w:val="28"/>
                <w:rtl/>
              </w:rPr>
              <w:t>המכרזים</w:t>
            </w:r>
            <w:r w:rsidR="0050044A" w:rsidRPr="00567111">
              <w:rPr>
                <w:rFonts w:ascii="David" w:hAnsi="David"/>
                <w:b/>
                <w:bCs/>
                <w:sz w:val="28"/>
                <w:szCs w:val="28"/>
                <w:rtl/>
              </w:rPr>
              <w:t xml:space="preserve"> </w:t>
            </w:r>
            <w:r w:rsidR="0050044A" w:rsidRPr="00567111">
              <w:rPr>
                <w:rFonts w:ascii="David" w:hAnsi="David" w:hint="eastAsia"/>
                <w:b/>
                <w:bCs/>
                <w:sz w:val="28"/>
                <w:szCs w:val="28"/>
                <w:rtl/>
              </w:rPr>
              <w:t>תפתח</w:t>
            </w:r>
            <w:r w:rsidR="0050044A" w:rsidRPr="00567111">
              <w:rPr>
                <w:rFonts w:ascii="David" w:hAnsi="David"/>
                <w:b/>
                <w:bCs/>
                <w:sz w:val="28"/>
                <w:szCs w:val="28"/>
                <w:rtl/>
              </w:rPr>
              <w:t xml:space="preserve"> </w:t>
            </w:r>
            <w:r w:rsidR="0050044A" w:rsidRPr="00567111">
              <w:rPr>
                <w:rFonts w:ascii="David" w:hAnsi="David" w:hint="eastAsia"/>
                <w:b/>
                <w:bCs/>
                <w:sz w:val="28"/>
                <w:szCs w:val="28"/>
                <w:rtl/>
              </w:rPr>
              <w:t>בשנת</w:t>
            </w:r>
            <w:r w:rsidR="0050044A" w:rsidRPr="00567111">
              <w:rPr>
                <w:rFonts w:ascii="David" w:hAnsi="David"/>
                <w:b/>
                <w:bCs/>
                <w:sz w:val="28"/>
                <w:szCs w:val="28"/>
                <w:rtl/>
              </w:rPr>
              <w:t xml:space="preserve"> 2020 </w:t>
            </w:r>
            <w:r w:rsidR="0050044A" w:rsidRPr="00567111">
              <w:rPr>
                <w:rFonts w:ascii="David" w:hAnsi="David" w:hint="eastAsia"/>
                <w:b/>
                <w:bCs/>
                <w:sz w:val="28"/>
                <w:szCs w:val="28"/>
                <w:rtl/>
              </w:rPr>
              <w:t>לאחר</w:t>
            </w:r>
            <w:r w:rsidR="0050044A" w:rsidRPr="00567111">
              <w:rPr>
                <w:rFonts w:ascii="David" w:hAnsi="David"/>
                <w:b/>
                <w:bCs/>
                <w:sz w:val="28"/>
                <w:szCs w:val="28"/>
                <w:rtl/>
              </w:rPr>
              <w:t xml:space="preserve"> </w:t>
            </w:r>
            <w:r w:rsidR="0050044A" w:rsidRPr="00567111">
              <w:rPr>
                <w:rFonts w:ascii="David" w:hAnsi="David" w:hint="eastAsia"/>
                <w:b/>
                <w:bCs/>
                <w:sz w:val="28"/>
                <w:szCs w:val="28"/>
                <w:rtl/>
              </w:rPr>
              <w:t>קבלת</w:t>
            </w:r>
            <w:r w:rsidR="0050044A" w:rsidRPr="00567111">
              <w:rPr>
                <w:rFonts w:ascii="David" w:hAnsi="David"/>
                <w:b/>
                <w:bCs/>
                <w:sz w:val="28"/>
                <w:szCs w:val="28"/>
                <w:rtl/>
              </w:rPr>
              <w:t xml:space="preserve"> </w:t>
            </w:r>
            <w:r w:rsidR="0050044A" w:rsidRPr="00567111">
              <w:rPr>
                <w:rFonts w:ascii="David" w:hAnsi="David" w:hint="eastAsia"/>
                <w:b/>
                <w:bCs/>
                <w:sz w:val="28"/>
                <w:szCs w:val="28"/>
                <w:rtl/>
              </w:rPr>
              <w:t>אישור</w:t>
            </w:r>
            <w:r w:rsidR="0050044A" w:rsidRPr="00567111">
              <w:rPr>
                <w:rFonts w:ascii="David" w:hAnsi="David"/>
                <w:b/>
                <w:bCs/>
                <w:sz w:val="28"/>
                <w:szCs w:val="28"/>
                <w:rtl/>
              </w:rPr>
              <w:t xml:space="preserve"> </w:t>
            </w:r>
            <w:r w:rsidR="0050044A" w:rsidRPr="00567111">
              <w:rPr>
                <w:rFonts w:ascii="David" w:hAnsi="David" w:hint="eastAsia"/>
                <w:b/>
                <w:bCs/>
                <w:sz w:val="28"/>
                <w:szCs w:val="28"/>
                <w:rtl/>
              </w:rPr>
              <w:t>וועדת</w:t>
            </w:r>
            <w:r w:rsidR="0050044A" w:rsidRPr="00567111">
              <w:rPr>
                <w:rFonts w:ascii="David" w:hAnsi="David"/>
                <w:b/>
                <w:bCs/>
                <w:sz w:val="28"/>
                <w:szCs w:val="28"/>
                <w:rtl/>
              </w:rPr>
              <w:t xml:space="preserve"> </w:t>
            </w:r>
            <w:r w:rsidR="0050044A" w:rsidRPr="00567111">
              <w:rPr>
                <w:rFonts w:ascii="David" w:hAnsi="David" w:hint="eastAsia"/>
                <w:b/>
                <w:bCs/>
                <w:sz w:val="28"/>
                <w:szCs w:val="28"/>
                <w:rtl/>
              </w:rPr>
              <w:t>החריגים</w:t>
            </w:r>
            <w:r w:rsidR="0050044A" w:rsidRPr="00567111">
              <w:rPr>
                <w:rFonts w:ascii="David" w:hAnsi="David"/>
                <w:b/>
                <w:bCs/>
                <w:sz w:val="28"/>
                <w:szCs w:val="28"/>
                <w:rtl/>
              </w:rPr>
              <w:t xml:space="preserve"> </w:t>
            </w:r>
            <w:r w:rsidR="0050044A" w:rsidRPr="00567111">
              <w:rPr>
                <w:rFonts w:ascii="David" w:hAnsi="David" w:hint="eastAsia"/>
                <w:b/>
                <w:bCs/>
                <w:sz w:val="28"/>
                <w:szCs w:val="28"/>
                <w:rtl/>
              </w:rPr>
              <w:t>באוצר</w:t>
            </w:r>
            <w:r w:rsidR="0050044A" w:rsidRPr="00567111">
              <w:rPr>
                <w:rFonts w:ascii="David" w:hAnsi="David"/>
                <w:b/>
                <w:bCs/>
                <w:sz w:val="28"/>
                <w:szCs w:val="28"/>
                <w:rtl/>
              </w:rPr>
              <w:t>.</w:t>
            </w:r>
          </w:p>
        </w:tc>
      </w:tr>
    </w:tbl>
    <w:p w:rsidR="0050044A" w:rsidRDefault="0050044A" w:rsidP="002E789C">
      <w:pPr>
        <w:pStyle w:val="af5"/>
        <w:tabs>
          <w:tab w:val="left" w:pos="1445"/>
        </w:tabs>
        <w:spacing w:line="360" w:lineRule="auto"/>
        <w:ind w:left="453"/>
        <w:jc w:val="both"/>
        <w:rPr>
          <w:rFonts w:ascii="David" w:hAnsi="David"/>
          <w:sz w:val="36"/>
          <w:szCs w:val="36"/>
          <w:rtl/>
        </w:rPr>
      </w:pPr>
    </w:p>
    <w:p w:rsidR="003C4641" w:rsidRDefault="003C4641" w:rsidP="002E789C">
      <w:pPr>
        <w:pStyle w:val="af5"/>
        <w:tabs>
          <w:tab w:val="left" w:pos="1445"/>
        </w:tabs>
        <w:spacing w:line="360" w:lineRule="auto"/>
        <w:ind w:left="453"/>
        <w:jc w:val="both"/>
        <w:rPr>
          <w:rFonts w:ascii="David" w:hAnsi="David"/>
          <w:sz w:val="36"/>
          <w:szCs w:val="36"/>
          <w:rtl/>
        </w:rPr>
      </w:pPr>
    </w:p>
    <w:p w:rsidR="003C4641" w:rsidRPr="002E789C" w:rsidRDefault="003C4641" w:rsidP="002E789C">
      <w:pPr>
        <w:pStyle w:val="af5"/>
        <w:tabs>
          <w:tab w:val="left" w:pos="1445"/>
        </w:tabs>
        <w:spacing w:line="360" w:lineRule="auto"/>
        <w:ind w:left="453"/>
        <w:jc w:val="both"/>
        <w:rPr>
          <w:rFonts w:ascii="David" w:hAnsi="David"/>
          <w:sz w:val="36"/>
          <w:szCs w:val="36"/>
        </w:rPr>
      </w:pPr>
    </w:p>
    <w:p w:rsidR="00CC08BD" w:rsidRPr="000B28FD" w:rsidRDefault="00CC08BD" w:rsidP="00CC08BD">
      <w:pPr>
        <w:tabs>
          <w:tab w:val="left" w:pos="1445"/>
        </w:tabs>
        <w:spacing w:line="360" w:lineRule="auto"/>
        <w:jc w:val="both"/>
        <w:rPr>
          <w:rFonts w:ascii="David" w:hAnsi="David"/>
          <w:b/>
          <w:bCs/>
          <w:szCs w:val="24"/>
          <w:u w:val="single"/>
          <w:rtl/>
        </w:rPr>
      </w:pPr>
    </w:p>
    <w:p w:rsidR="00CC08BD" w:rsidRPr="000B28FD" w:rsidRDefault="00CC08BD" w:rsidP="002E789C">
      <w:pPr>
        <w:pStyle w:val="af5"/>
        <w:numPr>
          <w:ilvl w:val="0"/>
          <w:numId w:val="3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lastRenderedPageBreak/>
        <w:t>תנאי סף להשתתפות במכרז</w:t>
      </w:r>
    </w:p>
    <w:p w:rsidR="00CC08BD" w:rsidRPr="000B28FD" w:rsidRDefault="00CC08BD" w:rsidP="00CC08BD">
      <w:pPr>
        <w:pStyle w:val="af5"/>
        <w:numPr>
          <w:ilvl w:val="1"/>
          <w:numId w:val="35"/>
        </w:numPr>
        <w:tabs>
          <w:tab w:val="left" w:pos="1445"/>
        </w:tabs>
        <w:spacing w:after="200" w:line="360" w:lineRule="auto"/>
        <w:ind w:left="736" w:hanging="567"/>
        <w:jc w:val="both"/>
        <w:outlineLvl w:val="0"/>
        <w:rPr>
          <w:rFonts w:ascii="David" w:hAnsi="David"/>
          <w:b/>
          <w:bCs/>
          <w:szCs w:val="24"/>
          <w:u w:val="single"/>
        </w:rPr>
      </w:pPr>
      <w:r w:rsidRPr="000B28FD">
        <w:rPr>
          <w:rFonts w:ascii="David" w:hAnsi="David"/>
          <w:b/>
          <w:bCs/>
          <w:szCs w:val="24"/>
          <w:u w:val="single"/>
          <w:rtl/>
        </w:rPr>
        <w:t xml:space="preserve">תנאי סף מנהליים </w:t>
      </w:r>
    </w:p>
    <w:p w:rsidR="00CC08BD" w:rsidRPr="000B28FD" w:rsidRDefault="00CC08BD" w:rsidP="00E01028">
      <w:pPr>
        <w:pStyle w:val="af5"/>
        <w:numPr>
          <w:ilvl w:val="2"/>
          <w:numId w:val="35"/>
        </w:numPr>
        <w:tabs>
          <w:tab w:val="left" w:pos="1445"/>
        </w:tabs>
        <w:spacing w:after="200" w:line="360" w:lineRule="auto"/>
        <w:ind w:left="1445"/>
        <w:jc w:val="both"/>
        <w:outlineLvl w:val="0"/>
        <w:rPr>
          <w:rFonts w:ascii="David" w:hAnsi="David"/>
          <w:szCs w:val="24"/>
          <w:rtl/>
        </w:rPr>
      </w:pPr>
      <w:r w:rsidRPr="000B28FD">
        <w:rPr>
          <w:rFonts w:ascii="David" w:hAnsi="David"/>
          <w:szCs w:val="24"/>
          <w:rtl/>
        </w:rPr>
        <w:t xml:space="preserve">רשאים להגיש הצעות במכרז זה </w:t>
      </w:r>
      <w:r w:rsidR="00E01028">
        <w:rPr>
          <w:rFonts w:ascii="David" w:hAnsi="David" w:hint="cs"/>
          <w:szCs w:val="24"/>
          <w:rtl/>
        </w:rPr>
        <w:t>תאגידים/גופים ציבוריים</w:t>
      </w:r>
      <w:r w:rsidR="003C4641">
        <w:rPr>
          <w:rFonts w:ascii="David" w:hAnsi="David" w:hint="cs"/>
          <w:szCs w:val="24"/>
          <w:rtl/>
        </w:rPr>
        <w:t xml:space="preserve"> </w:t>
      </w:r>
      <w:r w:rsidR="00A42827" w:rsidRPr="009C601F">
        <w:rPr>
          <w:rFonts w:ascii="Arial" w:hAnsi="Arial" w:hint="cs"/>
          <w:szCs w:val="24"/>
          <w:rtl/>
        </w:rPr>
        <w:t>לרבות שותפות רשומה</w:t>
      </w:r>
      <w:r w:rsidR="00636F73">
        <w:rPr>
          <w:rFonts w:ascii="Arial" w:hAnsi="Arial" w:hint="cs"/>
          <w:szCs w:val="24"/>
          <w:rtl/>
        </w:rPr>
        <w:t>,</w:t>
      </w:r>
      <w:r w:rsidR="00A42827" w:rsidRPr="009C601F">
        <w:rPr>
          <w:rFonts w:ascii="Arial" w:hAnsi="Arial" w:hint="cs"/>
          <w:szCs w:val="24"/>
          <w:rtl/>
        </w:rPr>
        <w:t xml:space="preserve"> הממלאים אחר כל תנאי הסף של המכרז, בעלי ידע וניסיון בביצועם בפועל של השירותים, כנדרש במסמכי המכרז</w:t>
      </w:r>
      <w:r w:rsidRPr="000B28FD">
        <w:rPr>
          <w:rFonts w:ascii="David" w:hAnsi="David"/>
          <w:szCs w:val="24"/>
          <w:rtl/>
        </w:rPr>
        <w:t xml:space="preserve">.  </w:t>
      </w:r>
    </w:p>
    <w:p w:rsidR="00CC08BD" w:rsidRPr="000B28FD" w:rsidRDefault="00CC08BD" w:rsidP="00CC08BD">
      <w:pPr>
        <w:pStyle w:val="af5"/>
        <w:numPr>
          <w:ilvl w:val="3"/>
          <w:numId w:val="35"/>
        </w:numPr>
        <w:tabs>
          <w:tab w:val="left" w:pos="1445"/>
        </w:tabs>
        <w:spacing w:after="200" w:line="360" w:lineRule="auto"/>
        <w:ind w:left="2295" w:hanging="851"/>
        <w:jc w:val="both"/>
        <w:outlineLvl w:val="0"/>
        <w:rPr>
          <w:rFonts w:ascii="David" w:hAnsi="David"/>
          <w:sz w:val="22"/>
          <w:szCs w:val="24"/>
        </w:rPr>
      </w:pPr>
      <w:r w:rsidRPr="000B28FD">
        <w:rPr>
          <w:rFonts w:ascii="David" w:hAnsi="David"/>
          <w:sz w:val="22"/>
          <w:szCs w:val="24"/>
          <w:rtl/>
        </w:rPr>
        <w:t>לצורך הוכחת עמידה בתנאי הסף של עוסק מורשה, עליו לצרף להצעתו תעודה ממס ערך מוסף המעידה על היותו עוסק מורשה.</w:t>
      </w:r>
    </w:p>
    <w:p w:rsidR="00CC08BD" w:rsidRPr="000B28FD" w:rsidRDefault="00CC08BD" w:rsidP="00CC08BD">
      <w:pPr>
        <w:pStyle w:val="af5"/>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rsidR="00CC08BD" w:rsidRPr="000B28FD" w:rsidRDefault="00CC08BD" w:rsidP="00CC08BD">
      <w:pPr>
        <w:pStyle w:val="af5"/>
        <w:numPr>
          <w:ilvl w:val="4"/>
          <w:numId w:val="35"/>
        </w:numPr>
        <w:tabs>
          <w:tab w:val="left" w:pos="1445"/>
        </w:tabs>
        <w:spacing w:after="200" w:line="360" w:lineRule="auto"/>
        <w:ind w:left="3429" w:hanging="1134"/>
        <w:jc w:val="both"/>
        <w:outlineLvl w:val="0"/>
        <w:rPr>
          <w:rFonts w:ascii="David" w:hAnsi="David"/>
          <w:szCs w:val="24"/>
        </w:rPr>
      </w:pPr>
      <w:r w:rsidRPr="000B28FD">
        <w:rPr>
          <w:rFonts w:ascii="David" w:hAnsi="David"/>
          <w:sz w:val="22"/>
          <w:szCs w:val="24"/>
          <w:rtl/>
        </w:rPr>
        <w:t xml:space="preserve">נסח חברה/שותפות עדכני (הניתן להפקה דרך </w:t>
      </w:r>
      <w:hyperlink r:id="rId11" w:history="1">
        <w:r w:rsidRPr="000B28FD">
          <w:rPr>
            <w:rStyle w:val="Hyperlink"/>
            <w:rFonts w:ascii="David" w:eastAsiaTheme="majorEastAsia" w:hAnsi="David"/>
            <w:sz w:val="22"/>
            <w:szCs w:val="24"/>
            <w:rtl/>
          </w:rPr>
          <w:t>אתר האינטרנט של רשות התאגידים</w:t>
        </w:r>
      </w:hyperlink>
      <w:r w:rsidRPr="000B28FD">
        <w:rPr>
          <w:rFonts w:ascii="David" w:hAnsi="David"/>
          <w:sz w:val="22"/>
          <w:szCs w:val="24"/>
          <w:rtl/>
        </w:rPr>
        <w:t>).</w:t>
      </w:r>
      <w:r w:rsidRPr="000B28FD">
        <w:rPr>
          <w:rFonts w:ascii="David" w:hAnsi="David"/>
          <w:sz w:val="22"/>
          <w:szCs w:val="24"/>
          <w:rtl/>
        </w:rPr>
        <w:tab/>
      </w:r>
      <w:r>
        <w:rPr>
          <w:rFonts w:ascii="David" w:hAnsi="David" w:hint="cs"/>
          <w:szCs w:val="24"/>
          <w:rtl/>
        </w:rPr>
        <w:t xml:space="preserve"> </w:t>
      </w:r>
    </w:p>
    <w:p w:rsidR="00CC08BD" w:rsidRPr="000B28FD" w:rsidRDefault="00CC08BD" w:rsidP="00CC08BD">
      <w:pPr>
        <w:pStyle w:val="af5"/>
        <w:numPr>
          <w:ilvl w:val="5"/>
          <w:numId w:val="35"/>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rsidR="00CC08BD" w:rsidRDefault="00CC08BD" w:rsidP="00CC08BD">
      <w:pPr>
        <w:pStyle w:val="af5"/>
        <w:numPr>
          <w:ilvl w:val="5"/>
          <w:numId w:val="35"/>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לגבי 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rsidR="00CC08BD" w:rsidRPr="000B28FD" w:rsidRDefault="00CC08BD" w:rsidP="00CC08BD">
      <w:pPr>
        <w:pStyle w:val="af5"/>
        <w:numPr>
          <w:ilvl w:val="4"/>
          <w:numId w:val="35"/>
        </w:numPr>
        <w:tabs>
          <w:tab w:val="left" w:pos="1445"/>
        </w:tabs>
        <w:spacing w:after="200" w:line="360" w:lineRule="auto"/>
        <w:ind w:left="3429" w:hanging="1134"/>
        <w:jc w:val="both"/>
        <w:outlineLvl w:val="0"/>
        <w:rPr>
          <w:rFonts w:ascii="David" w:hAnsi="David"/>
          <w:szCs w:val="24"/>
        </w:rPr>
      </w:pPr>
      <w:r>
        <w:rPr>
          <w:rFonts w:ascii="David" w:hAnsi="David" w:hint="cs"/>
          <w:szCs w:val="24"/>
          <w:rtl/>
        </w:rPr>
        <w:t xml:space="preserve">אישור ניהול תקין </w:t>
      </w:r>
      <w:r>
        <w:rPr>
          <w:rFonts w:ascii="David" w:hAnsi="David" w:hint="cs"/>
          <w:sz w:val="22"/>
          <w:szCs w:val="24"/>
          <w:rtl/>
        </w:rPr>
        <w:t xml:space="preserve">של עמותה /חל"צ </w:t>
      </w:r>
      <w:r w:rsidRPr="000B28FD">
        <w:rPr>
          <w:rFonts w:ascii="David" w:hAnsi="David"/>
          <w:sz w:val="22"/>
          <w:szCs w:val="24"/>
          <w:rtl/>
        </w:rPr>
        <w:t xml:space="preserve">(הניתן להפקה דרך </w:t>
      </w:r>
      <w:hyperlink r:id="rId12" w:history="1">
        <w:r w:rsidRPr="001E1710">
          <w:rPr>
            <w:rStyle w:val="Hyperlink"/>
            <w:rFonts w:ascii="David" w:eastAsiaTheme="majorEastAsia" w:hAnsi="David" w:hint="cs"/>
            <w:szCs w:val="24"/>
            <w:rtl/>
          </w:rPr>
          <w:t>רשם העמותות/ חל"צ</w:t>
        </w:r>
      </w:hyperlink>
      <w:r>
        <w:rPr>
          <w:rFonts w:ascii="David" w:hAnsi="David" w:hint="cs"/>
          <w:szCs w:val="24"/>
          <w:rtl/>
        </w:rPr>
        <w:t>)</w:t>
      </w:r>
    </w:p>
    <w:p w:rsidR="00CC08BD" w:rsidRPr="000B28FD" w:rsidRDefault="00CC08BD" w:rsidP="00CC08BD">
      <w:pPr>
        <w:pStyle w:val="af5"/>
        <w:numPr>
          <w:ilvl w:val="4"/>
          <w:numId w:val="35"/>
        </w:numPr>
        <w:tabs>
          <w:tab w:val="left" w:pos="1445"/>
        </w:tabs>
        <w:spacing w:after="200" w:line="360" w:lineRule="auto"/>
        <w:ind w:left="3429" w:hanging="1134"/>
        <w:jc w:val="both"/>
        <w:outlineLvl w:val="0"/>
        <w:rPr>
          <w:rFonts w:ascii="David" w:hAnsi="David"/>
          <w:b/>
          <w:bCs/>
          <w:szCs w:val="24"/>
          <w:u w:val="single"/>
        </w:rPr>
      </w:pPr>
      <w:r w:rsidRPr="000B28FD">
        <w:rPr>
          <w:rFonts w:ascii="David" w:hAnsi="David"/>
          <w:szCs w:val="24"/>
          <w:rtl/>
        </w:rPr>
        <w:t>אישור עדכני וברור של עו"ד או רו"ח, בדבר מורשי החתימה בשם התאגיד.</w:t>
      </w:r>
    </w:p>
    <w:p w:rsidR="00CC08BD" w:rsidRPr="000B28FD" w:rsidRDefault="00CC08BD" w:rsidP="00CC08BD">
      <w:pPr>
        <w:pStyle w:val="af5"/>
        <w:numPr>
          <w:ilvl w:val="2"/>
          <w:numId w:val="35"/>
        </w:numPr>
        <w:tabs>
          <w:tab w:val="left" w:pos="1445"/>
        </w:tabs>
        <w:spacing w:after="200" w:line="360" w:lineRule="auto"/>
        <w:ind w:left="1445"/>
        <w:jc w:val="both"/>
        <w:outlineLvl w:val="0"/>
        <w:rPr>
          <w:rFonts w:ascii="David" w:hAnsi="David"/>
          <w:b/>
          <w:bCs/>
          <w:szCs w:val="24"/>
          <w:u w:val="single"/>
        </w:rPr>
      </w:pPr>
      <w:r w:rsidRPr="000B28FD">
        <w:rPr>
          <w:rFonts w:ascii="David" w:hAnsi="David"/>
          <w:b/>
          <w:bCs/>
          <w:szCs w:val="24"/>
          <w:u w:val="single"/>
          <w:rtl/>
        </w:rPr>
        <w:t>צירוף ערבות הצעה</w:t>
      </w:r>
    </w:p>
    <w:p w:rsidR="00CC08BD" w:rsidRPr="000B28FD" w:rsidRDefault="00CC08BD" w:rsidP="00D23885">
      <w:pPr>
        <w:pStyle w:val="af5"/>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Cs w:val="24"/>
          <w:rtl/>
        </w:rPr>
        <w:t xml:space="preserve">על המציע לצרף להצעתו ערבות בנקאית או ערבות מחב' הביטוח (ערבות מקורית), בלתי מותנית במקור, בשם המציע, ע"ס </w:t>
      </w:r>
      <w:r w:rsidR="00D23885">
        <w:rPr>
          <w:rFonts w:ascii="David" w:hAnsi="David" w:hint="cs"/>
          <w:szCs w:val="24"/>
          <w:rtl/>
        </w:rPr>
        <w:t>14,625</w:t>
      </w:r>
      <w:r w:rsidRPr="000B28FD">
        <w:rPr>
          <w:rFonts w:ascii="David" w:hAnsi="David"/>
          <w:szCs w:val="24"/>
          <w:rtl/>
        </w:rPr>
        <w:t xml:space="preserve"> ₪, (במילים: </w:t>
      </w:r>
      <w:r w:rsidR="00D23885">
        <w:rPr>
          <w:rFonts w:ascii="David" w:hAnsi="David" w:hint="cs"/>
          <w:szCs w:val="24"/>
          <w:rtl/>
        </w:rPr>
        <w:t>(ארבע עשרה אלף, שש מאות עשרים וחמש ש"ח</w:t>
      </w:r>
      <w:r w:rsidRPr="000B28FD">
        <w:rPr>
          <w:rFonts w:ascii="David" w:hAnsi="David"/>
          <w:szCs w:val="24"/>
          <w:rtl/>
        </w:rPr>
        <w:t>).</w:t>
      </w:r>
    </w:p>
    <w:p w:rsidR="00CC08BD" w:rsidRPr="000B28FD" w:rsidRDefault="00CC08BD" w:rsidP="00694C04">
      <w:pPr>
        <w:pStyle w:val="af5"/>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Cs w:val="24"/>
          <w:rtl/>
        </w:rPr>
        <w:t xml:space="preserve">נוסח הערבות יהיה כמפורט </w:t>
      </w:r>
      <w:r w:rsidRPr="000B28FD">
        <w:rPr>
          <w:rFonts w:ascii="David" w:hAnsi="David"/>
          <w:b/>
          <w:bCs/>
          <w:szCs w:val="24"/>
          <w:rtl/>
        </w:rPr>
        <w:t>בנספח ג'</w:t>
      </w:r>
      <w:r w:rsidRPr="000B28FD">
        <w:rPr>
          <w:rFonts w:ascii="David" w:hAnsi="David"/>
          <w:szCs w:val="24"/>
          <w:rtl/>
        </w:rPr>
        <w:t xml:space="preserve"> המצורף למכרז והיא תיחתם על-ידי מורשי חתימה מטעם הבנק / חב' הביטוח. תוקפה של הערבות יהיה החל מהיום האחרון להגשת הצעות במכרז זה או מועד מוקדם יותר, ועד ליום </w:t>
      </w:r>
      <w:bookmarkStart w:id="0" w:name="_GoBack"/>
      <w:r w:rsidR="00694C04" w:rsidRPr="00694C04">
        <w:rPr>
          <w:rFonts w:ascii="David" w:hAnsi="David" w:hint="cs"/>
          <w:b/>
          <w:bCs/>
          <w:szCs w:val="24"/>
          <w:rtl/>
        </w:rPr>
        <w:t>13.5.2020</w:t>
      </w:r>
      <w:bookmarkEnd w:id="0"/>
      <w:r w:rsidRPr="000B28FD">
        <w:rPr>
          <w:rFonts w:ascii="David" w:hAnsi="David"/>
          <w:szCs w:val="24"/>
          <w:rtl/>
        </w:rPr>
        <w:t>.</w:t>
      </w:r>
    </w:p>
    <w:p w:rsidR="00CC08BD" w:rsidRPr="000B28FD" w:rsidRDefault="00CC08BD" w:rsidP="00CC08BD">
      <w:pPr>
        <w:pStyle w:val="af5"/>
        <w:numPr>
          <w:ilvl w:val="3"/>
          <w:numId w:val="35"/>
        </w:numPr>
        <w:tabs>
          <w:tab w:val="left" w:pos="1445"/>
        </w:tabs>
        <w:spacing w:after="200" w:line="360" w:lineRule="auto"/>
        <w:ind w:left="2295" w:hanging="851"/>
        <w:jc w:val="both"/>
        <w:outlineLvl w:val="0"/>
        <w:rPr>
          <w:rFonts w:ascii="David" w:hAnsi="David"/>
          <w:szCs w:val="24"/>
          <w:rtl/>
        </w:rPr>
      </w:pPr>
      <w:r w:rsidRPr="000B28FD">
        <w:rPr>
          <w:rFonts w:ascii="David" w:hAnsi="David"/>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3" w:history="1">
        <w:r w:rsidRPr="000B28FD">
          <w:rPr>
            <w:rStyle w:val="Hyperlink"/>
            <w:rFonts w:ascii="David" w:eastAsiaTheme="majorEastAsia" w:hAnsi="David"/>
            <w:szCs w:val="24"/>
          </w:rPr>
          <w:t>http://takam.mof.gov.il/doc/hashkal/horaot.nsf</w:t>
        </w:r>
      </w:hyperlink>
    </w:p>
    <w:p w:rsidR="00CC08BD" w:rsidRPr="000B28FD" w:rsidRDefault="00CC08BD" w:rsidP="00CC08BD">
      <w:pPr>
        <w:pStyle w:val="af5"/>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Cs w:val="24"/>
          <w:rtl/>
        </w:rPr>
        <w:t>ועדת המכרזים תהיה רשאית לדרוש הארכת/ות תוקף הערבות, כל עוד לא התקבלה החלטה בדבר זוכה במכרז.</w:t>
      </w:r>
    </w:p>
    <w:p w:rsidR="00CC08BD" w:rsidRPr="000B28FD" w:rsidRDefault="00CC08BD" w:rsidP="00CC08BD">
      <w:pPr>
        <w:pStyle w:val="af5"/>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Cs w:val="24"/>
          <w:rtl/>
        </w:rPr>
        <w:t xml:space="preserve">ועדת המכרזים תהיה רשאית לחלט את סכום הערבות, כולו או חלקו, במידה וחזר בו מציע מהצעתו לאחר המועד האחרון להגשת הצעות במכרז, או פתיחת </w:t>
      </w:r>
      <w:r w:rsidRPr="000B28FD">
        <w:rPr>
          <w:rFonts w:ascii="David" w:hAnsi="David"/>
          <w:szCs w:val="24"/>
          <w:rtl/>
        </w:rPr>
        <w:lastRenderedPageBreak/>
        <w:t>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rsidR="00CC08BD" w:rsidRPr="000B28FD" w:rsidRDefault="00CC08BD" w:rsidP="00CC08BD">
      <w:pPr>
        <w:pStyle w:val="af5"/>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Cs w:val="24"/>
          <w:rtl/>
        </w:rPr>
        <w:t xml:space="preserve">ועדת המכרזים תהיה רשאית לחלט את סכום הערבות גם במקרה בו לדעתה ההצעה שהוגשה הינה הצעה תכסיסנית. </w:t>
      </w:r>
    </w:p>
    <w:p w:rsidR="00CC08BD" w:rsidRPr="000B28FD" w:rsidRDefault="00CC08BD" w:rsidP="00CC08BD">
      <w:pPr>
        <w:pStyle w:val="af5"/>
        <w:numPr>
          <w:ilvl w:val="3"/>
          <w:numId w:val="35"/>
        </w:numPr>
        <w:tabs>
          <w:tab w:val="left" w:pos="1445"/>
        </w:tabs>
        <w:spacing w:after="200" w:line="360" w:lineRule="auto"/>
        <w:ind w:left="2295" w:hanging="851"/>
        <w:jc w:val="both"/>
        <w:outlineLvl w:val="0"/>
        <w:rPr>
          <w:rFonts w:ascii="David" w:hAnsi="David"/>
          <w:szCs w:val="24"/>
          <w:rtl/>
        </w:rPr>
      </w:pPr>
      <w:r w:rsidRPr="000B28FD">
        <w:rPr>
          <w:rFonts w:ascii="David" w:hAnsi="David"/>
          <w:szCs w:val="24"/>
          <w:rtl/>
        </w:rPr>
        <w:t>בטרם קבלת החלטה סופית בדבר חילוט הערבות, תינתן למציע הזדמנות סבירה והוגנת, למסור את עמדתו בכתב, בעניין כוונת המשרד בעניין זה.</w:t>
      </w:r>
    </w:p>
    <w:p w:rsidR="00CC08BD" w:rsidRPr="000B28FD" w:rsidRDefault="00CC08BD" w:rsidP="00CC08BD">
      <w:pPr>
        <w:pStyle w:val="af5"/>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Cs w:val="24"/>
          <w:rtl/>
        </w:rPr>
        <w:t>הערבות תוחזר למציעים שלא זכו במכרז עם פקיעת הערבות או עם חתימת ההסכם עם הזוכה במכרז, לפי המוקדם מביניהם.</w:t>
      </w:r>
    </w:p>
    <w:p w:rsidR="00CC08BD" w:rsidRPr="000B28FD" w:rsidRDefault="00CC08BD" w:rsidP="00CC08BD">
      <w:pPr>
        <w:tabs>
          <w:tab w:val="left" w:pos="1445"/>
        </w:tabs>
        <w:spacing w:line="360" w:lineRule="auto"/>
        <w:ind w:left="1440"/>
        <w:jc w:val="both"/>
        <w:rPr>
          <w:rFonts w:ascii="David" w:hAnsi="David"/>
          <w:b/>
          <w:bCs/>
          <w:sz w:val="28"/>
          <w:szCs w:val="28"/>
          <w:rtl/>
        </w:rPr>
      </w:pPr>
      <w:r w:rsidRPr="000B28FD">
        <w:rPr>
          <w:rFonts w:ascii="David" w:hAnsi="David"/>
          <w:b/>
          <w:bCs/>
          <w:sz w:val="28"/>
          <w:szCs w:val="28"/>
          <w:rtl/>
        </w:rPr>
        <w:t>יובהר, כי כל סטייה מנוסח הערבות עלולה להביא לפסילת ההצעה כולה.</w:t>
      </w:r>
    </w:p>
    <w:p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עמידה בדרישות לפי חוק עסקאות גופים ציבוריים, התשל"ו- 1976</w:t>
      </w:r>
    </w:p>
    <w:p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0B28FD">
        <w:rPr>
          <w:rFonts w:ascii="David" w:hAnsi="David"/>
          <w:b/>
          <w:bCs/>
          <w:szCs w:val="24"/>
          <w:rtl/>
        </w:rPr>
        <w:t>אישור בר תוקף על ניהול פנקסי חשבונות ורשומות לפי חוק עסקאות גופים ציבוריים, התשל"ו – 1976</w:t>
      </w:r>
      <w:r w:rsidRPr="000B28FD">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הימנעות עבירות לפי חוק עובדים זרים וחוק שכר מינימום</w:t>
      </w:r>
    </w:p>
    <w:p w:rsidR="00CC08BD" w:rsidRPr="000B28FD" w:rsidRDefault="00CC08BD" w:rsidP="00CC08BD">
      <w:pPr>
        <w:tabs>
          <w:tab w:val="left" w:pos="1445"/>
        </w:tabs>
        <w:spacing w:line="360" w:lineRule="auto"/>
        <w:ind w:left="1440"/>
        <w:jc w:val="both"/>
        <w:rPr>
          <w:rFonts w:ascii="David" w:hAnsi="David"/>
          <w:b/>
          <w:bCs/>
          <w:szCs w:val="24"/>
          <w:rtl/>
        </w:rPr>
      </w:pPr>
      <w:r w:rsidRPr="000B28FD">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0B28FD">
        <w:rPr>
          <w:rFonts w:ascii="David" w:hAnsi="David"/>
          <w:b/>
          <w:bCs/>
          <w:szCs w:val="24"/>
          <w:rtl/>
        </w:rPr>
        <w:t>כנספח ד'.</w:t>
      </w:r>
    </w:p>
    <w:p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בדבר העסקת עובדים עם מוגבלות</w:t>
      </w:r>
    </w:p>
    <w:p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0B28FD">
        <w:rPr>
          <w:rFonts w:ascii="David" w:hAnsi="David"/>
          <w:b/>
          <w:bCs/>
          <w:szCs w:val="24"/>
          <w:rtl/>
        </w:rPr>
        <w:t>כנספח ה'</w:t>
      </w:r>
      <w:r w:rsidRPr="000B28FD">
        <w:rPr>
          <w:rFonts w:ascii="David" w:hAnsi="David"/>
          <w:szCs w:val="24"/>
          <w:rtl/>
        </w:rPr>
        <w:t>.</w:t>
      </w:r>
    </w:p>
    <w:p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0B28FD">
        <w:rPr>
          <w:rFonts w:ascii="David" w:hAnsi="David"/>
          <w:b/>
          <w:bCs/>
          <w:szCs w:val="24"/>
          <w:rtl/>
        </w:rPr>
        <w:t>כנספח ו'</w:t>
      </w:r>
      <w:r w:rsidRPr="000B28FD">
        <w:rPr>
          <w:rFonts w:ascii="David" w:hAnsi="David"/>
          <w:szCs w:val="24"/>
          <w:rtl/>
        </w:rPr>
        <w:t xml:space="preserve">. </w:t>
      </w:r>
    </w:p>
    <w:p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לאי ביצוע פעולות לתיאום הצעות במסגרת המכרז</w:t>
      </w:r>
    </w:p>
    <w:p w:rsidR="00CC08B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B28FD">
        <w:rPr>
          <w:rFonts w:ascii="David" w:hAnsi="David"/>
          <w:b/>
          <w:bCs/>
          <w:szCs w:val="24"/>
          <w:rtl/>
        </w:rPr>
        <w:t>כנספח ז'</w:t>
      </w:r>
      <w:r w:rsidRPr="000B28FD">
        <w:rPr>
          <w:rFonts w:ascii="David" w:hAnsi="David"/>
          <w:szCs w:val="24"/>
          <w:rtl/>
        </w:rPr>
        <w:t>.</w:t>
      </w:r>
    </w:p>
    <w:p w:rsidR="00A90895" w:rsidRDefault="00A90895" w:rsidP="00CC08BD">
      <w:pPr>
        <w:tabs>
          <w:tab w:val="left" w:pos="1445"/>
        </w:tabs>
        <w:spacing w:line="360" w:lineRule="auto"/>
        <w:ind w:left="1440"/>
        <w:jc w:val="both"/>
        <w:rPr>
          <w:rFonts w:ascii="David" w:hAnsi="David"/>
          <w:szCs w:val="24"/>
          <w:rtl/>
        </w:rPr>
      </w:pPr>
    </w:p>
    <w:p w:rsidR="00A90895" w:rsidRDefault="00A90895" w:rsidP="00CC08BD">
      <w:pPr>
        <w:tabs>
          <w:tab w:val="left" w:pos="1445"/>
        </w:tabs>
        <w:spacing w:line="360" w:lineRule="auto"/>
        <w:ind w:left="1440"/>
        <w:jc w:val="both"/>
        <w:rPr>
          <w:rFonts w:ascii="David" w:hAnsi="David"/>
          <w:szCs w:val="24"/>
          <w:rtl/>
        </w:rPr>
      </w:pPr>
    </w:p>
    <w:p w:rsidR="00A90895" w:rsidRPr="000B28FD" w:rsidRDefault="00A90895" w:rsidP="00CC08BD">
      <w:pPr>
        <w:tabs>
          <w:tab w:val="left" w:pos="1445"/>
        </w:tabs>
        <w:spacing w:line="360" w:lineRule="auto"/>
        <w:ind w:left="1440"/>
        <w:jc w:val="both"/>
        <w:rPr>
          <w:rFonts w:ascii="David" w:hAnsi="David"/>
          <w:szCs w:val="24"/>
          <w:rtl/>
        </w:rPr>
      </w:pPr>
    </w:p>
    <w:p w:rsidR="00CC08BD" w:rsidRPr="000B28FD" w:rsidRDefault="00CC08BD" w:rsidP="00CC08BD">
      <w:pPr>
        <w:pStyle w:val="af5"/>
        <w:numPr>
          <w:ilvl w:val="1"/>
          <w:numId w:val="35"/>
        </w:numPr>
        <w:tabs>
          <w:tab w:val="left" w:pos="1445"/>
        </w:tabs>
        <w:spacing w:line="360" w:lineRule="auto"/>
        <w:ind w:left="736" w:hanging="567"/>
        <w:jc w:val="both"/>
        <w:outlineLvl w:val="0"/>
        <w:rPr>
          <w:rFonts w:ascii="David" w:hAnsi="David"/>
          <w:b/>
          <w:bCs/>
          <w:szCs w:val="24"/>
          <w:u w:val="single"/>
        </w:rPr>
      </w:pPr>
      <w:r w:rsidRPr="000B28FD">
        <w:rPr>
          <w:rFonts w:ascii="David" w:hAnsi="David"/>
          <w:b/>
          <w:bCs/>
          <w:szCs w:val="24"/>
          <w:u w:val="single"/>
          <w:rtl/>
        </w:rPr>
        <w:lastRenderedPageBreak/>
        <w:t>תנאי סף מקצועיים</w:t>
      </w:r>
    </w:p>
    <w:p w:rsidR="00CC08BD" w:rsidRPr="000B28FD" w:rsidRDefault="00CC08BD" w:rsidP="00C55DD8">
      <w:pPr>
        <w:pStyle w:val="af5"/>
        <w:numPr>
          <w:ilvl w:val="2"/>
          <w:numId w:val="35"/>
        </w:numPr>
        <w:tabs>
          <w:tab w:val="left" w:pos="1445"/>
        </w:tabs>
        <w:spacing w:line="360" w:lineRule="auto"/>
        <w:ind w:left="1445"/>
        <w:jc w:val="both"/>
        <w:outlineLvl w:val="0"/>
        <w:rPr>
          <w:rFonts w:ascii="David" w:hAnsi="David"/>
          <w:szCs w:val="24"/>
          <w:rtl/>
        </w:rPr>
      </w:pPr>
      <w:r w:rsidRPr="000B28FD">
        <w:rPr>
          <w:rFonts w:ascii="David" w:hAnsi="David"/>
          <w:szCs w:val="24"/>
          <w:rtl/>
        </w:rPr>
        <w:t xml:space="preserve">במסגרת מכרז זה, נדרש המציע להציג צוות יועצים המונה </w:t>
      </w:r>
      <w:r w:rsidR="004A113C">
        <w:rPr>
          <w:rFonts w:ascii="David" w:hAnsi="David" w:hint="cs"/>
          <w:szCs w:val="24"/>
          <w:rtl/>
        </w:rPr>
        <w:t xml:space="preserve">שלושה </w:t>
      </w:r>
      <w:r w:rsidRPr="000B28FD">
        <w:rPr>
          <w:rFonts w:ascii="David" w:hAnsi="David"/>
          <w:szCs w:val="24"/>
          <w:rtl/>
        </w:rPr>
        <w:t>נותני שירותים</w:t>
      </w:r>
      <w:r w:rsidR="007159BD">
        <w:rPr>
          <w:rFonts w:ascii="David" w:hAnsi="David" w:hint="cs"/>
          <w:szCs w:val="24"/>
          <w:rtl/>
        </w:rPr>
        <w:t xml:space="preserve"> (כולל ראש הצוות)</w:t>
      </w:r>
      <w:r w:rsidRPr="000B28FD">
        <w:rPr>
          <w:rFonts w:ascii="David" w:hAnsi="David"/>
          <w:szCs w:val="24"/>
          <w:rtl/>
        </w:rPr>
        <w:t xml:space="preserve"> </w:t>
      </w:r>
      <w:r w:rsidR="00C55DD8">
        <w:rPr>
          <w:rFonts w:ascii="David" w:hAnsi="David" w:hint="cs"/>
          <w:szCs w:val="24"/>
          <w:rtl/>
        </w:rPr>
        <w:t xml:space="preserve">שהינם עובדים קבועים אצל המציע </w:t>
      </w:r>
      <w:r w:rsidRPr="000B28FD">
        <w:rPr>
          <w:rFonts w:ascii="David" w:hAnsi="David"/>
          <w:szCs w:val="24"/>
          <w:rtl/>
        </w:rPr>
        <w:t>אשר יעמדו בתנאי הסף המקצועיים</w:t>
      </w:r>
      <w:r w:rsidR="007159BD">
        <w:rPr>
          <w:rFonts w:ascii="David" w:hAnsi="David" w:hint="cs"/>
          <w:szCs w:val="24"/>
          <w:rtl/>
        </w:rPr>
        <w:t>, לרבות דרישות ההשכלה והניסיון,</w:t>
      </w:r>
      <w:r w:rsidRPr="000B28FD">
        <w:rPr>
          <w:rFonts w:ascii="David" w:hAnsi="David"/>
          <w:szCs w:val="24"/>
          <w:rtl/>
        </w:rPr>
        <w:t xml:space="preserve"> המפורטים להלן.</w:t>
      </w:r>
    </w:p>
    <w:p w:rsidR="00CC08BD" w:rsidRDefault="00CC08BD" w:rsidP="004A113C">
      <w:pPr>
        <w:pStyle w:val="af5"/>
        <w:numPr>
          <w:ilvl w:val="2"/>
          <w:numId w:val="35"/>
        </w:numPr>
        <w:tabs>
          <w:tab w:val="left" w:pos="1445"/>
        </w:tabs>
        <w:spacing w:line="360" w:lineRule="auto"/>
        <w:ind w:left="1445"/>
        <w:jc w:val="both"/>
        <w:outlineLvl w:val="0"/>
        <w:rPr>
          <w:rFonts w:ascii="David" w:hAnsi="David"/>
          <w:szCs w:val="24"/>
        </w:rPr>
      </w:pPr>
      <w:r w:rsidRPr="000B28FD">
        <w:rPr>
          <w:rFonts w:ascii="David" w:hAnsi="David"/>
          <w:szCs w:val="24"/>
          <w:rtl/>
        </w:rPr>
        <w:t>על המציע להגדיר אחד מחברי הצוות כ</w:t>
      </w:r>
      <w:r w:rsidR="004A113C">
        <w:rPr>
          <w:rFonts w:ascii="David" w:hAnsi="David" w:hint="cs"/>
          <w:szCs w:val="24"/>
          <w:rtl/>
        </w:rPr>
        <w:t>ראש</w:t>
      </w:r>
      <w:r w:rsidRPr="000B28FD">
        <w:rPr>
          <w:rFonts w:ascii="David" w:hAnsi="David"/>
          <w:szCs w:val="24"/>
          <w:rtl/>
        </w:rPr>
        <w:t xml:space="preserve"> הצוות והוא ישמש מטעמו כאיש הקשר עם המשרד ויהיה אחראי על הנושאים המקצועיים ועל הנושאים המינהליים אל מול המשרד. </w:t>
      </w:r>
    </w:p>
    <w:p w:rsidR="00C55DD8" w:rsidRPr="000B28FD" w:rsidRDefault="00C55DD8" w:rsidP="004A113C">
      <w:pPr>
        <w:pStyle w:val="af5"/>
        <w:numPr>
          <w:ilvl w:val="2"/>
          <w:numId w:val="35"/>
        </w:numPr>
        <w:tabs>
          <w:tab w:val="left" w:pos="1445"/>
        </w:tabs>
        <w:spacing w:line="360" w:lineRule="auto"/>
        <w:ind w:left="1445"/>
        <w:jc w:val="both"/>
        <w:outlineLvl w:val="0"/>
        <w:rPr>
          <w:rFonts w:ascii="David" w:hAnsi="David"/>
          <w:szCs w:val="24"/>
        </w:rPr>
      </w:pPr>
      <w:r>
        <w:rPr>
          <w:rFonts w:ascii="David" w:hAnsi="David" w:hint="cs"/>
          <w:szCs w:val="24"/>
          <w:rtl/>
        </w:rPr>
        <w:t xml:space="preserve">לא ניתן לשלב מתמחים בעבודה הנדרשת. </w:t>
      </w:r>
    </w:p>
    <w:p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דרישות השכלה</w:t>
      </w:r>
    </w:p>
    <w:p w:rsidR="00B403F1" w:rsidRPr="002E789C" w:rsidRDefault="00B403F1" w:rsidP="00B403F1">
      <w:pPr>
        <w:tabs>
          <w:tab w:val="left" w:pos="1445"/>
        </w:tabs>
        <w:spacing w:line="360" w:lineRule="auto"/>
        <w:ind w:left="1445"/>
        <w:rPr>
          <w:rFonts w:ascii="David" w:hAnsi="David"/>
          <w:szCs w:val="24"/>
          <w:rtl/>
        </w:rPr>
      </w:pPr>
      <w:r w:rsidRPr="002E789C">
        <w:rPr>
          <w:rFonts w:ascii="David" w:hAnsi="David"/>
          <w:szCs w:val="24"/>
          <w:rtl/>
        </w:rPr>
        <w:t xml:space="preserve">ראש הצוות – </w:t>
      </w:r>
      <w:r w:rsidRPr="0050044A">
        <w:rPr>
          <w:rFonts w:ascii="David" w:hAnsi="David"/>
          <w:b/>
          <w:bCs/>
          <w:szCs w:val="24"/>
          <w:rtl/>
        </w:rPr>
        <w:t>דרישות מצטברות:</w:t>
      </w:r>
    </w:p>
    <w:p w:rsidR="00B403F1" w:rsidRPr="002E789C" w:rsidRDefault="00B403F1" w:rsidP="00B403F1">
      <w:pPr>
        <w:tabs>
          <w:tab w:val="left" w:pos="1445"/>
        </w:tabs>
        <w:spacing w:line="360" w:lineRule="auto"/>
        <w:ind w:left="1445"/>
        <w:rPr>
          <w:rFonts w:ascii="David" w:hAnsi="David"/>
          <w:szCs w:val="24"/>
          <w:rtl/>
        </w:rPr>
      </w:pPr>
      <w:r w:rsidRPr="002E789C">
        <w:rPr>
          <w:rFonts w:ascii="David" w:hAnsi="David"/>
          <w:szCs w:val="24"/>
          <w:rtl/>
        </w:rPr>
        <w:t xml:space="preserve">בעל רישיון רואה חשבון המוכר ע"י מועצת רואי החשבון בישראל. </w:t>
      </w:r>
    </w:p>
    <w:p w:rsidR="00B403F1" w:rsidRPr="002E789C" w:rsidRDefault="00B403F1" w:rsidP="00B403F1">
      <w:pPr>
        <w:tabs>
          <w:tab w:val="left" w:pos="1445"/>
        </w:tabs>
        <w:spacing w:line="360" w:lineRule="auto"/>
        <w:ind w:left="1445"/>
        <w:rPr>
          <w:rFonts w:ascii="David" w:hAnsi="David"/>
          <w:szCs w:val="24"/>
          <w:rtl/>
        </w:rPr>
      </w:pPr>
      <w:r w:rsidRPr="002E789C">
        <w:rPr>
          <w:rFonts w:ascii="David" w:hAnsi="David"/>
          <w:szCs w:val="24"/>
          <w:rtl/>
        </w:rPr>
        <w:t>בעל תואר ראשון במנהל עסקים או כלכלה או חשבונאות</w:t>
      </w:r>
      <w:r w:rsidR="009B6CDC">
        <w:rPr>
          <w:rFonts w:ascii="David" w:hAnsi="David" w:hint="cs"/>
          <w:szCs w:val="24"/>
          <w:rtl/>
        </w:rPr>
        <w:t xml:space="preserve"> כמו כן</w:t>
      </w:r>
    </w:p>
    <w:p w:rsidR="00B403F1" w:rsidRPr="002E789C" w:rsidRDefault="00B403F1" w:rsidP="00B403F1">
      <w:pPr>
        <w:tabs>
          <w:tab w:val="left" w:pos="1445"/>
        </w:tabs>
        <w:spacing w:line="360" w:lineRule="auto"/>
        <w:ind w:left="1445"/>
        <w:rPr>
          <w:rFonts w:ascii="David" w:hAnsi="David"/>
          <w:szCs w:val="24"/>
          <w:rtl/>
        </w:rPr>
      </w:pPr>
      <w:r w:rsidRPr="002E789C">
        <w:rPr>
          <w:rFonts w:ascii="David" w:hAnsi="David"/>
          <w:szCs w:val="24"/>
          <w:rtl/>
        </w:rPr>
        <w:t xml:space="preserve">בעל תואר שני בכלכלה או במנהל עסקים. </w:t>
      </w:r>
    </w:p>
    <w:p w:rsidR="00B403F1" w:rsidRPr="002E789C" w:rsidRDefault="00B403F1" w:rsidP="00B403F1">
      <w:pPr>
        <w:tabs>
          <w:tab w:val="left" w:pos="1445"/>
        </w:tabs>
        <w:spacing w:line="360" w:lineRule="auto"/>
        <w:ind w:left="1445"/>
        <w:rPr>
          <w:rFonts w:ascii="David" w:hAnsi="David"/>
          <w:szCs w:val="24"/>
          <w:rtl/>
        </w:rPr>
      </w:pPr>
      <w:r w:rsidRPr="002E789C">
        <w:rPr>
          <w:rFonts w:ascii="David" w:hAnsi="David"/>
          <w:szCs w:val="24"/>
          <w:rtl/>
        </w:rPr>
        <w:t>התארים יהיו ממוסדות אקדמיים המוכרים על ידי המועצה להשכלה גבוהה.</w:t>
      </w:r>
    </w:p>
    <w:p w:rsidR="00A90895" w:rsidRPr="00567111" w:rsidRDefault="00B403F1" w:rsidP="00A90895">
      <w:pPr>
        <w:pStyle w:val="af5"/>
        <w:numPr>
          <w:ilvl w:val="2"/>
          <w:numId w:val="35"/>
        </w:numPr>
        <w:tabs>
          <w:tab w:val="left" w:pos="1445"/>
        </w:tabs>
        <w:spacing w:line="360" w:lineRule="auto"/>
        <w:ind w:left="1445"/>
        <w:jc w:val="both"/>
        <w:outlineLvl w:val="0"/>
        <w:rPr>
          <w:rFonts w:ascii="David" w:hAnsi="David"/>
          <w:szCs w:val="24"/>
        </w:rPr>
      </w:pPr>
      <w:r w:rsidRPr="00567111">
        <w:rPr>
          <w:rFonts w:ascii="David" w:hAnsi="David"/>
          <w:szCs w:val="24"/>
          <w:rtl/>
        </w:rPr>
        <w:t xml:space="preserve">חברי הצוות </w:t>
      </w:r>
      <w:r w:rsidR="00A90895" w:rsidRPr="00567111">
        <w:rPr>
          <w:rFonts w:ascii="David" w:hAnsi="David"/>
          <w:szCs w:val="24"/>
          <w:rtl/>
        </w:rPr>
        <w:t>–</w:t>
      </w:r>
      <w:r w:rsidR="00A90895" w:rsidRPr="00567111">
        <w:rPr>
          <w:rFonts w:ascii="David" w:hAnsi="David" w:hint="cs"/>
          <w:szCs w:val="24"/>
          <w:rtl/>
        </w:rPr>
        <w:t xml:space="preserve"> </w:t>
      </w:r>
      <w:r w:rsidR="00A90895" w:rsidRPr="00567111">
        <w:rPr>
          <w:rFonts w:ascii="David" w:hAnsi="David" w:hint="cs"/>
          <w:b/>
          <w:bCs/>
          <w:szCs w:val="24"/>
          <w:rtl/>
        </w:rPr>
        <w:t>דרישות מצטברות</w:t>
      </w:r>
      <w:r w:rsidR="00A90895" w:rsidRPr="00567111">
        <w:rPr>
          <w:rFonts w:ascii="David" w:hAnsi="David" w:hint="cs"/>
          <w:szCs w:val="24"/>
          <w:rtl/>
        </w:rPr>
        <w:t>:</w:t>
      </w:r>
    </w:p>
    <w:p w:rsidR="00A90895" w:rsidRDefault="00B403F1" w:rsidP="00A90895">
      <w:pPr>
        <w:pStyle w:val="af5"/>
        <w:tabs>
          <w:tab w:val="left" w:pos="1445"/>
        </w:tabs>
        <w:spacing w:line="360" w:lineRule="auto"/>
        <w:ind w:left="1445"/>
        <w:jc w:val="both"/>
        <w:outlineLvl w:val="0"/>
        <w:rPr>
          <w:rFonts w:ascii="David" w:hAnsi="David"/>
          <w:szCs w:val="24"/>
          <w:rtl/>
        </w:rPr>
      </w:pPr>
      <w:r w:rsidRPr="00A90895">
        <w:rPr>
          <w:rFonts w:ascii="David" w:hAnsi="David"/>
          <w:szCs w:val="24"/>
          <w:rtl/>
        </w:rPr>
        <w:t>בעלי</w:t>
      </w:r>
      <w:r w:rsidR="00546C54" w:rsidRPr="00A90895">
        <w:rPr>
          <w:rFonts w:ascii="David" w:hAnsi="David" w:hint="cs"/>
          <w:szCs w:val="24"/>
          <w:rtl/>
        </w:rPr>
        <w:t xml:space="preserve"> תואר ראשון</w:t>
      </w:r>
      <w:r w:rsidR="00546C54">
        <w:rPr>
          <w:rFonts w:ascii="David" w:hAnsi="David" w:hint="cs"/>
          <w:szCs w:val="24"/>
          <w:rtl/>
        </w:rPr>
        <w:t xml:space="preserve"> </w:t>
      </w:r>
      <w:r w:rsidR="00A120B4" w:rsidRPr="002E789C">
        <w:rPr>
          <w:rFonts w:ascii="David" w:hAnsi="David"/>
          <w:szCs w:val="24"/>
          <w:rtl/>
        </w:rPr>
        <w:t>במנהל עסקים או כלכלה או חשבונאות</w:t>
      </w:r>
      <w:r w:rsidR="00A120B4">
        <w:rPr>
          <w:rFonts w:ascii="David" w:hAnsi="David" w:hint="cs"/>
          <w:szCs w:val="24"/>
          <w:rtl/>
        </w:rPr>
        <w:t xml:space="preserve"> כמו כן,</w:t>
      </w:r>
    </w:p>
    <w:p w:rsidR="00831598" w:rsidRPr="002E789C" w:rsidRDefault="00A90895" w:rsidP="00A90895">
      <w:pPr>
        <w:pStyle w:val="af5"/>
        <w:tabs>
          <w:tab w:val="left" w:pos="1445"/>
        </w:tabs>
        <w:spacing w:line="360" w:lineRule="auto"/>
        <w:ind w:left="1445"/>
        <w:jc w:val="both"/>
        <w:outlineLvl w:val="0"/>
        <w:rPr>
          <w:rFonts w:ascii="David" w:hAnsi="David"/>
          <w:szCs w:val="24"/>
          <w:highlight w:val="yellow"/>
          <w:rtl/>
        </w:rPr>
      </w:pPr>
      <w:r>
        <w:rPr>
          <w:rFonts w:ascii="David" w:hAnsi="David" w:hint="cs"/>
          <w:szCs w:val="24"/>
          <w:rtl/>
        </w:rPr>
        <w:t xml:space="preserve">בעלי </w:t>
      </w:r>
      <w:r w:rsidR="00B403F1" w:rsidRPr="002E789C">
        <w:rPr>
          <w:rFonts w:ascii="David" w:hAnsi="David"/>
          <w:szCs w:val="24"/>
          <w:rtl/>
        </w:rPr>
        <w:t>רישיון רואה חשבון המוכר ע"י מועצת רואי החשבון</w:t>
      </w:r>
      <w:r>
        <w:rPr>
          <w:rFonts w:ascii="David" w:hAnsi="David" w:hint="cs"/>
          <w:szCs w:val="24"/>
          <w:rtl/>
        </w:rPr>
        <w:t xml:space="preserve"> בישראל</w:t>
      </w:r>
      <w:r w:rsidR="00B403F1" w:rsidRPr="002E789C">
        <w:rPr>
          <w:rFonts w:ascii="David" w:hAnsi="David"/>
          <w:szCs w:val="24"/>
          <w:rtl/>
        </w:rPr>
        <w:t>.</w:t>
      </w:r>
    </w:p>
    <w:p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דרישות ניסיון</w:t>
      </w:r>
    </w:p>
    <w:p w:rsidR="00E502DD" w:rsidRPr="002E789C" w:rsidRDefault="00E502DD" w:rsidP="002E789C">
      <w:pPr>
        <w:pStyle w:val="af5"/>
        <w:tabs>
          <w:tab w:val="left" w:pos="1445"/>
        </w:tabs>
        <w:spacing w:after="200" w:line="360" w:lineRule="auto"/>
        <w:ind w:left="2138"/>
        <w:jc w:val="both"/>
        <w:outlineLvl w:val="0"/>
        <w:rPr>
          <w:rFonts w:ascii="David" w:hAnsi="David"/>
          <w:b/>
          <w:bCs/>
          <w:szCs w:val="24"/>
          <w:u w:val="single"/>
          <w:rtl/>
        </w:rPr>
      </w:pPr>
      <w:r w:rsidRPr="002E789C">
        <w:rPr>
          <w:rFonts w:ascii="David" w:hAnsi="David"/>
          <w:b/>
          <w:bCs/>
          <w:szCs w:val="24"/>
          <w:u w:val="single"/>
          <w:rtl/>
        </w:rPr>
        <w:t>ראש הצוות</w:t>
      </w:r>
    </w:p>
    <w:p w:rsidR="009773FF" w:rsidRDefault="009773FF" w:rsidP="009773FF">
      <w:pPr>
        <w:pStyle w:val="af5"/>
        <w:numPr>
          <w:ilvl w:val="3"/>
          <w:numId w:val="35"/>
        </w:numPr>
        <w:tabs>
          <w:tab w:val="left" w:pos="1445"/>
        </w:tabs>
        <w:spacing w:after="200" w:line="360" w:lineRule="auto"/>
        <w:jc w:val="both"/>
        <w:outlineLvl w:val="0"/>
        <w:rPr>
          <w:rFonts w:ascii="David" w:hAnsi="David"/>
          <w:szCs w:val="24"/>
        </w:rPr>
      </w:pPr>
      <w:r>
        <w:rPr>
          <w:rFonts w:ascii="David" w:hAnsi="David" w:hint="cs"/>
          <w:szCs w:val="24"/>
          <w:rtl/>
        </w:rPr>
        <w:t xml:space="preserve">ראש הצוות יהיה בעל רישיון בראיית חשבון לפחות 8 שנים. </w:t>
      </w:r>
    </w:p>
    <w:p w:rsidR="00E502DD" w:rsidRPr="002E789C" w:rsidRDefault="00E502DD" w:rsidP="009773FF">
      <w:pPr>
        <w:pStyle w:val="af5"/>
        <w:numPr>
          <w:ilvl w:val="3"/>
          <w:numId w:val="35"/>
        </w:numPr>
        <w:tabs>
          <w:tab w:val="left" w:pos="1445"/>
        </w:tabs>
        <w:spacing w:after="200" w:line="360" w:lineRule="auto"/>
        <w:jc w:val="both"/>
        <w:outlineLvl w:val="0"/>
        <w:rPr>
          <w:rFonts w:ascii="David" w:hAnsi="David"/>
          <w:szCs w:val="24"/>
          <w:rtl/>
        </w:rPr>
      </w:pPr>
      <w:r w:rsidRPr="002E789C">
        <w:rPr>
          <w:rFonts w:ascii="David" w:hAnsi="David"/>
          <w:szCs w:val="24"/>
          <w:rtl/>
        </w:rPr>
        <w:t xml:space="preserve">ראש הצוות יהיה בעל ניסיון </w:t>
      </w:r>
      <w:r w:rsidR="004B31DE">
        <w:rPr>
          <w:rFonts w:ascii="David" w:hAnsi="David" w:hint="cs"/>
          <w:szCs w:val="24"/>
          <w:rtl/>
        </w:rPr>
        <w:t xml:space="preserve">מוכח </w:t>
      </w:r>
      <w:r w:rsidR="00352554" w:rsidRPr="00352554">
        <w:rPr>
          <w:rFonts w:ascii="David" w:hAnsi="David"/>
          <w:szCs w:val="24"/>
          <w:rtl/>
        </w:rPr>
        <w:t>בהכנ</w:t>
      </w:r>
      <w:r w:rsidR="00352554">
        <w:rPr>
          <w:rFonts w:ascii="David" w:hAnsi="David" w:hint="cs"/>
          <w:szCs w:val="24"/>
          <w:rtl/>
        </w:rPr>
        <w:t>ה וביצוע</w:t>
      </w:r>
      <w:r w:rsidRPr="002E789C">
        <w:rPr>
          <w:rFonts w:ascii="David" w:hAnsi="David"/>
          <w:szCs w:val="24"/>
          <w:rtl/>
        </w:rPr>
        <w:t xml:space="preserve"> דוחות כספיים שנתיים </w:t>
      </w:r>
      <w:r w:rsidR="007159BD">
        <w:rPr>
          <w:rFonts w:ascii="David" w:hAnsi="David" w:hint="cs"/>
          <w:szCs w:val="24"/>
          <w:rtl/>
        </w:rPr>
        <w:t xml:space="preserve">או </w:t>
      </w:r>
      <w:r w:rsidRPr="002E789C">
        <w:rPr>
          <w:rFonts w:ascii="David" w:hAnsi="David"/>
          <w:szCs w:val="24"/>
          <w:rtl/>
        </w:rPr>
        <w:t>עבודת ביקורת חשבונאית</w:t>
      </w:r>
      <w:r w:rsidR="007159BD">
        <w:rPr>
          <w:rFonts w:ascii="David" w:hAnsi="David" w:hint="cs"/>
          <w:szCs w:val="24"/>
          <w:rtl/>
        </w:rPr>
        <w:t xml:space="preserve"> חיצונית</w:t>
      </w:r>
      <w:r w:rsidRPr="002E789C">
        <w:rPr>
          <w:rFonts w:ascii="David" w:hAnsi="David"/>
          <w:szCs w:val="24"/>
          <w:rtl/>
        </w:rPr>
        <w:t>, של לפחות ש</w:t>
      </w:r>
      <w:r w:rsidR="00831598">
        <w:rPr>
          <w:rFonts w:ascii="David" w:hAnsi="David" w:hint="cs"/>
          <w:szCs w:val="24"/>
          <w:rtl/>
        </w:rPr>
        <w:t>נ</w:t>
      </w:r>
      <w:r w:rsidRPr="002E789C">
        <w:rPr>
          <w:rFonts w:ascii="David" w:hAnsi="David"/>
          <w:szCs w:val="24"/>
          <w:rtl/>
        </w:rPr>
        <w:t xml:space="preserve">י </w:t>
      </w:r>
      <w:r w:rsidR="00831598">
        <w:rPr>
          <w:rFonts w:ascii="David" w:hAnsi="David" w:hint="cs"/>
          <w:szCs w:val="24"/>
          <w:rtl/>
        </w:rPr>
        <w:t>תאגידים/גופים ציבוריים</w:t>
      </w:r>
      <w:r w:rsidRPr="002E789C">
        <w:rPr>
          <w:rFonts w:ascii="David" w:hAnsi="David"/>
          <w:szCs w:val="24"/>
          <w:rtl/>
        </w:rPr>
        <w:t>, שמחזור ההכנסות של כל אח</w:t>
      </w:r>
      <w:r w:rsidR="00831598">
        <w:rPr>
          <w:rFonts w:ascii="David" w:hAnsi="David" w:hint="cs"/>
          <w:szCs w:val="24"/>
          <w:rtl/>
        </w:rPr>
        <w:t>ד</w:t>
      </w:r>
      <w:r w:rsidRPr="002E789C">
        <w:rPr>
          <w:rFonts w:ascii="David" w:hAnsi="David"/>
          <w:szCs w:val="24"/>
          <w:rtl/>
        </w:rPr>
        <w:t xml:space="preserve"> מה</w:t>
      </w:r>
      <w:r w:rsidR="00831598">
        <w:rPr>
          <w:rFonts w:ascii="David" w:hAnsi="David" w:hint="cs"/>
          <w:szCs w:val="24"/>
          <w:rtl/>
        </w:rPr>
        <w:t>ם</w:t>
      </w:r>
      <w:r w:rsidRPr="002E789C">
        <w:rPr>
          <w:rFonts w:ascii="David" w:hAnsi="David"/>
          <w:szCs w:val="24"/>
          <w:rtl/>
        </w:rPr>
        <w:t xml:space="preserve"> הוא לפחות 50 מיליון ₪ בשנה. </w:t>
      </w:r>
    </w:p>
    <w:p w:rsidR="00E502DD" w:rsidRPr="002E789C" w:rsidRDefault="00E502DD" w:rsidP="002E789C">
      <w:pPr>
        <w:pStyle w:val="af5"/>
        <w:tabs>
          <w:tab w:val="left" w:pos="1445"/>
        </w:tabs>
        <w:spacing w:after="200" w:line="360" w:lineRule="auto"/>
        <w:ind w:left="2138"/>
        <w:jc w:val="both"/>
        <w:outlineLvl w:val="0"/>
        <w:rPr>
          <w:rFonts w:ascii="David" w:hAnsi="David"/>
          <w:szCs w:val="24"/>
          <w:rtl/>
        </w:rPr>
      </w:pPr>
      <w:r w:rsidRPr="002E789C">
        <w:rPr>
          <w:rFonts w:ascii="David" w:hAnsi="David"/>
          <w:szCs w:val="24"/>
          <w:rtl/>
        </w:rPr>
        <w:t xml:space="preserve">להוכחת תנאי זה על </w:t>
      </w:r>
      <w:r w:rsidR="009773FF">
        <w:rPr>
          <w:rFonts w:ascii="David" w:hAnsi="David" w:hint="cs"/>
          <w:szCs w:val="24"/>
          <w:rtl/>
        </w:rPr>
        <w:t>ראש הצוות</w:t>
      </w:r>
      <w:r w:rsidRPr="002E789C">
        <w:rPr>
          <w:rFonts w:ascii="David" w:hAnsi="David"/>
          <w:szCs w:val="24"/>
          <w:rtl/>
        </w:rPr>
        <w:t xml:space="preserve"> להגיש בעת ההצעה רשימה של לפחות 2 </w:t>
      </w:r>
      <w:r w:rsidR="00831598">
        <w:rPr>
          <w:rFonts w:ascii="David" w:hAnsi="David" w:hint="cs"/>
          <w:szCs w:val="24"/>
          <w:rtl/>
        </w:rPr>
        <w:t>תאגידים או גופים ציבוריים</w:t>
      </w:r>
      <w:r w:rsidRPr="002E789C">
        <w:rPr>
          <w:rFonts w:ascii="David" w:hAnsi="David"/>
          <w:szCs w:val="24"/>
          <w:rtl/>
        </w:rPr>
        <w:t xml:space="preserve">, שמחזור הכנסותיהן המינימאלי הוא 50 מיליון ₪ בשנה ואשר ראש הצוות המוצע מטעמו הוביל </w:t>
      </w:r>
      <w:r w:rsidR="004B1616">
        <w:rPr>
          <w:rFonts w:ascii="David" w:hAnsi="David" w:hint="cs"/>
          <w:szCs w:val="24"/>
          <w:rtl/>
        </w:rPr>
        <w:t>וביצע</w:t>
      </w:r>
      <w:r w:rsidRPr="002E789C">
        <w:rPr>
          <w:rFonts w:ascii="David" w:hAnsi="David"/>
          <w:szCs w:val="24"/>
          <w:rtl/>
        </w:rPr>
        <w:t xml:space="preserve"> הדו"חות הכספיים שלהן </w:t>
      </w:r>
      <w:r w:rsidR="007159BD">
        <w:rPr>
          <w:rFonts w:ascii="David" w:hAnsi="David" w:hint="cs"/>
          <w:szCs w:val="24"/>
          <w:rtl/>
        </w:rPr>
        <w:t>או ב</w:t>
      </w:r>
      <w:r w:rsidRPr="002E789C">
        <w:rPr>
          <w:rFonts w:ascii="David" w:hAnsi="David"/>
          <w:szCs w:val="24"/>
          <w:rtl/>
        </w:rPr>
        <w:t xml:space="preserve">יצע את עבודת הביקורת </w:t>
      </w:r>
      <w:r w:rsidR="007159BD">
        <w:rPr>
          <w:rFonts w:ascii="David" w:hAnsi="David" w:hint="cs"/>
          <w:szCs w:val="24"/>
          <w:rtl/>
        </w:rPr>
        <w:t xml:space="preserve">החיצונית </w:t>
      </w:r>
      <w:r w:rsidRPr="002E789C">
        <w:rPr>
          <w:rFonts w:ascii="David" w:hAnsi="David"/>
          <w:szCs w:val="24"/>
          <w:rtl/>
        </w:rPr>
        <w:t xml:space="preserve">שלהן במהלך </w:t>
      </w:r>
      <w:r w:rsidR="007159BD">
        <w:rPr>
          <w:rFonts w:ascii="David" w:hAnsi="David" w:hint="cs"/>
          <w:szCs w:val="24"/>
          <w:rtl/>
        </w:rPr>
        <w:t xml:space="preserve">ארבע </w:t>
      </w:r>
      <w:r w:rsidRPr="002E789C">
        <w:rPr>
          <w:rFonts w:ascii="David" w:hAnsi="David"/>
          <w:szCs w:val="24"/>
          <w:rtl/>
        </w:rPr>
        <w:t>השנים האחרונות</w:t>
      </w:r>
      <w:r w:rsidR="007159BD">
        <w:rPr>
          <w:rFonts w:ascii="David" w:hAnsi="David" w:hint="cs"/>
          <w:szCs w:val="24"/>
          <w:rtl/>
        </w:rPr>
        <w:t xml:space="preserve"> (החל מ 1/1/2016). </w:t>
      </w:r>
    </w:p>
    <w:p w:rsidR="00E502DD" w:rsidRPr="00AA7593" w:rsidRDefault="00E502DD" w:rsidP="002237BC">
      <w:pPr>
        <w:pStyle w:val="af5"/>
        <w:numPr>
          <w:ilvl w:val="3"/>
          <w:numId w:val="35"/>
        </w:numPr>
        <w:tabs>
          <w:tab w:val="left" w:pos="1445"/>
        </w:tabs>
        <w:spacing w:after="200" w:line="360" w:lineRule="auto"/>
        <w:jc w:val="both"/>
        <w:outlineLvl w:val="0"/>
        <w:rPr>
          <w:rFonts w:ascii="David" w:hAnsi="David"/>
          <w:szCs w:val="24"/>
          <w:rtl/>
        </w:rPr>
      </w:pPr>
      <w:r w:rsidRPr="002E789C">
        <w:rPr>
          <w:rFonts w:ascii="David" w:hAnsi="David"/>
          <w:szCs w:val="24"/>
          <w:rtl/>
        </w:rPr>
        <w:t>על ראש הצוות להיות בעל ניסיון מוכח בכתיבת חוות דעת חשבונאיות או כלכליות או מיסוייות</w:t>
      </w:r>
      <w:r w:rsidR="00282B13">
        <w:rPr>
          <w:rFonts w:ascii="David" w:hAnsi="David" w:hint="cs"/>
          <w:szCs w:val="24"/>
          <w:rtl/>
        </w:rPr>
        <w:t xml:space="preserve"> על מחלוקות כספיות/</w:t>
      </w:r>
      <w:r w:rsidR="0077537E">
        <w:rPr>
          <w:rFonts w:ascii="David" w:hAnsi="David" w:hint="cs"/>
          <w:szCs w:val="24"/>
          <w:rtl/>
        </w:rPr>
        <w:t>תביעות משפטיות</w:t>
      </w:r>
      <w:r w:rsidR="00282B13">
        <w:rPr>
          <w:rFonts w:ascii="David" w:hAnsi="David" w:hint="cs"/>
          <w:szCs w:val="24"/>
          <w:rtl/>
        </w:rPr>
        <w:t>/</w:t>
      </w:r>
      <w:r w:rsidR="000F0625">
        <w:rPr>
          <w:rFonts w:ascii="David" w:hAnsi="David" w:hint="cs"/>
          <w:szCs w:val="24"/>
          <w:rtl/>
        </w:rPr>
        <w:t>תחשיבים כלכליים</w:t>
      </w:r>
      <w:r w:rsidR="00BF7D3C">
        <w:rPr>
          <w:rFonts w:ascii="David" w:hAnsi="David" w:hint="cs"/>
          <w:szCs w:val="24"/>
          <w:rtl/>
        </w:rPr>
        <w:t xml:space="preserve"> בהיקף</w:t>
      </w:r>
      <w:r w:rsidR="002237BC">
        <w:rPr>
          <w:rFonts w:ascii="David" w:hAnsi="David" w:hint="cs"/>
          <w:szCs w:val="24"/>
          <w:rtl/>
        </w:rPr>
        <w:t xml:space="preserve"> כספי </w:t>
      </w:r>
      <w:r w:rsidR="00BF7D3C">
        <w:rPr>
          <w:rFonts w:ascii="David" w:hAnsi="David" w:hint="cs"/>
          <w:szCs w:val="24"/>
          <w:rtl/>
        </w:rPr>
        <w:t xml:space="preserve">של למעלה מ- </w:t>
      </w:r>
      <w:r w:rsidR="000F0625">
        <w:rPr>
          <w:rFonts w:ascii="David" w:hAnsi="David" w:hint="cs"/>
          <w:szCs w:val="24"/>
          <w:rtl/>
        </w:rPr>
        <w:t>1</w:t>
      </w:r>
      <w:r w:rsidR="00BF7D3C">
        <w:rPr>
          <w:rFonts w:ascii="David" w:hAnsi="David" w:hint="cs"/>
          <w:szCs w:val="24"/>
          <w:rtl/>
        </w:rPr>
        <w:t xml:space="preserve">0 מלש"ח </w:t>
      </w:r>
      <w:r w:rsidR="00BF7D3C" w:rsidRPr="00AA7593">
        <w:rPr>
          <w:rFonts w:ascii="David" w:hAnsi="David" w:hint="eastAsia"/>
          <w:szCs w:val="24"/>
          <w:rtl/>
        </w:rPr>
        <w:t>מול</w:t>
      </w:r>
      <w:r w:rsidR="00BF7D3C" w:rsidRPr="00AA7593">
        <w:rPr>
          <w:rFonts w:ascii="David" w:hAnsi="David"/>
          <w:szCs w:val="24"/>
          <w:rtl/>
        </w:rPr>
        <w:t xml:space="preserve"> חברות </w:t>
      </w:r>
      <w:r w:rsidR="004B1616" w:rsidRPr="00AA7593">
        <w:rPr>
          <w:rFonts w:ascii="David" w:hAnsi="David" w:hint="cs"/>
          <w:szCs w:val="24"/>
          <w:rtl/>
        </w:rPr>
        <w:t>ב</w:t>
      </w:r>
      <w:r w:rsidR="00BF7D3C" w:rsidRPr="00AA7593">
        <w:rPr>
          <w:rFonts w:ascii="David" w:hAnsi="David" w:hint="eastAsia"/>
          <w:szCs w:val="24"/>
          <w:rtl/>
        </w:rPr>
        <w:t>משק</w:t>
      </w:r>
      <w:r w:rsidR="00BF7D3C" w:rsidRPr="00AA7593">
        <w:rPr>
          <w:rFonts w:ascii="David" w:hAnsi="David"/>
          <w:szCs w:val="24"/>
          <w:rtl/>
        </w:rPr>
        <w:t>.</w:t>
      </w:r>
      <w:r w:rsidR="00BF7D3C" w:rsidRPr="00AA7593">
        <w:rPr>
          <w:rFonts w:ascii="David" w:hAnsi="David" w:hint="cs"/>
          <w:szCs w:val="24"/>
          <w:rtl/>
        </w:rPr>
        <w:t xml:space="preserve"> </w:t>
      </w:r>
    </w:p>
    <w:p w:rsidR="00C55E36" w:rsidRDefault="00F76B73" w:rsidP="009773FF">
      <w:pPr>
        <w:pStyle w:val="af5"/>
        <w:numPr>
          <w:ilvl w:val="3"/>
          <w:numId w:val="35"/>
        </w:numPr>
        <w:tabs>
          <w:tab w:val="left" w:pos="1445"/>
        </w:tabs>
        <w:spacing w:after="200" w:line="360" w:lineRule="auto"/>
        <w:jc w:val="both"/>
        <w:outlineLvl w:val="0"/>
        <w:rPr>
          <w:rFonts w:ascii="David" w:hAnsi="David"/>
          <w:szCs w:val="24"/>
        </w:rPr>
      </w:pPr>
      <w:r w:rsidRPr="00BC7421">
        <w:rPr>
          <w:rFonts w:ascii="David" w:hAnsi="David"/>
          <w:szCs w:val="24"/>
          <w:rtl/>
        </w:rPr>
        <w:t xml:space="preserve">על ראש הצוות להיות בעל ניסיון מוכח </w:t>
      </w:r>
      <w:r>
        <w:rPr>
          <w:rFonts w:ascii="David" w:hAnsi="David" w:hint="cs"/>
          <w:szCs w:val="24"/>
          <w:rtl/>
        </w:rPr>
        <w:t>בביצוע ביקורת כספית-פנימית כולל כתיבה</w:t>
      </w:r>
      <w:r w:rsidR="00C55E36">
        <w:rPr>
          <w:rFonts w:ascii="David" w:hAnsi="David" w:hint="cs"/>
          <w:szCs w:val="24"/>
          <w:rtl/>
        </w:rPr>
        <w:t xml:space="preserve"> ועריכת דו"חות ביקורת</w:t>
      </w:r>
      <w:r w:rsidR="009773FF">
        <w:rPr>
          <w:rFonts w:ascii="David" w:hAnsi="David" w:hint="cs"/>
          <w:szCs w:val="24"/>
          <w:rtl/>
        </w:rPr>
        <w:t xml:space="preserve"> בתאגידים/גופים ציבוריים</w:t>
      </w:r>
      <w:r w:rsidR="00C55E36">
        <w:rPr>
          <w:rFonts w:ascii="David" w:hAnsi="David" w:hint="cs"/>
          <w:szCs w:val="24"/>
          <w:rtl/>
        </w:rPr>
        <w:t xml:space="preserve">. </w:t>
      </w:r>
    </w:p>
    <w:p w:rsidR="009773FF" w:rsidRDefault="009773FF" w:rsidP="002E789C">
      <w:pPr>
        <w:pStyle w:val="af5"/>
        <w:tabs>
          <w:tab w:val="left" w:pos="1445"/>
        </w:tabs>
        <w:spacing w:after="200" w:line="360" w:lineRule="auto"/>
        <w:ind w:left="2138"/>
        <w:jc w:val="both"/>
        <w:outlineLvl w:val="0"/>
        <w:rPr>
          <w:rFonts w:ascii="David" w:hAnsi="David"/>
          <w:szCs w:val="24"/>
          <w:rtl/>
        </w:rPr>
      </w:pPr>
      <w:r w:rsidRPr="00642BFB">
        <w:rPr>
          <w:rFonts w:ascii="David" w:hAnsi="David"/>
          <w:szCs w:val="24"/>
          <w:rtl/>
        </w:rPr>
        <w:t xml:space="preserve">להוכחת תנאי זה על </w:t>
      </w:r>
      <w:r>
        <w:rPr>
          <w:rFonts w:ascii="David" w:hAnsi="David" w:hint="cs"/>
          <w:szCs w:val="24"/>
          <w:rtl/>
        </w:rPr>
        <w:t>ראש הצוות</w:t>
      </w:r>
      <w:r w:rsidRPr="00642BFB">
        <w:rPr>
          <w:rFonts w:ascii="David" w:hAnsi="David"/>
          <w:szCs w:val="24"/>
          <w:rtl/>
        </w:rPr>
        <w:t xml:space="preserve"> להגיש רשימה </w:t>
      </w:r>
      <w:r>
        <w:rPr>
          <w:rFonts w:ascii="David" w:hAnsi="David" w:hint="cs"/>
          <w:szCs w:val="24"/>
          <w:rtl/>
        </w:rPr>
        <w:t>של</w:t>
      </w:r>
      <w:r w:rsidRPr="00642BFB">
        <w:rPr>
          <w:rFonts w:ascii="David" w:hAnsi="David"/>
          <w:szCs w:val="24"/>
          <w:rtl/>
        </w:rPr>
        <w:t xml:space="preserve"> לפחות 2 עבודות אשר ראש הצוות המוצע מטעמו </w:t>
      </w:r>
      <w:r>
        <w:rPr>
          <w:rFonts w:ascii="David" w:hAnsi="David" w:hint="cs"/>
          <w:szCs w:val="24"/>
          <w:rtl/>
        </w:rPr>
        <w:t>ביצע</w:t>
      </w:r>
      <w:r w:rsidRPr="00642BFB">
        <w:rPr>
          <w:rFonts w:ascii="David" w:hAnsi="David"/>
          <w:szCs w:val="24"/>
          <w:rtl/>
        </w:rPr>
        <w:t xml:space="preserve">, במהלך </w:t>
      </w:r>
      <w:r>
        <w:rPr>
          <w:rFonts w:ascii="David" w:hAnsi="David" w:hint="cs"/>
          <w:szCs w:val="24"/>
          <w:rtl/>
        </w:rPr>
        <w:t>ארבע</w:t>
      </w:r>
      <w:r w:rsidRPr="00642BFB">
        <w:rPr>
          <w:rFonts w:ascii="David" w:hAnsi="David"/>
          <w:szCs w:val="24"/>
          <w:rtl/>
        </w:rPr>
        <w:t xml:space="preserve"> השנים האחרונות</w:t>
      </w:r>
      <w:r>
        <w:rPr>
          <w:rFonts w:ascii="David" w:hAnsi="David" w:hint="cs"/>
          <w:szCs w:val="24"/>
          <w:rtl/>
        </w:rPr>
        <w:t xml:space="preserve"> (החל מ 1/1/2016)</w:t>
      </w:r>
      <w:r w:rsidRPr="00642BFB">
        <w:rPr>
          <w:rFonts w:ascii="David" w:hAnsi="David"/>
          <w:szCs w:val="24"/>
          <w:rtl/>
        </w:rPr>
        <w:t xml:space="preserve">. </w:t>
      </w:r>
    </w:p>
    <w:p w:rsidR="00C55E36" w:rsidRPr="002E789C" w:rsidRDefault="00C55E36" w:rsidP="002E789C">
      <w:pPr>
        <w:pStyle w:val="af5"/>
        <w:tabs>
          <w:tab w:val="left" w:pos="1445"/>
        </w:tabs>
        <w:spacing w:after="200" w:line="360" w:lineRule="auto"/>
        <w:ind w:left="2138"/>
        <w:jc w:val="both"/>
        <w:outlineLvl w:val="0"/>
        <w:rPr>
          <w:rFonts w:ascii="David" w:hAnsi="David"/>
          <w:b/>
          <w:bCs/>
          <w:szCs w:val="24"/>
          <w:u w:val="single"/>
        </w:rPr>
      </w:pPr>
      <w:r w:rsidRPr="002E789C">
        <w:rPr>
          <w:rFonts w:ascii="David" w:hAnsi="David" w:hint="eastAsia"/>
          <w:b/>
          <w:bCs/>
          <w:szCs w:val="24"/>
          <w:u w:val="single"/>
          <w:rtl/>
        </w:rPr>
        <w:t>חברי</w:t>
      </w:r>
      <w:r w:rsidRPr="002E789C">
        <w:rPr>
          <w:rFonts w:ascii="David" w:hAnsi="David"/>
          <w:b/>
          <w:bCs/>
          <w:szCs w:val="24"/>
          <w:u w:val="single"/>
          <w:rtl/>
        </w:rPr>
        <w:t xml:space="preserve"> </w:t>
      </w:r>
      <w:r w:rsidRPr="002E789C">
        <w:rPr>
          <w:rFonts w:ascii="David" w:hAnsi="David" w:hint="eastAsia"/>
          <w:b/>
          <w:bCs/>
          <w:szCs w:val="24"/>
          <w:u w:val="single"/>
          <w:rtl/>
        </w:rPr>
        <w:t>צוות</w:t>
      </w:r>
    </w:p>
    <w:p w:rsidR="004801FA" w:rsidRPr="004801FA" w:rsidRDefault="004801FA" w:rsidP="004801FA">
      <w:pPr>
        <w:pStyle w:val="af5"/>
        <w:numPr>
          <w:ilvl w:val="3"/>
          <w:numId w:val="35"/>
        </w:numPr>
        <w:tabs>
          <w:tab w:val="left" w:pos="1445"/>
        </w:tabs>
        <w:spacing w:after="200" w:line="360" w:lineRule="auto"/>
        <w:outlineLvl w:val="0"/>
        <w:rPr>
          <w:rFonts w:ascii="David" w:hAnsi="David"/>
          <w:szCs w:val="24"/>
          <w:rtl/>
        </w:rPr>
      </w:pPr>
      <w:r w:rsidRPr="004801FA">
        <w:rPr>
          <w:rFonts w:ascii="David" w:hAnsi="David"/>
          <w:szCs w:val="24"/>
          <w:rtl/>
        </w:rPr>
        <w:t xml:space="preserve">חברי הצוות יהיו בעלי ניסיון מוכח בהכנת דוחות כספיים שנתיים או עבודת ביקורת חשבונאית חיצונית של לפחות שני תאגידים/גופים ציבוריים. </w:t>
      </w:r>
    </w:p>
    <w:p w:rsidR="00E502DD" w:rsidRDefault="004801FA" w:rsidP="003A497B">
      <w:pPr>
        <w:pStyle w:val="af5"/>
        <w:tabs>
          <w:tab w:val="left" w:pos="1445"/>
        </w:tabs>
        <w:spacing w:after="200" w:line="360" w:lineRule="auto"/>
        <w:ind w:left="2138"/>
        <w:jc w:val="both"/>
        <w:outlineLvl w:val="0"/>
        <w:rPr>
          <w:rFonts w:ascii="David" w:hAnsi="David"/>
          <w:szCs w:val="24"/>
          <w:rtl/>
        </w:rPr>
      </w:pPr>
      <w:r w:rsidRPr="004801FA">
        <w:rPr>
          <w:rFonts w:ascii="David" w:hAnsi="David"/>
          <w:szCs w:val="24"/>
          <w:rtl/>
        </w:rPr>
        <w:lastRenderedPageBreak/>
        <w:t>להוכחת תנאי זה על חברי הצוות להגיש בעת ההצעה רשימה של לפחות 2 תאגידים או גופים ציבוריים, שמחזור הכנסותיהן המינימאלי הוא 50 מיליון ₪ בשנה ואשר חברי צוות המוצע</w:t>
      </w:r>
      <w:r w:rsidR="003A497B">
        <w:rPr>
          <w:rFonts w:ascii="David" w:hAnsi="David" w:hint="cs"/>
          <w:szCs w:val="24"/>
          <w:rtl/>
        </w:rPr>
        <w:t>ים</w:t>
      </w:r>
      <w:r w:rsidRPr="004801FA">
        <w:rPr>
          <w:rFonts w:ascii="David" w:hAnsi="David"/>
          <w:szCs w:val="24"/>
          <w:rtl/>
        </w:rPr>
        <w:t xml:space="preserve"> ביצעו את הדו"חות הכספיים שלהן או ביצע</w:t>
      </w:r>
      <w:r>
        <w:rPr>
          <w:rFonts w:ascii="David" w:hAnsi="David" w:hint="cs"/>
          <w:szCs w:val="24"/>
          <w:rtl/>
        </w:rPr>
        <w:t>ו</w:t>
      </w:r>
      <w:r w:rsidRPr="004801FA">
        <w:rPr>
          <w:rFonts w:ascii="David" w:hAnsi="David"/>
          <w:szCs w:val="24"/>
          <w:rtl/>
        </w:rPr>
        <w:t xml:space="preserve"> את עבודת הביקורת החיצונית שלהן במהלך ארבע השנים האחרונות (החל מ 1/1/2016). עבודות בתקופת ההתמחות נחשבות לעניין זה.</w:t>
      </w:r>
    </w:p>
    <w:p w:rsidR="00BF7D3C" w:rsidRDefault="00BF7D3C" w:rsidP="002E789C">
      <w:pPr>
        <w:pStyle w:val="af5"/>
        <w:numPr>
          <w:ilvl w:val="3"/>
          <w:numId w:val="35"/>
        </w:numPr>
        <w:tabs>
          <w:tab w:val="left" w:pos="1445"/>
        </w:tabs>
        <w:spacing w:after="200" w:line="360" w:lineRule="auto"/>
        <w:ind w:left="2154"/>
        <w:jc w:val="both"/>
        <w:outlineLvl w:val="0"/>
        <w:rPr>
          <w:rFonts w:ascii="David" w:hAnsi="David"/>
          <w:szCs w:val="24"/>
        </w:rPr>
      </w:pPr>
      <w:r>
        <w:rPr>
          <w:rFonts w:ascii="David" w:hAnsi="David" w:hint="cs"/>
          <w:szCs w:val="24"/>
          <w:rtl/>
        </w:rPr>
        <w:t xml:space="preserve">חברי הצוות יהיו בעלי ניסיון </w:t>
      </w:r>
      <w:r w:rsidR="004801FA">
        <w:rPr>
          <w:rFonts w:ascii="David" w:hAnsi="David" w:hint="cs"/>
          <w:szCs w:val="24"/>
          <w:rtl/>
        </w:rPr>
        <w:t xml:space="preserve">מוכח </w:t>
      </w:r>
      <w:r w:rsidR="00BA500A">
        <w:rPr>
          <w:rFonts w:ascii="David" w:hAnsi="David" w:hint="cs"/>
          <w:szCs w:val="24"/>
          <w:rtl/>
        </w:rPr>
        <w:t>ב</w:t>
      </w:r>
      <w:r>
        <w:rPr>
          <w:rFonts w:ascii="David" w:hAnsi="David" w:hint="cs"/>
          <w:szCs w:val="24"/>
          <w:rtl/>
        </w:rPr>
        <w:t xml:space="preserve">ביצוע </w:t>
      </w:r>
      <w:r w:rsidR="000F0625">
        <w:rPr>
          <w:rFonts w:ascii="David" w:hAnsi="David" w:hint="cs"/>
          <w:szCs w:val="24"/>
          <w:rtl/>
        </w:rPr>
        <w:t xml:space="preserve">ביקורת כספית-פנימית </w:t>
      </w:r>
      <w:r w:rsidR="004801FA">
        <w:rPr>
          <w:rFonts w:ascii="David" w:hAnsi="David" w:hint="cs"/>
          <w:szCs w:val="24"/>
          <w:rtl/>
        </w:rPr>
        <w:t xml:space="preserve">כולל כתיבה ועריכת דוחות ביקורת בתאגידים/גופים ציבוריים. </w:t>
      </w:r>
    </w:p>
    <w:p w:rsidR="004801FA" w:rsidRDefault="004801FA" w:rsidP="004801FA">
      <w:pPr>
        <w:pStyle w:val="af5"/>
        <w:tabs>
          <w:tab w:val="left" w:pos="1445"/>
        </w:tabs>
        <w:spacing w:after="200" w:line="360" w:lineRule="auto"/>
        <w:ind w:left="2138"/>
        <w:jc w:val="both"/>
        <w:outlineLvl w:val="0"/>
        <w:rPr>
          <w:rFonts w:ascii="David" w:hAnsi="David"/>
          <w:szCs w:val="24"/>
          <w:rtl/>
        </w:rPr>
      </w:pPr>
      <w:r w:rsidRPr="00642BFB">
        <w:rPr>
          <w:rFonts w:ascii="David" w:hAnsi="David"/>
          <w:szCs w:val="24"/>
          <w:rtl/>
        </w:rPr>
        <w:t xml:space="preserve">להוכחת תנאי זה על </w:t>
      </w:r>
      <w:r>
        <w:rPr>
          <w:rFonts w:ascii="David" w:hAnsi="David" w:hint="cs"/>
          <w:szCs w:val="24"/>
          <w:rtl/>
        </w:rPr>
        <w:t>חברי הצוות</w:t>
      </w:r>
      <w:r w:rsidRPr="00642BFB">
        <w:rPr>
          <w:rFonts w:ascii="David" w:hAnsi="David"/>
          <w:szCs w:val="24"/>
          <w:rtl/>
        </w:rPr>
        <w:t xml:space="preserve"> להגיש רשימה </w:t>
      </w:r>
      <w:r>
        <w:rPr>
          <w:rFonts w:ascii="David" w:hAnsi="David" w:hint="cs"/>
          <w:szCs w:val="24"/>
          <w:rtl/>
        </w:rPr>
        <w:t>של</w:t>
      </w:r>
      <w:r w:rsidRPr="00642BFB">
        <w:rPr>
          <w:rFonts w:ascii="David" w:hAnsi="David"/>
          <w:szCs w:val="24"/>
          <w:rtl/>
        </w:rPr>
        <w:t xml:space="preserve"> לפחות 2 עבודות אשר </w:t>
      </w:r>
      <w:r>
        <w:rPr>
          <w:rFonts w:ascii="David" w:hAnsi="David" w:hint="cs"/>
          <w:szCs w:val="24"/>
          <w:rtl/>
        </w:rPr>
        <w:t xml:space="preserve">חברי </w:t>
      </w:r>
      <w:r w:rsidRPr="00642BFB">
        <w:rPr>
          <w:rFonts w:ascii="David" w:hAnsi="David"/>
          <w:szCs w:val="24"/>
          <w:rtl/>
        </w:rPr>
        <w:t xml:space="preserve">הצוות המוצע מטעמו </w:t>
      </w:r>
      <w:r>
        <w:rPr>
          <w:rFonts w:ascii="David" w:hAnsi="David" w:hint="cs"/>
          <w:szCs w:val="24"/>
          <w:rtl/>
        </w:rPr>
        <w:t>ביצעו</w:t>
      </w:r>
      <w:r w:rsidRPr="00642BFB">
        <w:rPr>
          <w:rFonts w:ascii="David" w:hAnsi="David"/>
          <w:szCs w:val="24"/>
          <w:rtl/>
        </w:rPr>
        <w:t xml:space="preserve">, במהלך </w:t>
      </w:r>
      <w:r>
        <w:rPr>
          <w:rFonts w:ascii="David" w:hAnsi="David" w:hint="cs"/>
          <w:szCs w:val="24"/>
          <w:rtl/>
        </w:rPr>
        <w:t>ארבע</w:t>
      </w:r>
      <w:r w:rsidRPr="00642BFB">
        <w:rPr>
          <w:rFonts w:ascii="David" w:hAnsi="David"/>
          <w:szCs w:val="24"/>
          <w:rtl/>
        </w:rPr>
        <w:t xml:space="preserve"> השנים האחרונות</w:t>
      </w:r>
      <w:r>
        <w:rPr>
          <w:rFonts w:ascii="David" w:hAnsi="David" w:hint="cs"/>
          <w:szCs w:val="24"/>
          <w:rtl/>
        </w:rPr>
        <w:t xml:space="preserve"> (החל מ 1/1/2016)</w:t>
      </w:r>
      <w:r w:rsidRPr="00642BFB">
        <w:rPr>
          <w:rFonts w:ascii="David" w:hAnsi="David"/>
          <w:szCs w:val="24"/>
          <w:rtl/>
        </w:rPr>
        <w:t xml:space="preserve">. </w:t>
      </w:r>
      <w:r w:rsidRPr="004801FA">
        <w:rPr>
          <w:rFonts w:ascii="David" w:hAnsi="David"/>
          <w:szCs w:val="24"/>
          <w:rtl/>
        </w:rPr>
        <w:t>עבודות בתקופת ההתמחות נחשבות לעניין זה.</w:t>
      </w:r>
    </w:p>
    <w:p w:rsidR="00CC08BD" w:rsidRPr="000B28FD" w:rsidRDefault="00CC08BD" w:rsidP="003A497B">
      <w:pPr>
        <w:pStyle w:val="af5"/>
        <w:numPr>
          <w:ilvl w:val="3"/>
          <w:numId w:val="35"/>
        </w:numPr>
        <w:tabs>
          <w:tab w:val="left" w:pos="1445"/>
        </w:tabs>
        <w:spacing w:after="200" w:line="360" w:lineRule="auto"/>
        <w:ind w:left="2154"/>
        <w:jc w:val="both"/>
        <w:outlineLvl w:val="0"/>
        <w:rPr>
          <w:rFonts w:ascii="David" w:eastAsia="Calibri" w:hAnsi="David"/>
          <w:szCs w:val="24"/>
          <w:rtl/>
        </w:rPr>
      </w:pPr>
      <w:r w:rsidRPr="000B28FD">
        <w:rPr>
          <w:rFonts w:ascii="David" w:hAnsi="David"/>
          <w:szCs w:val="24"/>
          <w:rtl/>
          <w:lang w:eastAsia="en-US"/>
        </w:rPr>
        <w:t>על</w:t>
      </w:r>
      <w:r w:rsidRPr="000B28FD">
        <w:rPr>
          <w:rFonts w:ascii="David" w:eastAsia="Calibri" w:hAnsi="David"/>
          <w:szCs w:val="24"/>
          <w:rtl/>
        </w:rPr>
        <w:t xml:space="preserve"> המציע להוכיח את ניסיונם של חברי הצוות המוצעים מטעמו באמצעות מסמכים שיפרטו את הניסיון הרלוונטי לפי שנים.</w:t>
      </w:r>
    </w:p>
    <w:p w:rsidR="00CC08BD" w:rsidRPr="000B28FD" w:rsidRDefault="00CC08BD" w:rsidP="003A497B">
      <w:pPr>
        <w:pStyle w:val="af5"/>
        <w:numPr>
          <w:ilvl w:val="3"/>
          <w:numId w:val="35"/>
        </w:numPr>
        <w:tabs>
          <w:tab w:val="left" w:pos="1445"/>
        </w:tabs>
        <w:spacing w:after="200" w:line="360" w:lineRule="auto"/>
        <w:ind w:left="2154"/>
        <w:jc w:val="both"/>
        <w:outlineLvl w:val="0"/>
        <w:rPr>
          <w:rFonts w:ascii="David" w:eastAsia="Calibri" w:hAnsi="David"/>
          <w:szCs w:val="24"/>
          <w:rtl/>
        </w:rPr>
      </w:pPr>
      <w:r w:rsidRPr="000B28FD">
        <w:rPr>
          <w:rFonts w:ascii="David" w:eastAsia="Calibri" w:hAnsi="David"/>
          <w:szCs w:val="24"/>
          <w:u w:val="single"/>
          <w:rtl/>
        </w:rPr>
        <w:t>ביחס לכל אחד מאנשי הצוות מטעמו, יצרף המציע גם את המסמכים הבאים</w:t>
      </w:r>
      <w:r w:rsidRPr="000B28FD">
        <w:rPr>
          <w:rFonts w:ascii="David" w:eastAsia="Calibri" w:hAnsi="David"/>
          <w:szCs w:val="24"/>
          <w:rtl/>
        </w:rPr>
        <w:t xml:space="preserve">: </w:t>
      </w:r>
    </w:p>
    <w:p w:rsidR="003A497B" w:rsidRDefault="003A497B" w:rsidP="003A497B">
      <w:pPr>
        <w:pStyle w:val="af5"/>
        <w:numPr>
          <w:ilvl w:val="4"/>
          <w:numId w:val="35"/>
        </w:numPr>
        <w:tabs>
          <w:tab w:val="left" w:pos="1445"/>
        </w:tabs>
        <w:spacing w:after="200" w:line="360" w:lineRule="auto"/>
        <w:ind w:left="3288" w:hanging="1134"/>
        <w:jc w:val="both"/>
        <w:outlineLvl w:val="0"/>
        <w:rPr>
          <w:rFonts w:ascii="David" w:eastAsia="Calibri" w:hAnsi="David"/>
          <w:szCs w:val="24"/>
        </w:rPr>
      </w:pPr>
      <w:r>
        <w:rPr>
          <w:rFonts w:ascii="David" w:eastAsia="Calibri" w:hAnsi="David"/>
          <w:szCs w:val="24"/>
          <w:rtl/>
        </w:rPr>
        <w:t>קורות חיים של כ"א מאנשי הצוות</w:t>
      </w:r>
      <w:r>
        <w:rPr>
          <w:rFonts w:ascii="David" w:eastAsia="Calibri" w:hAnsi="David" w:hint="cs"/>
          <w:szCs w:val="24"/>
          <w:rtl/>
        </w:rPr>
        <w:t>.</w:t>
      </w:r>
    </w:p>
    <w:p w:rsidR="003A497B" w:rsidRPr="003A497B" w:rsidRDefault="00CC08BD" w:rsidP="003A497B">
      <w:pPr>
        <w:pStyle w:val="af5"/>
        <w:numPr>
          <w:ilvl w:val="4"/>
          <w:numId w:val="35"/>
        </w:numPr>
        <w:tabs>
          <w:tab w:val="left" w:pos="1445"/>
        </w:tabs>
        <w:spacing w:after="200" w:line="360" w:lineRule="auto"/>
        <w:ind w:left="3288" w:hanging="1134"/>
        <w:jc w:val="both"/>
        <w:outlineLvl w:val="0"/>
        <w:rPr>
          <w:rFonts w:ascii="David" w:eastAsia="Calibri" w:hAnsi="David"/>
          <w:szCs w:val="24"/>
        </w:rPr>
      </w:pPr>
      <w:r w:rsidRPr="003A497B">
        <w:rPr>
          <w:rFonts w:ascii="David" w:eastAsia="Calibri" w:hAnsi="David"/>
          <w:szCs w:val="24"/>
          <w:rtl/>
        </w:rPr>
        <w:t>תעודות המעידות על השכלה של כ"א מאנשי הצוות</w:t>
      </w:r>
      <w:r w:rsidR="00C55DD8" w:rsidRPr="003A497B">
        <w:rPr>
          <w:rFonts w:ascii="David" w:eastAsia="Calibri" w:hAnsi="David" w:hint="cs"/>
          <w:szCs w:val="24"/>
          <w:rtl/>
        </w:rPr>
        <w:t xml:space="preserve">. </w:t>
      </w:r>
      <w:r w:rsidR="00C55DD8" w:rsidRPr="003A497B">
        <w:rPr>
          <w:rFonts w:asciiTheme="majorBidi" w:hAnsiTheme="majorBidi" w:hint="cs"/>
          <w:szCs w:val="24"/>
          <w:rtl/>
        </w:rPr>
        <w:t xml:space="preserve">יש להציג העתק רישיון רו"ח בתוקף. </w:t>
      </w:r>
    </w:p>
    <w:p w:rsidR="003A497B" w:rsidRPr="003A497B" w:rsidRDefault="00CC08BD" w:rsidP="003A497B">
      <w:pPr>
        <w:pStyle w:val="af5"/>
        <w:numPr>
          <w:ilvl w:val="4"/>
          <w:numId w:val="35"/>
        </w:numPr>
        <w:tabs>
          <w:tab w:val="left" w:pos="1445"/>
        </w:tabs>
        <w:spacing w:after="200" w:line="360" w:lineRule="auto"/>
        <w:ind w:left="3288" w:hanging="1134"/>
        <w:jc w:val="both"/>
        <w:outlineLvl w:val="0"/>
        <w:rPr>
          <w:rFonts w:ascii="David" w:eastAsia="Calibri" w:hAnsi="David"/>
          <w:szCs w:val="24"/>
        </w:rPr>
      </w:pPr>
      <w:r w:rsidRPr="003A497B">
        <w:rPr>
          <w:rFonts w:ascii="David" w:hAnsi="David"/>
          <w:szCs w:val="24"/>
          <w:u w:val="single"/>
          <w:rtl/>
        </w:rPr>
        <w:t>בעל תואר אקדמי ממוסד אקדמי מחוץ לארץ</w:t>
      </w:r>
      <w:r w:rsidRPr="003A497B">
        <w:rPr>
          <w:rFonts w:ascii="David" w:hAnsi="David"/>
          <w:szCs w:val="24"/>
          <w:rtl/>
        </w:rPr>
        <w:t xml:space="preserve"> ימציא אישור שקילת תואר מחו"ל לתואר אקדמי ישראלי מהמחלקה להערכת תארים אקדמיים מחו"ל של משרד החינוך. </w:t>
      </w:r>
    </w:p>
    <w:p w:rsidR="003A497B" w:rsidRDefault="00CC08BD" w:rsidP="003A497B">
      <w:pPr>
        <w:pStyle w:val="af5"/>
        <w:numPr>
          <w:ilvl w:val="4"/>
          <w:numId w:val="35"/>
        </w:numPr>
        <w:tabs>
          <w:tab w:val="left" w:pos="1445"/>
        </w:tabs>
        <w:spacing w:after="200" w:line="360" w:lineRule="auto"/>
        <w:ind w:left="3288" w:hanging="1134"/>
        <w:jc w:val="both"/>
        <w:outlineLvl w:val="0"/>
        <w:rPr>
          <w:rFonts w:ascii="David" w:eastAsia="Calibri" w:hAnsi="David"/>
          <w:szCs w:val="24"/>
        </w:rPr>
      </w:pPr>
      <w:r w:rsidRPr="003A497B">
        <w:rPr>
          <w:rFonts w:ascii="David" w:eastAsia="Calibri" w:hAnsi="David"/>
          <w:szCs w:val="24"/>
          <w:rtl/>
        </w:rPr>
        <w:t>אסמכתאות מתאימות המעידות על ניסיון רלוונטי וותק של כל אחד מאנשי הצוות;</w:t>
      </w:r>
    </w:p>
    <w:p w:rsidR="003A497B" w:rsidRDefault="00CC08BD" w:rsidP="003A497B">
      <w:pPr>
        <w:pStyle w:val="af5"/>
        <w:numPr>
          <w:ilvl w:val="4"/>
          <w:numId w:val="35"/>
        </w:numPr>
        <w:tabs>
          <w:tab w:val="left" w:pos="1445"/>
        </w:tabs>
        <w:spacing w:after="200" w:line="360" w:lineRule="auto"/>
        <w:ind w:left="3288" w:hanging="1134"/>
        <w:jc w:val="both"/>
        <w:outlineLvl w:val="0"/>
        <w:rPr>
          <w:rFonts w:ascii="David" w:eastAsia="Calibri" w:hAnsi="David"/>
          <w:szCs w:val="24"/>
        </w:rPr>
      </w:pPr>
      <w:r w:rsidRPr="003A497B">
        <w:rPr>
          <w:rFonts w:ascii="David" w:eastAsia="Calibri" w:hAnsi="David"/>
          <w:szCs w:val="24"/>
          <w:rtl/>
        </w:rPr>
        <w:t xml:space="preserve">רשימה מסודרת בטבלה של פרויקטים/עבודות קודמות וניסיון רלוונטי של כל אחד מאנשי הצוות בצירוף תיאור העבודה, מועד ביצועה, רשימת ממליצים ואנשי קשר של גורמים ולקוחות עבורם בוצעו עבודות בצירוף פירוט דרכי ההתקשרות עמם, כמפורט </w:t>
      </w:r>
      <w:r w:rsidR="00AB3EFA" w:rsidRPr="003A497B">
        <w:rPr>
          <w:rFonts w:ascii="David" w:eastAsia="Calibri" w:hAnsi="David" w:hint="cs"/>
          <w:szCs w:val="24"/>
          <w:rtl/>
        </w:rPr>
        <w:t>בנספח א' 1.</w:t>
      </w:r>
    </w:p>
    <w:p w:rsidR="00CC08BD" w:rsidRPr="003A497B" w:rsidRDefault="00CC08BD" w:rsidP="003A497B">
      <w:pPr>
        <w:pStyle w:val="af5"/>
        <w:numPr>
          <w:ilvl w:val="4"/>
          <w:numId w:val="35"/>
        </w:numPr>
        <w:tabs>
          <w:tab w:val="left" w:pos="1445"/>
        </w:tabs>
        <w:spacing w:after="200" w:line="360" w:lineRule="auto"/>
        <w:ind w:left="3288" w:hanging="1134"/>
        <w:jc w:val="both"/>
        <w:outlineLvl w:val="0"/>
        <w:rPr>
          <w:rFonts w:ascii="David" w:eastAsia="Calibri" w:hAnsi="David"/>
          <w:szCs w:val="24"/>
          <w:rtl/>
        </w:rPr>
      </w:pPr>
      <w:r w:rsidRPr="003A497B">
        <w:rPr>
          <w:rFonts w:ascii="David" w:eastAsia="Calibri" w:hAnsi="David"/>
          <w:szCs w:val="24"/>
          <w:rtl/>
        </w:rPr>
        <w:t>יובהר</w:t>
      </w:r>
      <w:r w:rsidRPr="003A497B">
        <w:rPr>
          <w:rFonts w:ascii="David" w:hAnsi="David"/>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rsidR="003A497B" w:rsidRDefault="00CC08BD" w:rsidP="00567111">
      <w:pPr>
        <w:pStyle w:val="af5"/>
        <w:numPr>
          <w:ilvl w:val="3"/>
          <w:numId w:val="35"/>
        </w:numPr>
        <w:tabs>
          <w:tab w:val="left" w:pos="1445"/>
        </w:tabs>
        <w:spacing w:after="200" w:line="360" w:lineRule="auto"/>
        <w:ind w:left="2295"/>
        <w:jc w:val="both"/>
        <w:outlineLvl w:val="0"/>
        <w:rPr>
          <w:rFonts w:ascii="David" w:hAnsi="David"/>
          <w:szCs w:val="24"/>
        </w:rPr>
      </w:pPr>
      <w:r w:rsidRPr="003A497B">
        <w:rPr>
          <w:rFonts w:ascii="David" w:hAnsi="David"/>
          <w:szCs w:val="24"/>
          <w:rtl/>
          <w:lang w:eastAsia="en-US"/>
        </w:rPr>
        <w:t>במידת האפשר, ולצורך הוכחת עמידת אנשי הצוות בתנאי הסף ובדרישות הנוספות, יש לצרף דוגמאות לעבודות רלוונטיות שבוצעו על ידי חברי הצוות.</w:t>
      </w:r>
    </w:p>
    <w:p w:rsidR="00CC08BD" w:rsidRPr="003A497B" w:rsidRDefault="00CC08BD" w:rsidP="00567111">
      <w:pPr>
        <w:pStyle w:val="af5"/>
        <w:numPr>
          <w:ilvl w:val="3"/>
          <w:numId w:val="35"/>
        </w:numPr>
        <w:tabs>
          <w:tab w:val="left" w:pos="1445"/>
        </w:tabs>
        <w:spacing w:after="200" w:line="360" w:lineRule="auto"/>
        <w:ind w:left="2295"/>
        <w:jc w:val="both"/>
        <w:outlineLvl w:val="0"/>
        <w:rPr>
          <w:rFonts w:ascii="David" w:hAnsi="David"/>
          <w:szCs w:val="24"/>
        </w:rPr>
      </w:pPr>
      <w:r w:rsidRPr="003A497B">
        <w:rPr>
          <w:rFonts w:ascii="David" w:hAnsi="David"/>
          <w:szCs w:val="24"/>
          <w:rtl/>
          <w:lang w:eastAsia="en-US"/>
        </w:rPr>
        <w:t>ההחלטה האם המציע עומד בדרישת הניסיון וההשכלה, ובכלל זה ההחלטה האם</w:t>
      </w:r>
      <w:r w:rsidRPr="003A497B">
        <w:rPr>
          <w:rFonts w:ascii="David" w:hAnsi="David"/>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rsidR="00CC08BD" w:rsidRPr="000B28FD" w:rsidRDefault="00CC08BD" w:rsidP="003A497B">
      <w:pPr>
        <w:pStyle w:val="af5"/>
        <w:numPr>
          <w:ilvl w:val="2"/>
          <w:numId w:val="35"/>
        </w:numPr>
        <w:tabs>
          <w:tab w:val="left" w:pos="1445"/>
        </w:tabs>
        <w:spacing w:line="360" w:lineRule="auto"/>
        <w:ind w:left="1445"/>
        <w:jc w:val="both"/>
        <w:outlineLvl w:val="0"/>
        <w:rPr>
          <w:rFonts w:ascii="David" w:hAnsi="David"/>
          <w:szCs w:val="24"/>
        </w:rPr>
      </w:pPr>
      <w:r w:rsidRPr="000B28FD">
        <w:rPr>
          <w:rFonts w:ascii="David" w:hAnsi="David"/>
          <w:szCs w:val="24"/>
          <w:rtl/>
        </w:rPr>
        <w:lastRenderedPageBreak/>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rsidR="00CC08BD" w:rsidRPr="000B28FD" w:rsidRDefault="00CC08BD" w:rsidP="003A497B">
      <w:pPr>
        <w:pStyle w:val="af5"/>
        <w:numPr>
          <w:ilvl w:val="3"/>
          <w:numId w:val="35"/>
        </w:numPr>
        <w:tabs>
          <w:tab w:val="left" w:pos="1445"/>
        </w:tabs>
        <w:spacing w:line="360" w:lineRule="auto"/>
        <w:ind w:left="2295"/>
        <w:jc w:val="both"/>
        <w:outlineLvl w:val="0"/>
        <w:rPr>
          <w:rFonts w:ascii="David" w:hAnsi="David"/>
          <w:szCs w:val="24"/>
          <w:rtl/>
        </w:rPr>
      </w:pPr>
      <w:r w:rsidRPr="000B28FD">
        <w:rPr>
          <w:rFonts w:ascii="David" w:hAnsi="David"/>
          <w:szCs w:val="24"/>
          <w:rtl/>
        </w:rPr>
        <w:t xml:space="preserve">משך ההסכם- יתייחס לכל תקופת ההסכם נשוא המכרז. </w:t>
      </w:r>
    </w:p>
    <w:p w:rsidR="00CC08BD" w:rsidRPr="000B28FD" w:rsidRDefault="00CC08BD" w:rsidP="003A497B">
      <w:pPr>
        <w:pStyle w:val="af5"/>
        <w:numPr>
          <w:ilvl w:val="3"/>
          <w:numId w:val="35"/>
        </w:numPr>
        <w:tabs>
          <w:tab w:val="left" w:pos="1445"/>
        </w:tabs>
        <w:spacing w:line="360" w:lineRule="auto"/>
        <w:ind w:left="2295"/>
        <w:jc w:val="both"/>
        <w:outlineLvl w:val="0"/>
        <w:rPr>
          <w:rFonts w:ascii="David" w:hAnsi="David"/>
          <w:szCs w:val="24"/>
          <w:rtl/>
        </w:rPr>
      </w:pPr>
      <w:r w:rsidRPr="000B28FD">
        <w:rPr>
          <w:rFonts w:ascii="David" w:hAnsi="David"/>
          <w:szCs w:val="24"/>
          <w:rtl/>
        </w:rPr>
        <w:t xml:space="preserve">הגדרת העבודה בהסכם- על פי המפורט במכרז זה. </w:t>
      </w:r>
    </w:p>
    <w:p w:rsidR="00CC08BD" w:rsidRPr="000B28FD" w:rsidRDefault="00CC08BD" w:rsidP="003A497B">
      <w:pPr>
        <w:pStyle w:val="af5"/>
        <w:numPr>
          <w:ilvl w:val="2"/>
          <w:numId w:val="35"/>
        </w:numPr>
        <w:tabs>
          <w:tab w:val="left" w:pos="1445"/>
        </w:tabs>
        <w:spacing w:line="360" w:lineRule="auto"/>
        <w:ind w:left="1445"/>
        <w:jc w:val="both"/>
        <w:outlineLvl w:val="0"/>
        <w:rPr>
          <w:rFonts w:ascii="David" w:hAnsi="David"/>
          <w:szCs w:val="24"/>
        </w:rPr>
      </w:pPr>
      <w:r w:rsidRPr="000B28FD">
        <w:rPr>
          <w:rFonts w:ascii="David" w:hAnsi="David"/>
          <w:szCs w:val="24"/>
          <w:rt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rsidR="00CC08BD" w:rsidRPr="000B28FD" w:rsidRDefault="00CC08BD" w:rsidP="003A497B">
      <w:pPr>
        <w:pStyle w:val="af5"/>
        <w:numPr>
          <w:ilvl w:val="2"/>
          <w:numId w:val="35"/>
        </w:numPr>
        <w:tabs>
          <w:tab w:val="left" w:pos="1445"/>
        </w:tabs>
        <w:spacing w:line="360" w:lineRule="auto"/>
        <w:ind w:left="1445"/>
        <w:jc w:val="both"/>
        <w:outlineLvl w:val="0"/>
        <w:rPr>
          <w:rFonts w:ascii="David" w:hAnsi="David"/>
          <w:szCs w:val="24"/>
          <w:rtl/>
        </w:rPr>
      </w:pPr>
      <w:r w:rsidRPr="000B28FD">
        <w:rPr>
          <w:rFonts w:ascii="David" w:hAnsi="David"/>
          <w:szCs w:val="24"/>
          <w:rt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rsidR="00CC08BD" w:rsidRPr="000B28FD" w:rsidRDefault="00CC08BD" w:rsidP="00CC08BD">
      <w:pPr>
        <w:pStyle w:val="af5"/>
        <w:tabs>
          <w:tab w:val="left" w:pos="1445"/>
        </w:tabs>
        <w:spacing w:after="200" w:line="360" w:lineRule="auto"/>
        <w:ind w:left="2295"/>
        <w:jc w:val="both"/>
        <w:outlineLvl w:val="0"/>
        <w:rPr>
          <w:rFonts w:ascii="David" w:hAnsi="David"/>
          <w:szCs w:val="24"/>
          <w:highlight w:val="yellow"/>
        </w:rPr>
      </w:pPr>
    </w:p>
    <w:p w:rsidR="00CC08BD" w:rsidRPr="000B28FD" w:rsidRDefault="00CC08BD" w:rsidP="002E789C">
      <w:pPr>
        <w:pStyle w:val="af5"/>
        <w:numPr>
          <w:ilvl w:val="0"/>
          <w:numId w:val="3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הצעת המחיר:</w:t>
      </w:r>
    </w:p>
    <w:p w:rsidR="00CC08BD" w:rsidRPr="000B28FD" w:rsidRDefault="00CC08BD" w:rsidP="003A497B">
      <w:pPr>
        <w:pStyle w:val="af5"/>
        <w:numPr>
          <w:ilvl w:val="0"/>
          <w:numId w:val="35"/>
        </w:numPr>
        <w:tabs>
          <w:tab w:val="left" w:pos="1445"/>
        </w:tabs>
        <w:spacing w:line="360" w:lineRule="auto"/>
        <w:jc w:val="both"/>
        <w:outlineLvl w:val="0"/>
        <w:rPr>
          <w:rFonts w:ascii="David" w:hAnsi="David"/>
          <w:vanish/>
          <w:szCs w:val="24"/>
          <w:rtl/>
        </w:rPr>
      </w:pPr>
    </w:p>
    <w:p w:rsidR="00CC08BD" w:rsidRPr="000B28FD" w:rsidRDefault="00CC08BD" w:rsidP="003A497B">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הצעת מחיר תוגש על גבי הטופס המצ"ב </w:t>
      </w:r>
      <w:r w:rsidRPr="000B28FD">
        <w:rPr>
          <w:rFonts w:ascii="David" w:hAnsi="David"/>
          <w:b/>
          <w:bCs/>
          <w:szCs w:val="24"/>
          <w:rtl/>
        </w:rPr>
        <w:t>כנספח י</w:t>
      </w:r>
      <w:r w:rsidR="00AC770D">
        <w:rPr>
          <w:rFonts w:ascii="David" w:hAnsi="David" w:hint="cs"/>
          <w:b/>
          <w:bCs/>
          <w:szCs w:val="24"/>
          <w:rtl/>
        </w:rPr>
        <w:t>א</w:t>
      </w:r>
      <w:r w:rsidRPr="000B28FD">
        <w:rPr>
          <w:rFonts w:ascii="David" w:hAnsi="David"/>
          <w:b/>
          <w:bCs/>
          <w:szCs w:val="24"/>
          <w:rtl/>
        </w:rPr>
        <w:t>'</w:t>
      </w:r>
      <w:r w:rsidRPr="000B28FD">
        <w:rPr>
          <w:rFonts w:ascii="David" w:hAnsi="David"/>
          <w:szCs w:val="24"/>
          <w:rtl/>
        </w:rPr>
        <w:t xml:space="preserve"> (יוגש במעטפה נפרדת בתוך מעטפת ההצעה עליה ירשם: הצעת מחיר). </w:t>
      </w:r>
    </w:p>
    <w:p w:rsidR="00CC08BD" w:rsidRPr="000B28FD" w:rsidRDefault="00CC08BD" w:rsidP="003A497B">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המציע יציין בהצעתו את אחוז ההנחה מהתעריף לשעת ייעוץ</w:t>
      </w:r>
      <w:r w:rsidRPr="000B28FD">
        <w:rPr>
          <w:rStyle w:val="afff2"/>
          <w:rFonts w:ascii="David" w:hAnsi="David"/>
          <w:szCs w:val="24"/>
          <w:rtl/>
        </w:rPr>
        <w:footnoteReference w:id="2"/>
      </w:r>
      <w:r w:rsidRPr="000B28FD">
        <w:rPr>
          <w:rFonts w:ascii="David" w:hAnsi="David"/>
          <w:szCs w:val="24"/>
          <w:rtl/>
        </w:rPr>
        <w:t xml:space="preserve">. שיעור ההנחה יחול באופן אחיד על כלל רמות היועצים. </w:t>
      </w:r>
    </w:p>
    <w:p w:rsidR="00CC08BD" w:rsidRPr="000B28FD" w:rsidRDefault="00CC08BD" w:rsidP="00AC770D">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הצעת המחיר תהיה אחידה עבור שעת עבודה של רו"ח, ולא תעלה על סך של </w:t>
      </w:r>
      <w:r w:rsidR="00033218">
        <w:rPr>
          <w:rFonts w:ascii="David" w:hAnsi="David" w:hint="cs"/>
          <w:szCs w:val="24"/>
          <w:rtl/>
        </w:rPr>
        <w:t>271</w:t>
      </w:r>
      <w:r w:rsidR="00033218" w:rsidRPr="000B28FD">
        <w:rPr>
          <w:rFonts w:ascii="David" w:hAnsi="David"/>
          <w:szCs w:val="24"/>
          <w:rtl/>
        </w:rPr>
        <w:t xml:space="preserve"> </w:t>
      </w:r>
      <w:r w:rsidRPr="000B28FD">
        <w:rPr>
          <w:rFonts w:ascii="David" w:hAnsi="David"/>
          <w:szCs w:val="24"/>
          <w:rtl/>
        </w:rPr>
        <w:t xml:space="preserve">₪, בתוספת מע"מ. </w:t>
      </w:r>
    </w:p>
    <w:p w:rsidR="00CC08BD" w:rsidRDefault="00CC08BD" w:rsidP="003A497B">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תעריפי חשכ"ל המפורסמים הינם תעריפים </w:t>
      </w:r>
      <w:r w:rsidRPr="000B28FD">
        <w:rPr>
          <w:rFonts w:ascii="David" w:hAnsi="David"/>
          <w:bCs/>
          <w:szCs w:val="24"/>
          <w:rtl/>
        </w:rPr>
        <w:t>מרביים</w:t>
      </w:r>
      <w:r w:rsidRPr="000B28FD">
        <w:rPr>
          <w:rFonts w:ascii="David" w:hAnsi="David"/>
          <w:szCs w:val="24"/>
          <w:rtl/>
        </w:rPr>
        <w:t xml:space="preserve"> ולא כוללים מע"מ כדין.</w:t>
      </w:r>
    </w:p>
    <w:p w:rsidR="009000A8" w:rsidRPr="000B28FD" w:rsidRDefault="009000A8" w:rsidP="003A497B">
      <w:pPr>
        <w:pStyle w:val="af5"/>
        <w:numPr>
          <w:ilvl w:val="1"/>
          <w:numId w:val="35"/>
        </w:numPr>
        <w:tabs>
          <w:tab w:val="left" w:pos="1445"/>
        </w:tabs>
        <w:spacing w:line="360" w:lineRule="auto"/>
        <w:ind w:left="736" w:hanging="567"/>
        <w:jc w:val="both"/>
        <w:outlineLvl w:val="0"/>
        <w:rPr>
          <w:rFonts w:ascii="David" w:hAnsi="David"/>
          <w:szCs w:val="24"/>
        </w:rPr>
      </w:pPr>
      <w:r>
        <w:rPr>
          <w:rFonts w:ascii="David" w:hAnsi="David" w:hint="cs"/>
          <w:szCs w:val="24"/>
          <w:rtl/>
        </w:rPr>
        <w:t xml:space="preserve">ההתקשרות תנוהל לפי תשומות (שעות) עקב </w:t>
      </w:r>
      <w:r w:rsidR="00F9533D">
        <w:rPr>
          <w:rFonts w:ascii="David" w:hAnsi="David" w:hint="cs"/>
          <w:szCs w:val="24"/>
          <w:rtl/>
        </w:rPr>
        <w:t>טיפול ב</w:t>
      </w:r>
      <w:r>
        <w:rPr>
          <w:rFonts w:ascii="David" w:hAnsi="David" w:hint="cs"/>
          <w:szCs w:val="24"/>
          <w:rtl/>
        </w:rPr>
        <w:t>נ</w:t>
      </w:r>
      <w:r w:rsidR="00F9533D">
        <w:rPr>
          <w:rFonts w:ascii="David" w:hAnsi="David" w:hint="cs"/>
          <w:szCs w:val="24"/>
          <w:rtl/>
        </w:rPr>
        <w:t>וש</w:t>
      </w:r>
      <w:r>
        <w:rPr>
          <w:rFonts w:ascii="David" w:hAnsi="David" w:hint="cs"/>
          <w:szCs w:val="24"/>
          <w:rtl/>
        </w:rPr>
        <w:t xml:space="preserve">אים בהם נדרש </w:t>
      </w:r>
      <w:r w:rsidR="00F9533D">
        <w:rPr>
          <w:rFonts w:ascii="David" w:hAnsi="David" w:hint="cs"/>
          <w:szCs w:val="24"/>
          <w:rtl/>
        </w:rPr>
        <w:t>עיסוק</w:t>
      </w:r>
      <w:r>
        <w:rPr>
          <w:rFonts w:ascii="David" w:hAnsi="David" w:hint="cs"/>
          <w:szCs w:val="24"/>
          <w:rtl/>
        </w:rPr>
        <w:t xml:space="preserve"> מתמשך. </w:t>
      </w:r>
    </w:p>
    <w:p w:rsidR="00CC08BD" w:rsidRPr="000B28FD" w:rsidRDefault="00CC08BD" w:rsidP="003A497B">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הצעת המחיר תכלול את כל ההוצאות שיהיו למציע בקשר עם מתן השירותים לרבות הוצאות נסיעה. לא ישולמו כל הוצאות נוספות נוסף על המחיר שנקבע בהצעה לרבות הוצאות בגין רכישת כל חומר, מידע, סקרים וכיו"ב.</w:t>
      </w:r>
    </w:p>
    <w:p w:rsidR="00CC08BD" w:rsidRPr="000B28FD" w:rsidRDefault="00CC08BD" w:rsidP="003A497B">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לתנאי התמורה והתשלום נא ראו </w:t>
      </w:r>
      <w:r w:rsidRPr="000B28FD">
        <w:rPr>
          <w:rFonts w:ascii="David" w:hAnsi="David"/>
          <w:b/>
          <w:bCs/>
          <w:szCs w:val="24"/>
          <w:rtl/>
        </w:rPr>
        <w:t xml:space="preserve">סעיף </w:t>
      </w:r>
      <w:r w:rsidRPr="000B28FD">
        <w:rPr>
          <w:rFonts w:ascii="David" w:hAnsi="David"/>
          <w:b/>
          <w:bCs/>
          <w:szCs w:val="24"/>
          <w:rtl/>
        </w:rPr>
        <w:fldChar w:fldCharType="begin"/>
      </w:r>
      <w:r w:rsidRPr="000B28FD">
        <w:rPr>
          <w:rFonts w:ascii="David" w:hAnsi="David"/>
          <w:b/>
          <w:bCs/>
          <w:szCs w:val="24"/>
          <w:rtl/>
        </w:rPr>
        <w:instrText xml:space="preserve"> </w:instrText>
      </w:r>
      <w:r w:rsidRPr="000B28FD">
        <w:rPr>
          <w:rFonts w:ascii="David" w:hAnsi="David"/>
          <w:b/>
          <w:bCs/>
          <w:szCs w:val="24"/>
        </w:rPr>
        <w:instrText>REF</w:instrText>
      </w:r>
      <w:r w:rsidRPr="000B28FD">
        <w:rPr>
          <w:rFonts w:ascii="David" w:hAnsi="David"/>
          <w:b/>
          <w:bCs/>
          <w:szCs w:val="24"/>
          <w:rtl/>
        </w:rPr>
        <w:instrText xml:space="preserve"> _</w:instrText>
      </w:r>
      <w:r w:rsidRPr="000B28FD">
        <w:rPr>
          <w:rFonts w:ascii="David" w:hAnsi="David"/>
          <w:b/>
          <w:bCs/>
          <w:szCs w:val="24"/>
        </w:rPr>
        <w:instrText>Ref14256363 \r \h</w:instrText>
      </w:r>
      <w:r w:rsidRPr="000B28FD">
        <w:rPr>
          <w:rFonts w:ascii="David" w:hAnsi="David"/>
          <w:b/>
          <w:bCs/>
          <w:szCs w:val="24"/>
          <w:rtl/>
        </w:rPr>
        <w:instrText xml:space="preserve">  \* </w:instrText>
      </w:r>
      <w:r w:rsidRPr="000B28FD">
        <w:rPr>
          <w:rFonts w:ascii="David" w:hAnsi="David"/>
          <w:b/>
          <w:bCs/>
          <w:szCs w:val="24"/>
        </w:rPr>
        <w:instrText>MERGEFORMAT</w:instrText>
      </w:r>
      <w:r w:rsidRPr="000B28FD">
        <w:rPr>
          <w:rFonts w:ascii="David" w:hAnsi="David"/>
          <w:b/>
          <w:bCs/>
          <w:szCs w:val="24"/>
          <w:rtl/>
        </w:rPr>
        <w:instrText xml:space="preserve"> </w:instrText>
      </w:r>
      <w:r w:rsidRPr="000B28FD">
        <w:rPr>
          <w:rFonts w:ascii="David" w:hAnsi="David"/>
          <w:b/>
          <w:bCs/>
          <w:szCs w:val="24"/>
          <w:rtl/>
        </w:rPr>
      </w:r>
      <w:r w:rsidRPr="000B28FD">
        <w:rPr>
          <w:rFonts w:ascii="David" w:hAnsi="David"/>
          <w:b/>
          <w:bCs/>
          <w:szCs w:val="24"/>
          <w:rtl/>
        </w:rPr>
        <w:fldChar w:fldCharType="separate"/>
      </w:r>
      <w:r w:rsidR="00BA500A">
        <w:rPr>
          <w:rFonts w:ascii="David" w:hAnsi="David"/>
          <w:b/>
          <w:bCs/>
          <w:szCs w:val="24"/>
          <w:cs/>
        </w:rPr>
        <w:t>‎</w:t>
      </w:r>
      <w:r w:rsidR="00BA500A">
        <w:rPr>
          <w:rFonts w:ascii="David" w:hAnsi="David"/>
          <w:b/>
          <w:bCs/>
          <w:szCs w:val="24"/>
        </w:rPr>
        <w:t>8</w:t>
      </w:r>
      <w:r w:rsidRPr="000B28FD">
        <w:rPr>
          <w:rFonts w:ascii="David" w:hAnsi="David"/>
          <w:b/>
          <w:bCs/>
          <w:szCs w:val="24"/>
          <w:rtl/>
        </w:rPr>
        <w:fldChar w:fldCharType="end"/>
      </w:r>
      <w:r w:rsidRPr="000B28FD">
        <w:rPr>
          <w:rFonts w:ascii="David" w:hAnsi="David"/>
          <w:b/>
          <w:bCs/>
          <w:szCs w:val="24"/>
          <w:rtl/>
        </w:rPr>
        <w:t xml:space="preserve"> להסכם המצורף בנספח ב'</w:t>
      </w:r>
      <w:r w:rsidRPr="000B28FD">
        <w:rPr>
          <w:rFonts w:ascii="David" w:hAnsi="David"/>
          <w:szCs w:val="24"/>
          <w:rtl/>
        </w:rPr>
        <w:t>.</w:t>
      </w:r>
    </w:p>
    <w:p w:rsidR="00CC08BD" w:rsidRPr="000B28FD" w:rsidRDefault="00CC08BD" w:rsidP="00CC08BD">
      <w:pPr>
        <w:pStyle w:val="af5"/>
        <w:tabs>
          <w:tab w:val="left" w:pos="1445"/>
        </w:tabs>
        <w:autoSpaceDE w:val="0"/>
        <w:autoSpaceDN w:val="0"/>
        <w:adjustRightInd w:val="0"/>
        <w:spacing w:line="360" w:lineRule="auto"/>
        <w:ind w:left="1080"/>
        <w:jc w:val="both"/>
        <w:rPr>
          <w:rFonts w:ascii="David" w:hAnsi="David"/>
          <w:szCs w:val="24"/>
          <w:lang w:eastAsia="en-US"/>
        </w:rPr>
      </w:pPr>
    </w:p>
    <w:p w:rsidR="00CC08BD" w:rsidRPr="000B28FD" w:rsidRDefault="00CC08BD" w:rsidP="002E789C">
      <w:pPr>
        <w:pStyle w:val="af5"/>
        <w:numPr>
          <w:ilvl w:val="0"/>
          <w:numId w:val="3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rsidR="00CC08BD" w:rsidRPr="000B28FD" w:rsidRDefault="00CC08BD" w:rsidP="00CC08BD">
      <w:pPr>
        <w:tabs>
          <w:tab w:val="left" w:pos="1445"/>
        </w:tabs>
        <w:spacing w:line="360" w:lineRule="auto"/>
        <w:ind w:left="169"/>
        <w:jc w:val="both"/>
        <w:rPr>
          <w:rFonts w:ascii="David" w:hAnsi="David"/>
          <w:szCs w:val="24"/>
          <w:rtl/>
        </w:rPr>
      </w:pPr>
      <w:r w:rsidRPr="000B28FD">
        <w:rPr>
          <w:rFonts w:ascii="David" w:hAnsi="David"/>
          <w:szCs w:val="24"/>
          <w:rtl/>
        </w:rPr>
        <w:t xml:space="preserve">בדיקת ההצעות תתבצע על בסיס שקלול איכות ההצעה ומחירה. </w:t>
      </w:r>
    </w:p>
    <w:p w:rsidR="00CC08BD" w:rsidRPr="000B28FD" w:rsidRDefault="00CC08BD" w:rsidP="002E789C">
      <w:pPr>
        <w:pStyle w:val="af5"/>
        <w:numPr>
          <w:ilvl w:val="1"/>
          <w:numId w:val="34"/>
        </w:numPr>
        <w:tabs>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rsidR="00CC08BD" w:rsidRPr="000B28FD" w:rsidRDefault="00CC08BD" w:rsidP="00CC08BD">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t>בשלב זה ייבדקו כל ההצעות אשר יתקבלו עד למועד האחרון להגשת ההצעות. רק הצעה אשר עמדה בתנאי הסף הנדרשים תעבור לשלב בדיקת איכות ההצעה.</w:t>
      </w:r>
    </w:p>
    <w:p w:rsidR="00CC08BD" w:rsidRPr="000B28FD" w:rsidRDefault="00CC08BD" w:rsidP="002E789C">
      <w:pPr>
        <w:pStyle w:val="af5"/>
        <w:numPr>
          <w:ilvl w:val="1"/>
          <w:numId w:val="34"/>
        </w:numPr>
        <w:tabs>
          <w:tab w:val="left" w:pos="1445"/>
        </w:tabs>
        <w:spacing w:line="360" w:lineRule="auto"/>
        <w:ind w:left="736" w:hanging="623"/>
        <w:jc w:val="both"/>
        <w:outlineLvl w:val="0"/>
        <w:rPr>
          <w:rFonts w:ascii="David" w:hAnsi="David"/>
          <w:b/>
          <w:bCs/>
          <w:szCs w:val="24"/>
          <w:u w:val="single"/>
          <w:rtl/>
        </w:rPr>
      </w:pPr>
      <w:r w:rsidRPr="000B28FD">
        <w:rPr>
          <w:rFonts w:ascii="David" w:hAnsi="David"/>
          <w:b/>
          <w:bCs/>
          <w:szCs w:val="24"/>
          <w:u w:val="single"/>
          <w:rtl/>
        </w:rPr>
        <w:t>שלב שני - בדיקת איכות ההצעה (</w:t>
      </w:r>
      <w:r w:rsidR="00033218">
        <w:rPr>
          <w:rFonts w:ascii="David" w:hAnsi="David" w:hint="cs"/>
          <w:b/>
          <w:bCs/>
          <w:szCs w:val="24"/>
          <w:u w:val="single"/>
          <w:rtl/>
        </w:rPr>
        <w:t>50</w:t>
      </w:r>
      <w:r w:rsidRPr="000B28FD">
        <w:rPr>
          <w:rFonts w:ascii="David" w:hAnsi="David"/>
          <w:b/>
          <w:bCs/>
          <w:szCs w:val="24"/>
          <w:u w:val="single"/>
          <w:rtl/>
        </w:rPr>
        <w:t xml:space="preserve">% מהציון הסופי) </w:t>
      </w:r>
    </w:p>
    <w:p w:rsidR="00CC08BD" w:rsidRPr="000B28FD" w:rsidRDefault="00CC08BD" w:rsidP="00CC08BD">
      <w:pPr>
        <w:tabs>
          <w:tab w:val="left" w:pos="1445"/>
        </w:tabs>
        <w:spacing w:line="360" w:lineRule="auto"/>
        <w:ind w:left="720"/>
        <w:jc w:val="both"/>
        <w:rPr>
          <w:rFonts w:ascii="David" w:hAnsi="David"/>
          <w:szCs w:val="24"/>
          <w:rtl/>
        </w:rPr>
      </w:pPr>
      <w:r w:rsidRPr="000B28FD">
        <w:rPr>
          <w:rFonts w:ascii="David" w:hAnsi="David"/>
          <w:szCs w:val="24"/>
          <w:rtl/>
        </w:rPr>
        <w:t>בשלב זה יבדקו ההצעות בהתאם למשקלות המפורטות בטבלה הבאה:</w:t>
      </w:r>
    </w:p>
    <w:p w:rsidR="00BD79B8" w:rsidRDefault="00BD79B8" w:rsidP="00CC08BD">
      <w:pPr>
        <w:tabs>
          <w:tab w:val="left" w:pos="1445"/>
        </w:tabs>
        <w:spacing w:line="360" w:lineRule="auto"/>
        <w:jc w:val="both"/>
        <w:rPr>
          <w:rFonts w:ascii="David" w:hAnsi="David"/>
          <w:b/>
          <w:bCs/>
          <w:sz w:val="28"/>
          <w:szCs w:val="28"/>
          <w:rtl/>
        </w:rPr>
      </w:pPr>
    </w:p>
    <w:tbl>
      <w:tblPr>
        <w:tblStyle w:val="afb"/>
        <w:bidiVisual/>
        <w:tblW w:w="9656" w:type="dxa"/>
        <w:tblInd w:w="-931" w:type="dxa"/>
        <w:tblLook w:val="04A0" w:firstRow="1" w:lastRow="0" w:firstColumn="1" w:lastColumn="0" w:noHBand="0" w:noVBand="1"/>
      </w:tblPr>
      <w:tblGrid>
        <w:gridCol w:w="13"/>
        <w:gridCol w:w="1331"/>
        <w:gridCol w:w="7178"/>
        <w:gridCol w:w="1134"/>
      </w:tblGrid>
      <w:tr w:rsidR="00BD79B8" w:rsidRPr="00283C5F" w:rsidTr="002B5A91">
        <w:tc>
          <w:tcPr>
            <w:tcW w:w="1344" w:type="dxa"/>
            <w:gridSpan w:val="2"/>
          </w:tcPr>
          <w:p w:rsidR="00BD79B8" w:rsidRPr="00283C5F" w:rsidRDefault="00BD79B8" w:rsidP="002B5A91">
            <w:pPr>
              <w:spacing w:line="360" w:lineRule="auto"/>
              <w:rPr>
                <w:rFonts w:ascii="David" w:hAnsi="David"/>
                <w:szCs w:val="24"/>
                <w:rtl/>
              </w:rPr>
            </w:pPr>
          </w:p>
        </w:tc>
        <w:tc>
          <w:tcPr>
            <w:tcW w:w="7178" w:type="dxa"/>
          </w:tcPr>
          <w:p w:rsidR="00BD79B8" w:rsidRPr="00283C5F" w:rsidRDefault="00BD79B8" w:rsidP="002B5A91">
            <w:pPr>
              <w:spacing w:line="360" w:lineRule="auto"/>
              <w:rPr>
                <w:rFonts w:ascii="David" w:hAnsi="David"/>
                <w:b/>
                <w:bCs/>
                <w:szCs w:val="24"/>
                <w:rtl/>
              </w:rPr>
            </w:pPr>
            <w:r w:rsidRPr="00283C5F">
              <w:rPr>
                <w:rFonts w:ascii="David" w:hAnsi="David"/>
                <w:b/>
                <w:bCs/>
                <w:szCs w:val="24"/>
                <w:rtl/>
              </w:rPr>
              <w:t>תיאור הקריטריון</w:t>
            </w:r>
          </w:p>
        </w:tc>
        <w:tc>
          <w:tcPr>
            <w:tcW w:w="1134" w:type="dxa"/>
          </w:tcPr>
          <w:p w:rsidR="00BD79B8" w:rsidRPr="00283C5F" w:rsidRDefault="00BD79B8" w:rsidP="002B5A91">
            <w:pPr>
              <w:spacing w:line="360" w:lineRule="auto"/>
              <w:rPr>
                <w:rFonts w:ascii="David" w:hAnsi="David"/>
                <w:b/>
                <w:bCs/>
                <w:szCs w:val="24"/>
                <w:rtl/>
              </w:rPr>
            </w:pPr>
            <w:r>
              <w:rPr>
                <w:rFonts w:ascii="David" w:hAnsi="David" w:hint="cs"/>
                <w:b/>
                <w:bCs/>
                <w:szCs w:val="24"/>
                <w:rtl/>
              </w:rPr>
              <w:t>ניקוד מירבי</w:t>
            </w:r>
          </w:p>
        </w:tc>
      </w:tr>
      <w:tr w:rsidR="00BD79B8" w:rsidRPr="00283C5F" w:rsidTr="002B5A91">
        <w:trPr>
          <w:gridBefore w:val="1"/>
          <w:wBefore w:w="13" w:type="dxa"/>
        </w:trPr>
        <w:tc>
          <w:tcPr>
            <w:tcW w:w="1331" w:type="dxa"/>
          </w:tcPr>
          <w:p w:rsidR="00BD79B8" w:rsidRPr="00283C5F" w:rsidRDefault="00BD79B8" w:rsidP="002B5A91">
            <w:pPr>
              <w:spacing w:line="360" w:lineRule="auto"/>
              <w:rPr>
                <w:rFonts w:ascii="David" w:hAnsi="David"/>
                <w:szCs w:val="24"/>
                <w:rtl/>
              </w:rPr>
            </w:pPr>
            <w:r w:rsidRPr="00283C5F">
              <w:rPr>
                <w:rFonts w:ascii="David" w:hAnsi="David"/>
                <w:szCs w:val="24"/>
                <w:rtl/>
              </w:rPr>
              <w:t>1</w:t>
            </w:r>
          </w:p>
        </w:tc>
        <w:tc>
          <w:tcPr>
            <w:tcW w:w="7178" w:type="dxa"/>
          </w:tcPr>
          <w:p w:rsidR="00BD79B8" w:rsidRDefault="00BD79B8" w:rsidP="002B5A91">
            <w:pPr>
              <w:spacing w:line="360" w:lineRule="auto"/>
              <w:rPr>
                <w:szCs w:val="24"/>
                <w:rtl/>
              </w:rPr>
            </w:pPr>
            <w:r w:rsidRPr="00283C5F">
              <w:rPr>
                <w:rFonts w:ascii="David" w:hAnsi="David"/>
                <w:szCs w:val="24"/>
                <w:rtl/>
              </w:rPr>
              <w:t xml:space="preserve">ניסיון </w:t>
            </w:r>
            <w:r w:rsidRPr="003F7C1F">
              <w:rPr>
                <w:rFonts w:ascii="David" w:hAnsi="David" w:hint="cs"/>
                <w:b/>
                <w:bCs/>
                <w:szCs w:val="24"/>
                <w:u w:val="single"/>
                <w:rtl/>
              </w:rPr>
              <w:t>ראש הצוות</w:t>
            </w:r>
            <w:r>
              <w:rPr>
                <w:rFonts w:ascii="David" w:hAnsi="David" w:hint="cs"/>
                <w:szCs w:val="24"/>
                <w:rtl/>
              </w:rPr>
              <w:t xml:space="preserve"> </w:t>
            </w:r>
            <w:r>
              <w:rPr>
                <w:rFonts w:hint="cs"/>
                <w:szCs w:val="24"/>
                <w:rtl/>
              </w:rPr>
              <w:t>יקבע בהתאם לעבודות שבוצעו על ידו ב-4 השנים האחרונות בנושאים הבאים:</w:t>
            </w:r>
          </w:p>
          <w:p w:rsidR="00BD79B8" w:rsidRPr="00C763BB" w:rsidRDefault="00BD79B8" w:rsidP="00B7125F">
            <w:pPr>
              <w:pStyle w:val="af5"/>
              <w:numPr>
                <w:ilvl w:val="0"/>
                <w:numId w:val="111"/>
              </w:numPr>
              <w:spacing w:line="360" w:lineRule="auto"/>
              <w:rPr>
                <w:rFonts w:ascii="David" w:hAnsi="David"/>
                <w:szCs w:val="24"/>
                <w:rtl/>
              </w:rPr>
            </w:pPr>
            <w:r w:rsidRPr="00C763BB">
              <w:rPr>
                <w:rFonts w:ascii="David" w:hAnsi="David"/>
                <w:szCs w:val="24"/>
                <w:rtl/>
              </w:rPr>
              <w:t xml:space="preserve">הובלה ועריכת דו"חות כספיים </w:t>
            </w:r>
            <w:r w:rsidRPr="00C763BB">
              <w:rPr>
                <w:rFonts w:ascii="David" w:hAnsi="David" w:hint="cs"/>
                <w:szCs w:val="24"/>
                <w:rtl/>
              </w:rPr>
              <w:t xml:space="preserve">של תאגידים/גופים ציבוריים </w:t>
            </w:r>
            <w:r>
              <w:rPr>
                <w:rFonts w:ascii="David" w:hAnsi="David" w:hint="cs"/>
                <w:szCs w:val="24"/>
                <w:rtl/>
              </w:rPr>
              <w:t xml:space="preserve">תוך התייחסות להיקף הפרויקט (תקציב ושעות), מחזור ההכנסות, </w:t>
            </w:r>
            <w:r w:rsidR="00AB3EFA">
              <w:rPr>
                <w:rFonts w:ascii="David" w:hAnsi="David" w:hint="cs"/>
                <w:szCs w:val="24"/>
                <w:rtl/>
              </w:rPr>
              <w:t xml:space="preserve">היקף ומורכבות הדו"חות, </w:t>
            </w:r>
            <w:r>
              <w:rPr>
                <w:rFonts w:ascii="David" w:hAnsi="David" w:hint="cs"/>
                <w:szCs w:val="24"/>
                <w:rtl/>
              </w:rPr>
              <w:t>גודל ומורכבות הישות המדווחת וכו'</w:t>
            </w:r>
            <w:r w:rsidRPr="00C763BB">
              <w:rPr>
                <w:rFonts w:ascii="David" w:hAnsi="David" w:hint="cs"/>
                <w:b/>
                <w:bCs/>
                <w:szCs w:val="24"/>
                <w:rtl/>
              </w:rPr>
              <w:t>-</w:t>
            </w:r>
            <w:r w:rsidR="00EE0336">
              <w:rPr>
                <w:rFonts w:ascii="David" w:hAnsi="David" w:hint="cs"/>
                <w:b/>
                <w:bCs/>
                <w:szCs w:val="24"/>
                <w:rtl/>
              </w:rPr>
              <w:t xml:space="preserve"> </w:t>
            </w:r>
            <w:r>
              <w:rPr>
                <w:rFonts w:ascii="David" w:hAnsi="David" w:hint="cs"/>
                <w:b/>
                <w:bCs/>
                <w:szCs w:val="24"/>
                <w:rtl/>
              </w:rPr>
              <w:t>3</w:t>
            </w:r>
            <w:r w:rsidRPr="00C763BB">
              <w:rPr>
                <w:rFonts w:ascii="David" w:hAnsi="David" w:hint="cs"/>
                <w:b/>
                <w:bCs/>
                <w:szCs w:val="24"/>
                <w:rtl/>
              </w:rPr>
              <w:t xml:space="preserve"> </w:t>
            </w:r>
            <w:r w:rsidR="00EE0336">
              <w:rPr>
                <w:rFonts w:ascii="David" w:hAnsi="David" w:hint="cs"/>
                <w:b/>
                <w:bCs/>
                <w:szCs w:val="24"/>
                <w:rtl/>
              </w:rPr>
              <w:t xml:space="preserve">- </w:t>
            </w:r>
            <w:r>
              <w:rPr>
                <w:rFonts w:ascii="David" w:hAnsi="David" w:hint="cs"/>
                <w:b/>
                <w:bCs/>
                <w:szCs w:val="24"/>
                <w:rtl/>
              </w:rPr>
              <w:t>6 נק'</w:t>
            </w:r>
            <w:r w:rsidR="00033EEB">
              <w:rPr>
                <w:rFonts w:ascii="David" w:hAnsi="David" w:hint="cs"/>
                <w:szCs w:val="24"/>
                <w:rtl/>
              </w:rPr>
              <w:t xml:space="preserve"> </w:t>
            </w:r>
            <w:r w:rsidR="00033EEB" w:rsidRPr="00C763BB">
              <w:rPr>
                <w:rFonts w:ascii="David" w:hAnsi="David" w:hint="cs"/>
                <w:b/>
                <w:bCs/>
                <w:szCs w:val="24"/>
                <w:rtl/>
              </w:rPr>
              <w:t>לכל עבודה</w:t>
            </w:r>
            <w:r w:rsidR="00033EEB">
              <w:rPr>
                <w:rFonts w:ascii="David" w:hAnsi="David" w:hint="cs"/>
                <w:b/>
                <w:bCs/>
                <w:szCs w:val="24"/>
                <w:rtl/>
              </w:rPr>
              <w:t xml:space="preserve"> </w:t>
            </w:r>
            <w:r w:rsidRPr="00C763BB">
              <w:rPr>
                <w:rFonts w:ascii="David" w:hAnsi="David" w:hint="cs"/>
                <w:szCs w:val="24"/>
                <w:rtl/>
              </w:rPr>
              <w:t>.</w:t>
            </w:r>
            <w:r w:rsidR="00805C4D">
              <w:rPr>
                <w:rFonts w:ascii="David" w:hAnsi="David" w:hint="cs"/>
                <w:szCs w:val="24"/>
                <w:rtl/>
              </w:rPr>
              <w:t xml:space="preserve"> (הניקוד המקסימלי לסעיף זה 20 נק' סה"כ).</w:t>
            </w:r>
          </w:p>
          <w:p w:rsidR="00BD79B8" w:rsidRPr="00C763BB" w:rsidRDefault="00BD79B8" w:rsidP="00805C4D">
            <w:pPr>
              <w:pStyle w:val="af5"/>
              <w:numPr>
                <w:ilvl w:val="0"/>
                <w:numId w:val="111"/>
              </w:numPr>
              <w:spacing w:line="360" w:lineRule="auto"/>
              <w:rPr>
                <w:rFonts w:ascii="David" w:hAnsi="David"/>
                <w:szCs w:val="24"/>
              </w:rPr>
            </w:pPr>
            <w:r w:rsidRPr="00C763BB">
              <w:rPr>
                <w:rFonts w:ascii="David" w:hAnsi="David"/>
                <w:szCs w:val="24"/>
                <w:rtl/>
              </w:rPr>
              <w:t xml:space="preserve">ביצוע עבודת ביקורת </w:t>
            </w:r>
            <w:r w:rsidRPr="00C763BB">
              <w:rPr>
                <w:rFonts w:ascii="David" w:hAnsi="David" w:hint="cs"/>
                <w:szCs w:val="24"/>
                <w:rtl/>
              </w:rPr>
              <w:t xml:space="preserve">חשבונאית </w:t>
            </w:r>
            <w:r w:rsidRPr="00C763BB">
              <w:rPr>
                <w:rFonts w:ascii="David" w:hAnsi="David"/>
                <w:szCs w:val="24"/>
                <w:rtl/>
              </w:rPr>
              <w:t xml:space="preserve">חיצונית </w:t>
            </w:r>
            <w:r>
              <w:rPr>
                <w:rFonts w:ascii="David" w:hAnsi="David" w:hint="cs"/>
                <w:szCs w:val="24"/>
                <w:rtl/>
              </w:rPr>
              <w:t>על דוחות כספיים של</w:t>
            </w:r>
            <w:r w:rsidRPr="00C763BB">
              <w:rPr>
                <w:rFonts w:ascii="David" w:hAnsi="David"/>
                <w:szCs w:val="24"/>
                <w:rtl/>
              </w:rPr>
              <w:t xml:space="preserve"> </w:t>
            </w:r>
            <w:r w:rsidRPr="00C763BB">
              <w:rPr>
                <w:rFonts w:ascii="David" w:hAnsi="David" w:hint="cs"/>
                <w:szCs w:val="24"/>
                <w:rtl/>
              </w:rPr>
              <w:t xml:space="preserve">תאגידים/גופים ציבוריים </w:t>
            </w:r>
            <w:r>
              <w:rPr>
                <w:rFonts w:ascii="David" w:hAnsi="David" w:hint="cs"/>
                <w:szCs w:val="24"/>
                <w:rtl/>
              </w:rPr>
              <w:t xml:space="preserve">תוך התייחסות להיקף הפרויקט (תקציב ושעות), מחזור ההכנסות, </w:t>
            </w:r>
            <w:r w:rsidR="00AB3EFA">
              <w:rPr>
                <w:rFonts w:ascii="David" w:hAnsi="David" w:hint="cs"/>
                <w:szCs w:val="24"/>
                <w:rtl/>
              </w:rPr>
              <w:t xml:space="preserve">היקף ומורכבות הדו"חות, </w:t>
            </w:r>
            <w:r>
              <w:rPr>
                <w:rFonts w:ascii="David" w:hAnsi="David" w:hint="cs"/>
                <w:szCs w:val="24"/>
                <w:rtl/>
              </w:rPr>
              <w:t>גודל ומורכבות הישות המדווחת וכו'</w:t>
            </w:r>
            <w:r w:rsidRPr="00C763BB">
              <w:rPr>
                <w:rFonts w:ascii="David" w:hAnsi="David" w:hint="cs"/>
                <w:szCs w:val="24"/>
                <w:rtl/>
              </w:rPr>
              <w:t>-</w:t>
            </w:r>
            <w:r w:rsidR="00EE0336">
              <w:rPr>
                <w:rFonts w:ascii="David" w:hAnsi="David" w:hint="cs"/>
                <w:szCs w:val="24"/>
                <w:rtl/>
              </w:rPr>
              <w:t xml:space="preserve"> </w:t>
            </w:r>
            <w:r w:rsidRPr="00C763BB">
              <w:rPr>
                <w:rFonts w:ascii="David" w:hAnsi="David" w:hint="cs"/>
                <w:szCs w:val="24"/>
                <w:rtl/>
              </w:rPr>
              <w:t xml:space="preserve"> </w:t>
            </w:r>
            <w:r w:rsidR="00033EEB">
              <w:rPr>
                <w:rFonts w:ascii="David" w:hAnsi="David" w:hint="cs"/>
                <w:b/>
                <w:bCs/>
                <w:szCs w:val="24"/>
                <w:rtl/>
              </w:rPr>
              <w:t>3</w:t>
            </w:r>
            <w:r w:rsidR="00033EEB" w:rsidRPr="00C763BB">
              <w:rPr>
                <w:rFonts w:ascii="David" w:hAnsi="David" w:hint="cs"/>
                <w:b/>
                <w:bCs/>
                <w:szCs w:val="24"/>
                <w:rtl/>
              </w:rPr>
              <w:t xml:space="preserve"> </w:t>
            </w:r>
            <w:r w:rsidR="00033EEB">
              <w:rPr>
                <w:rFonts w:ascii="David" w:hAnsi="David" w:hint="cs"/>
                <w:b/>
                <w:bCs/>
                <w:szCs w:val="24"/>
                <w:rtl/>
              </w:rPr>
              <w:t>- 6 נק'</w:t>
            </w:r>
            <w:r w:rsidR="00033EEB">
              <w:rPr>
                <w:rFonts w:ascii="David" w:hAnsi="David" w:hint="cs"/>
                <w:szCs w:val="24"/>
                <w:rtl/>
              </w:rPr>
              <w:t xml:space="preserve"> </w:t>
            </w:r>
            <w:r w:rsidR="00033EEB" w:rsidRPr="00C763BB">
              <w:rPr>
                <w:rFonts w:ascii="David" w:hAnsi="David" w:hint="cs"/>
                <w:b/>
                <w:bCs/>
                <w:szCs w:val="24"/>
                <w:rtl/>
              </w:rPr>
              <w:t>לכל עבודה</w:t>
            </w:r>
            <w:r w:rsidRPr="00C763BB">
              <w:rPr>
                <w:rFonts w:ascii="David" w:hAnsi="David" w:hint="cs"/>
                <w:b/>
                <w:bCs/>
                <w:szCs w:val="24"/>
                <w:rtl/>
              </w:rPr>
              <w:t>.</w:t>
            </w:r>
            <w:r w:rsidR="00805C4D">
              <w:rPr>
                <w:rFonts w:ascii="David" w:hAnsi="David" w:hint="cs"/>
                <w:szCs w:val="24"/>
                <w:rtl/>
              </w:rPr>
              <w:t xml:space="preserve"> (הניקוד המקסימלי לסעיף זה 20 נק' סה"כ).</w:t>
            </w:r>
          </w:p>
          <w:p w:rsidR="00BD79B8" w:rsidRPr="00C763BB" w:rsidRDefault="00BD79B8" w:rsidP="00805C4D">
            <w:pPr>
              <w:pStyle w:val="af5"/>
              <w:numPr>
                <w:ilvl w:val="0"/>
                <w:numId w:val="111"/>
              </w:numPr>
              <w:tabs>
                <w:tab w:val="left" w:pos="1445"/>
              </w:tabs>
              <w:spacing w:after="200" w:line="360" w:lineRule="auto"/>
              <w:jc w:val="both"/>
              <w:outlineLvl w:val="0"/>
              <w:rPr>
                <w:rFonts w:ascii="David" w:hAnsi="David"/>
                <w:szCs w:val="24"/>
                <w:rtl/>
              </w:rPr>
            </w:pPr>
            <w:r>
              <w:rPr>
                <w:rFonts w:ascii="David" w:hAnsi="David" w:hint="cs"/>
                <w:szCs w:val="24"/>
                <w:rtl/>
              </w:rPr>
              <w:t xml:space="preserve">מגוון ואיכות </w:t>
            </w:r>
            <w:r w:rsidRPr="00C763BB">
              <w:rPr>
                <w:rFonts w:ascii="David" w:hAnsi="David"/>
                <w:szCs w:val="24"/>
                <w:rtl/>
              </w:rPr>
              <w:t>חוות דעת כלכליות ו/או חשבונאיות ו/או מיסוייות על מחלוקות כספיות ותביעות משפטיות</w:t>
            </w:r>
            <w:r w:rsidRPr="00C763BB">
              <w:rPr>
                <w:rFonts w:ascii="David" w:hAnsi="David" w:hint="cs"/>
                <w:szCs w:val="24"/>
                <w:rtl/>
              </w:rPr>
              <w:t xml:space="preserve"> </w:t>
            </w:r>
            <w:r>
              <w:rPr>
                <w:rFonts w:ascii="David" w:hAnsi="David" w:hint="cs"/>
                <w:szCs w:val="24"/>
                <w:rtl/>
              </w:rPr>
              <w:t>שבוצעה תוך התייחסות להיקף הפרויקט, ייחודיותו, מורכבותו וכו'</w:t>
            </w:r>
            <w:r w:rsidRPr="00C763BB">
              <w:rPr>
                <w:rFonts w:ascii="David" w:hAnsi="David" w:hint="cs"/>
                <w:szCs w:val="24"/>
                <w:rtl/>
              </w:rPr>
              <w:t>-</w:t>
            </w:r>
            <w:r>
              <w:rPr>
                <w:rFonts w:ascii="David" w:hAnsi="David" w:hint="cs"/>
                <w:szCs w:val="24"/>
                <w:rtl/>
              </w:rPr>
              <w:t xml:space="preserve"> עד</w:t>
            </w:r>
            <w:r w:rsidRPr="00C763BB">
              <w:rPr>
                <w:rFonts w:ascii="David" w:hAnsi="David" w:hint="cs"/>
                <w:szCs w:val="24"/>
                <w:rtl/>
              </w:rPr>
              <w:t xml:space="preserve"> </w:t>
            </w:r>
            <w:r>
              <w:rPr>
                <w:rFonts w:ascii="David" w:hAnsi="David" w:hint="cs"/>
                <w:b/>
                <w:bCs/>
                <w:szCs w:val="24"/>
                <w:rtl/>
              </w:rPr>
              <w:t>10 נק'</w:t>
            </w:r>
            <w:r w:rsidRPr="00C763BB">
              <w:rPr>
                <w:rFonts w:ascii="David" w:hAnsi="David" w:hint="cs"/>
                <w:b/>
                <w:bCs/>
                <w:szCs w:val="24"/>
                <w:rtl/>
              </w:rPr>
              <w:t xml:space="preserve"> לכל פרויקט.</w:t>
            </w:r>
            <w:r w:rsidR="00805C4D">
              <w:rPr>
                <w:rFonts w:ascii="David" w:hAnsi="David" w:hint="cs"/>
                <w:szCs w:val="24"/>
                <w:rtl/>
              </w:rPr>
              <w:t xml:space="preserve"> (הניקוד המקסימלי לסעיף זה 30 נק' סה"כ).</w:t>
            </w:r>
          </w:p>
          <w:p w:rsidR="00BD79B8" w:rsidRPr="00C763BB" w:rsidRDefault="00BD79B8" w:rsidP="00B7125F">
            <w:pPr>
              <w:pStyle w:val="af5"/>
              <w:numPr>
                <w:ilvl w:val="0"/>
                <w:numId w:val="111"/>
              </w:numPr>
              <w:tabs>
                <w:tab w:val="left" w:pos="1445"/>
              </w:tabs>
              <w:spacing w:after="200" w:line="360" w:lineRule="auto"/>
              <w:jc w:val="both"/>
              <w:outlineLvl w:val="0"/>
              <w:rPr>
                <w:rFonts w:ascii="David" w:hAnsi="David"/>
                <w:szCs w:val="24"/>
              </w:rPr>
            </w:pPr>
            <w:r>
              <w:rPr>
                <w:rFonts w:ascii="David" w:hAnsi="David" w:hint="cs"/>
                <w:szCs w:val="24"/>
                <w:rtl/>
              </w:rPr>
              <w:t>מגוון ואיכות</w:t>
            </w:r>
            <w:r w:rsidRPr="00C763BB">
              <w:rPr>
                <w:rFonts w:ascii="David" w:hAnsi="David"/>
                <w:szCs w:val="24"/>
                <w:rtl/>
              </w:rPr>
              <w:t xml:space="preserve"> </w:t>
            </w:r>
            <w:r>
              <w:rPr>
                <w:rFonts w:ascii="David" w:hAnsi="David" w:hint="cs"/>
                <w:szCs w:val="24"/>
                <w:rtl/>
              </w:rPr>
              <w:t>דוחות</w:t>
            </w:r>
            <w:r w:rsidRPr="00C763BB">
              <w:rPr>
                <w:rFonts w:ascii="David" w:hAnsi="David" w:hint="cs"/>
                <w:szCs w:val="24"/>
                <w:rtl/>
              </w:rPr>
              <w:t xml:space="preserve"> ביקורת כספית-פנימית </w:t>
            </w:r>
            <w:r w:rsidRPr="00D1341D">
              <w:rPr>
                <w:b/>
                <w:bCs/>
                <w:szCs w:val="24"/>
                <w:rtl/>
              </w:rPr>
              <w:t>ש</w:t>
            </w:r>
            <w:r w:rsidRPr="005C6C71">
              <w:rPr>
                <w:szCs w:val="24"/>
                <w:rtl/>
              </w:rPr>
              <w:t xml:space="preserve">בוצעה תוך התייחסות להיקף הפרויקט, </w:t>
            </w:r>
            <w:r w:rsidRPr="005C6C71">
              <w:rPr>
                <w:rFonts w:hint="cs"/>
                <w:szCs w:val="24"/>
                <w:rtl/>
              </w:rPr>
              <w:t>ייחודיות</w:t>
            </w:r>
            <w:r w:rsidRPr="005C6C71">
              <w:rPr>
                <w:rFonts w:hint="eastAsia"/>
                <w:szCs w:val="24"/>
                <w:rtl/>
              </w:rPr>
              <w:t>ו</w:t>
            </w:r>
            <w:r>
              <w:rPr>
                <w:szCs w:val="24"/>
                <w:rtl/>
              </w:rPr>
              <w:t>, מורכבותו</w:t>
            </w:r>
            <w:r w:rsidRPr="005C6C71">
              <w:rPr>
                <w:szCs w:val="24"/>
                <w:rtl/>
              </w:rPr>
              <w:t xml:space="preserve"> </w:t>
            </w:r>
            <w:r w:rsidRPr="005C6C71">
              <w:rPr>
                <w:rFonts w:hint="cs"/>
                <w:szCs w:val="24"/>
                <w:rtl/>
              </w:rPr>
              <w:t>וכו</w:t>
            </w:r>
            <w:r w:rsidRPr="005C6C71">
              <w:rPr>
                <w:szCs w:val="24"/>
                <w:rtl/>
              </w:rPr>
              <w:t>'</w:t>
            </w:r>
            <w:r w:rsidRPr="00C763BB">
              <w:rPr>
                <w:rFonts w:ascii="David" w:hAnsi="David" w:hint="cs"/>
                <w:szCs w:val="24"/>
                <w:rtl/>
              </w:rPr>
              <w:t xml:space="preserve">- </w:t>
            </w:r>
            <w:r>
              <w:rPr>
                <w:rFonts w:ascii="David" w:hAnsi="David" w:hint="cs"/>
                <w:b/>
                <w:bCs/>
                <w:szCs w:val="24"/>
                <w:rtl/>
              </w:rPr>
              <w:t>4</w:t>
            </w:r>
            <w:r w:rsidRPr="00C763BB">
              <w:rPr>
                <w:rFonts w:ascii="David" w:hAnsi="David" w:hint="cs"/>
                <w:b/>
                <w:bCs/>
                <w:szCs w:val="24"/>
                <w:rtl/>
              </w:rPr>
              <w:t xml:space="preserve"> </w:t>
            </w:r>
            <w:r w:rsidR="004B0605">
              <w:rPr>
                <w:rFonts w:ascii="David" w:hAnsi="David" w:hint="cs"/>
                <w:b/>
                <w:bCs/>
                <w:szCs w:val="24"/>
                <w:rtl/>
              </w:rPr>
              <w:t>-</w:t>
            </w:r>
            <w:r>
              <w:rPr>
                <w:rFonts w:ascii="David" w:hAnsi="David" w:hint="cs"/>
                <w:b/>
                <w:bCs/>
                <w:szCs w:val="24"/>
                <w:rtl/>
              </w:rPr>
              <w:t xml:space="preserve"> 8 נק'</w:t>
            </w:r>
            <w:r w:rsidRPr="00C763BB">
              <w:rPr>
                <w:rFonts w:ascii="David" w:hAnsi="David" w:hint="cs"/>
                <w:b/>
                <w:bCs/>
                <w:szCs w:val="24"/>
                <w:rtl/>
              </w:rPr>
              <w:t>.</w:t>
            </w:r>
            <w:r w:rsidR="00805C4D">
              <w:rPr>
                <w:rFonts w:ascii="David" w:hAnsi="David" w:hint="cs"/>
                <w:szCs w:val="24"/>
                <w:rtl/>
              </w:rPr>
              <w:t xml:space="preserve"> (הניקוד המקסימלי לסעיף זה 30 נק' סה"כ).</w:t>
            </w:r>
          </w:p>
          <w:p w:rsidR="00BD79B8" w:rsidRPr="00283C5F" w:rsidRDefault="00BD79B8" w:rsidP="002B5A91">
            <w:pPr>
              <w:spacing w:line="360" w:lineRule="auto"/>
              <w:rPr>
                <w:rFonts w:ascii="David" w:hAnsi="David"/>
                <w:szCs w:val="24"/>
                <w:rtl/>
              </w:rPr>
            </w:pPr>
            <w:r>
              <w:rPr>
                <w:rFonts w:hint="cs"/>
                <w:szCs w:val="24"/>
                <w:rtl/>
              </w:rPr>
              <w:t>סך הניקוד שיתקבל בסיכום סעיפים 1-4 לעיל יוכפל ב-25% לקביעת צ</w:t>
            </w:r>
            <w:r w:rsidR="00053CDE">
              <w:rPr>
                <w:rFonts w:hint="cs"/>
                <w:szCs w:val="24"/>
                <w:rtl/>
              </w:rPr>
              <w:t>יון האיכות של מנהל הצוות.</w:t>
            </w:r>
          </w:p>
        </w:tc>
        <w:tc>
          <w:tcPr>
            <w:tcW w:w="1134" w:type="dxa"/>
          </w:tcPr>
          <w:p w:rsidR="00BD79B8" w:rsidRPr="00283C5F" w:rsidRDefault="00BD79B8" w:rsidP="002B5A91">
            <w:pPr>
              <w:spacing w:line="360" w:lineRule="auto"/>
              <w:rPr>
                <w:rFonts w:ascii="David" w:hAnsi="David"/>
                <w:szCs w:val="24"/>
                <w:rtl/>
              </w:rPr>
            </w:pPr>
            <w:r>
              <w:rPr>
                <w:rFonts w:ascii="David" w:hAnsi="David" w:hint="cs"/>
                <w:szCs w:val="24"/>
                <w:rtl/>
              </w:rPr>
              <w:t>25</w:t>
            </w:r>
            <w:r w:rsidRPr="00283C5F">
              <w:rPr>
                <w:rFonts w:ascii="David" w:hAnsi="David"/>
                <w:szCs w:val="24"/>
                <w:rtl/>
              </w:rPr>
              <w:t>%</w:t>
            </w:r>
          </w:p>
        </w:tc>
      </w:tr>
      <w:tr w:rsidR="00BD79B8" w:rsidRPr="00283C5F" w:rsidTr="002B5A91">
        <w:trPr>
          <w:gridBefore w:val="1"/>
          <w:wBefore w:w="13" w:type="dxa"/>
        </w:trPr>
        <w:tc>
          <w:tcPr>
            <w:tcW w:w="1331" w:type="dxa"/>
          </w:tcPr>
          <w:p w:rsidR="00BD79B8" w:rsidRPr="00283C5F" w:rsidRDefault="00033EEB" w:rsidP="002B5A91">
            <w:pPr>
              <w:spacing w:line="360" w:lineRule="auto"/>
              <w:rPr>
                <w:rFonts w:ascii="David" w:hAnsi="David"/>
                <w:szCs w:val="24"/>
                <w:rtl/>
              </w:rPr>
            </w:pPr>
            <w:r>
              <w:rPr>
                <w:rFonts w:ascii="David" w:hAnsi="David" w:hint="cs"/>
                <w:szCs w:val="24"/>
                <w:rtl/>
              </w:rPr>
              <w:t>2</w:t>
            </w:r>
          </w:p>
        </w:tc>
        <w:tc>
          <w:tcPr>
            <w:tcW w:w="7178" w:type="dxa"/>
          </w:tcPr>
          <w:p w:rsidR="00BD79B8" w:rsidRDefault="00BD79B8" w:rsidP="002B5A91">
            <w:pPr>
              <w:spacing w:line="360" w:lineRule="auto"/>
              <w:rPr>
                <w:szCs w:val="24"/>
                <w:rtl/>
              </w:rPr>
            </w:pPr>
            <w:r w:rsidRPr="00283C5F">
              <w:rPr>
                <w:rFonts w:ascii="David" w:hAnsi="David"/>
                <w:szCs w:val="24"/>
                <w:rtl/>
              </w:rPr>
              <w:t xml:space="preserve">ניסיון </w:t>
            </w:r>
            <w:r>
              <w:rPr>
                <w:rFonts w:ascii="David" w:hAnsi="David" w:hint="cs"/>
                <w:b/>
                <w:bCs/>
                <w:szCs w:val="24"/>
                <w:u w:val="single"/>
                <w:rtl/>
              </w:rPr>
              <w:t>חברי</w:t>
            </w:r>
            <w:r w:rsidRPr="003F7C1F">
              <w:rPr>
                <w:rFonts w:ascii="David" w:hAnsi="David" w:hint="cs"/>
                <w:b/>
                <w:bCs/>
                <w:szCs w:val="24"/>
                <w:u w:val="single"/>
                <w:rtl/>
              </w:rPr>
              <w:t xml:space="preserve"> הצוות</w:t>
            </w:r>
            <w:r>
              <w:rPr>
                <w:rFonts w:ascii="David" w:hAnsi="David" w:hint="cs"/>
                <w:szCs w:val="24"/>
                <w:rtl/>
              </w:rPr>
              <w:t xml:space="preserve"> </w:t>
            </w:r>
            <w:r>
              <w:rPr>
                <w:rFonts w:hint="cs"/>
                <w:szCs w:val="24"/>
                <w:rtl/>
              </w:rPr>
              <w:t>יקבע בהתאם לעבודות שבוצעו על ידם ב-4 השנים האחרונות בנושאים הבאים:</w:t>
            </w:r>
          </w:p>
          <w:p w:rsidR="00BD79B8" w:rsidRPr="00C763BB" w:rsidRDefault="00BD79B8" w:rsidP="00805C4D">
            <w:pPr>
              <w:pStyle w:val="af5"/>
              <w:numPr>
                <w:ilvl w:val="0"/>
                <w:numId w:val="112"/>
              </w:numPr>
              <w:spacing w:line="360" w:lineRule="auto"/>
              <w:rPr>
                <w:rFonts w:ascii="David" w:hAnsi="David"/>
                <w:szCs w:val="24"/>
                <w:rtl/>
              </w:rPr>
            </w:pPr>
            <w:r w:rsidRPr="00C763BB">
              <w:rPr>
                <w:rFonts w:ascii="David" w:hAnsi="David"/>
                <w:szCs w:val="24"/>
                <w:rtl/>
              </w:rPr>
              <w:t xml:space="preserve">עריכת דו"חות כספיים </w:t>
            </w:r>
            <w:r>
              <w:rPr>
                <w:rFonts w:ascii="David" w:hAnsi="David" w:hint="cs"/>
                <w:szCs w:val="24"/>
                <w:rtl/>
              </w:rPr>
              <w:t>על דוחות כספיים של</w:t>
            </w:r>
            <w:r w:rsidRPr="00C763BB">
              <w:rPr>
                <w:rFonts w:ascii="David" w:hAnsi="David" w:hint="cs"/>
                <w:szCs w:val="24"/>
                <w:rtl/>
              </w:rPr>
              <w:t xml:space="preserve"> תאגידים/גופים ציבוריים </w:t>
            </w:r>
            <w:r>
              <w:rPr>
                <w:rFonts w:ascii="David" w:hAnsi="David" w:hint="cs"/>
                <w:szCs w:val="24"/>
                <w:rtl/>
              </w:rPr>
              <w:t xml:space="preserve">תוך התייחסות להיקף הפרויקט (תקציב ושעות), מחזור ההכנסות, </w:t>
            </w:r>
            <w:r w:rsidR="00AB3EFA">
              <w:rPr>
                <w:rFonts w:ascii="David" w:hAnsi="David" w:hint="cs"/>
                <w:szCs w:val="24"/>
                <w:rtl/>
              </w:rPr>
              <w:t xml:space="preserve">היקף ומורכבות הדו"חות, </w:t>
            </w:r>
            <w:r>
              <w:rPr>
                <w:rFonts w:ascii="David" w:hAnsi="David" w:hint="cs"/>
                <w:szCs w:val="24"/>
                <w:rtl/>
              </w:rPr>
              <w:t>גודל ומורכבות הישות המדווחת וכו'</w:t>
            </w:r>
            <w:r w:rsidRPr="00C763BB">
              <w:rPr>
                <w:rFonts w:ascii="David" w:hAnsi="David" w:hint="cs"/>
                <w:b/>
                <w:bCs/>
                <w:szCs w:val="24"/>
                <w:rtl/>
              </w:rPr>
              <w:t xml:space="preserve">- </w:t>
            </w:r>
            <w:r w:rsidR="00033EEB">
              <w:rPr>
                <w:rFonts w:ascii="David" w:hAnsi="David" w:hint="cs"/>
                <w:b/>
                <w:bCs/>
                <w:szCs w:val="24"/>
                <w:rtl/>
              </w:rPr>
              <w:t>3</w:t>
            </w:r>
            <w:r w:rsidR="00033EEB" w:rsidRPr="00C763BB">
              <w:rPr>
                <w:rFonts w:ascii="David" w:hAnsi="David" w:hint="cs"/>
                <w:b/>
                <w:bCs/>
                <w:szCs w:val="24"/>
                <w:rtl/>
              </w:rPr>
              <w:t xml:space="preserve"> </w:t>
            </w:r>
            <w:r w:rsidR="00033EEB">
              <w:rPr>
                <w:rFonts w:ascii="David" w:hAnsi="David" w:hint="cs"/>
                <w:b/>
                <w:bCs/>
                <w:szCs w:val="24"/>
                <w:rtl/>
              </w:rPr>
              <w:t>- 6 נק'</w:t>
            </w:r>
            <w:r w:rsidR="00033EEB">
              <w:rPr>
                <w:rFonts w:ascii="David" w:hAnsi="David" w:hint="cs"/>
                <w:szCs w:val="24"/>
                <w:rtl/>
              </w:rPr>
              <w:t xml:space="preserve"> </w:t>
            </w:r>
            <w:r w:rsidR="00033EEB" w:rsidRPr="00C763BB">
              <w:rPr>
                <w:rFonts w:ascii="David" w:hAnsi="David" w:hint="cs"/>
                <w:b/>
                <w:bCs/>
                <w:szCs w:val="24"/>
                <w:rtl/>
              </w:rPr>
              <w:t>לכל עבודה</w:t>
            </w:r>
            <w:r w:rsidRPr="00C763BB">
              <w:rPr>
                <w:rFonts w:ascii="David" w:hAnsi="David" w:hint="cs"/>
                <w:szCs w:val="24"/>
                <w:rtl/>
              </w:rPr>
              <w:t>.</w:t>
            </w:r>
            <w:r w:rsidR="00805C4D">
              <w:rPr>
                <w:rFonts w:ascii="David" w:hAnsi="David" w:hint="cs"/>
                <w:szCs w:val="24"/>
                <w:rtl/>
              </w:rPr>
              <w:t xml:space="preserve"> (הניקוד המקסימלי לסעיף זה 35 נק' סה"כ).</w:t>
            </w:r>
          </w:p>
          <w:p w:rsidR="00BD79B8" w:rsidRPr="00C763BB" w:rsidRDefault="00BD79B8" w:rsidP="00805C4D">
            <w:pPr>
              <w:pStyle w:val="af5"/>
              <w:numPr>
                <w:ilvl w:val="0"/>
                <w:numId w:val="112"/>
              </w:numPr>
              <w:spacing w:line="360" w:lineRule="auto"/>
              <w:rPr>
                <w:rFonts w:ascii="David" w:hAnsi="David"/>
                <w:szCs w:val="24"/>
              </w:rPr>
            </w:pPr>
            <w:r w:rsidRPr="00C763BB">
              <w:rPr>
                <w:rFonts w:ascii="David" w:hAnsi="David"/>
                <w:szCs w:val="24"/>
                <w:rtl/>
              </w:rPr>
              <w:t xml:space="preserve">ביצוע עבודת ביקורת </w:t>
            </w:r>
            <w:r w:rsidRPr="00C763BB">
              <w:rPr>
                <w:rFonts w:ascii="David" w:hAnsi="David" w:hint="cs"/>
                <w:szCs w:val="24"/>
                <w:rtl/>
              </w:rPr>
              <w:t xml:space="preserve">חשבונאית </w:t>
            </w:r>
            <w:r w:rsidRPr="00C763BB">
              <w:rPr>
                <w:rFonts w:ascii="David" w:hAnsi="David"/>
                <w:szCs w:val="24"/>
                <w:rtl/>
              </w:rPr>
              <w:t xml:space="preserve">חיצונית של </w:t>
            </w:r>
            <w:r w:rsidRPr="00C763BB">
              <w:rPr>
                <w:rFonts w:ascii="David" w:hAnsi="David" w:hint="cs"/>
                <w:szCs w:val="24"/>
                <w:rtl/>
              </w:rPr>
              <w:t xml:space="preserve">תאגידים/גופים ציבוריים </w:t>
            </w:r>
            <w:r>
              <w:rPr>
                <w:rFonts w:ascii="David" w:hAnsi="David" w:hint="cs"/>
                <w:szCs w:val="24"/>
                <w:rtl/>
              </w:rPr>
              <w:t xml:space="preserve">תוך התייחסות להיקף הפרויקט (תקציב ושעות), מחזור ההכנסות, </w:t>
            </w:r>
            <w:r w:rsidR="00AB3EFA">
              <w:rPr>
                <w:rFonts w:ascii="David" w:hAnsi="David" w:hint="cs"/>
                <w:szCs w:val="24"/>
                <w:rtl/>
              </w:rPr>
              <w:t xml:space="preserve">היקף ומורכבות הדו"חות, </w:t>
            </w:r>
            <w:r>
              <w:rPr>
                <w:rFonts w:ascii="David" w:hAnsi="David" w:hint="cs"/>
                <w:szCs w:val="24"/>
                <w:rtl/>
              </w:rPr>
              <w:t>גודל ומורכבות הישות המדווחת וכו'</w:t>
            </w:r>
            <w:r w:rsidRPr="00C763BB">
              <w:rPr>
                <w:rFonts w:ascii="David" w:hAnsi="David" w:hint="cs"/>
                <w:szCs w:val="24"/>
                <w:rtl/>
              </w:rPr>
              <w:t xml:space="preserve">- </w:t>
            </w:r>
            <w:r w:rsidR="00033EEB">
              <w:rPr>
                <w:rFonts w:ascii="David" w:hAnsi="David" w:hint="cs"/>
                <w:b/>
                <w:bCs/>
                <w:szCs w:val="24"/>
                <w:rtl/>
              </w:rPr>
              <w:t>3</w:t>
            </w:r>
            <w:r w:rsidR="00033EEB" w:rsidRPr="00C763BB">
              <w:rPr>
                <w:rFonts w:ascii="David" w:hAnsi="David" w:hint="cs"/>
                <w:b/>
                <w:bCs/>
                <w:szCs w:val="24"/>
                <w:rtl/>
              </w:rPr>
              <w:t xml:space="preserve"> </w:t>
            </w:r>
            <w:r w:rsidR="00033EEB">
              <w:rPr>
                <w:rFonts w:ascii="David" w:hAnsi="David" w:hint="cs"/>
                <w:b/>
                <w:bCs/>
                <w:szCs w:val="24"/>
                <w:rtl/>
              </w:rPr>
              <w:t>- 6 נק'</w:t>
            </w:r>
            <w:r w:rsidR="00033EEB">
              <w:rPr>
                <w:rFonts w:ascii="David" w:hAnsi="David" w:hint="cs"/>
                <w:szCs w:val="24"/>
                <w:rtl/>
              </w:rPr>
              <w:t xml:space="preserve"> </w:t>
            </w:r>
            <w:r w:rsidR="00033EEB" w:rsidRPr="00C763BB">
              <w:rPr>
                <w:rFonts w:ascii="David" w:hAnsi="David" w:hint="cs"/>
                <w:b/>
                <w:bCs/>
                <w:szCs w:val="24"/>
                <w:rtl/>
              </w:rPr>
              <w:t>לכל עבודה</w:t>
            </w:r>
            <w:r w:rsidRPr="00C763BB">
              <w:rPr>
                <w:rFonts w:ascii="David" w:hAnsi="David" w:hint="cs"/>
                <w:b/>
                <w:bCs/>
                <w:szCs w:val="24"/>
                <w:rtl/>
              </w:rPr>
              <w:t>.</w:t>
            </w:r>
            <w:r w:rsidR="00805C4D">
              <w:rPr>
                <w:rFonts w:ascii="David" w:hAnsi="David" w:hint="cs"/>
                <w:szCs w:val="24"/>
                <w:rtl/>
              </w:rPr>
              <w:t xml:space="preserve"> (הניקוד המקסימלי לסעיף זה 35 נק').</w:t>
            </w:r>
          </w:p>
          <w:p w:rsidR="00033EEB" w:rsidRPr="002E789C" w:rsidRDefault="00BD79B8" w:rsidP="00B7125F">
            <w:pPr>
              <w:pStyle w:val="af5"/>
              <w:numPr>
                <w:ilvl w:val="0"/>
                <w:numId w:val="112"/>
              </w:numPr>
              <w:tabs>
                <w:tab w:val="left" w:pos="1445"/>
              </w:tabs>
              <w:spacing w:after="200" w:line="360" w:lineRule="auto"/>
              <w:jc w:val="both"/>
              <w:outlineLvl w:val="0"/>
              <w:rPr>
                <w:rFonts w:ascii="David" w:hAnsi="David"/>
                <w:szCs w:val="24"/>
                <w:rtl/>
              </w:rPr>
            </w:pPr>
            <w:r>
              <w:rPr>
                <w:rFonts w:ascii="David" w:hAnsi="David" w:hint="cs"/>
                <w:szCs w:val="24"/>
                <w:rtl/>
              </w:rPr>
              <w:t>מגוון ואיכות</w:t>
            </w:r>
            <w:r w:rsidRPr="00C763BB">
              <w:rPr>
                <w:rFonts w:ascii="David" w:hAnsi="David"/>
                <w:szCs w:val="24"/>
                <w:rtl/>
              </w:rPr>
              <w:t xml:space="preserve"> </w:t>
            </w:r>
            <w:r>
              <w:rPr>
                <w:rFonts w:ascii="David" w:hAnsi="David" w:hint="cs"/>
                <w:szCs w:val="24"/>
                <w:rtl/>
              </w:rPr>
              <w:t>דוחות</w:t>
            </w:r>
            <w:r w:rsidRPr="00C763BB">
              <w:rPr>
                <w:rFonts w:ascii="David" w:hAnsi="David" w:hint="cs"/>
                <w:szCs w:val="24"/>
                <w:rtl/>
              </w:rPr>
              <w:t xml:space="preserve"> ביקורת כספית-פנימית </w:t>
            </w:r>
            <w:r w:rsidRPr="002E789C">
              <w:rPr>
                <w:szCs w:val="24"/>
                <w:rtl/>
              </w:rPr>
              <w:t>ש</w:t>
            </w:r>
            <w:r w:rsidRPr="005C6C71">
              <w:rPr>
                <w:szCs w:val="24"/>
                <w:rtl/>
              </w:rPr>
              <w:t xml:space="preserve">בוצעה תוך התייחסות להיקף הפרויקט, </w:t>
            </w:r>
            <w:r w:rsidRPr="005C6C71">
              <w:rPr>
                <w:rFonts w:hint="cs"/>
                <w:szCs w:val="24"/>
                <w:rtl/>
              </w:rPr>
              <w:t>ייחודיות</w:t>
            </w:r>
            <w:r w:rsidRPr="005C6C71">
              <w:rPr>
                <w:rFonts w:hint="eastAsia"/>
                <w:szCs w:val="24"/>
                <w:rtl/>
              </w:rPr>
              <w:t>ו</w:t>
            </w:r>
            <w:r>
              <w:rPr>
                <w:szCs w:val="24"/>
                <w:rtl/>
              </w:rPr>
              <w:t>, מורכבותו</w:t>
            </w:r>
            <w:r w:rsidRPr="005C6C71">
              <w:rPr>
                <w:szCs w:val="24"/>
                <w:rtl/>
              </w:rPr>
              <w:t xml:space="preserve"> </w:t>
            </w:r>
            <w:r w:rsidRPr="005C6C71">
              <w:rPr>
                <w:rFonts w:hint="cs"/>
                <w:szCs w:val="24"/>
                <w:rtl/>
              </w:rPr>
              <w:t>וכו</w:t>
            </w:r>
            <w:r w:rsidRPr="005C6C71">
              <w:rPr>
                <w:szCs w:val="24"/>
                <w:rtl/>
              </w:rPr>
              <w:t>'</w:t>
            </w:r>
            <w:r w:rsidRPr="00C763BB">
              <w:rPr>
                <w:rFonts w:ascii="David" w:hAnsi="David" w:hint="cs"/>
                <w:szCs w:val="24"/>
                <w:rtl/>
              </w:rPr>
              <w:t xml:space="preserve">- </w:t>
            </w:r>
            <w:r>
              <w:rPr>
                <w:rFonts w:ascii="David" w:hAnsi="David" w:hint="cs"/>
                <w:b/>
                <w:bCs/>
                <w:szCs w:val="24"/>
                <w:rtl/>
              </w:rPr>
              <w:t>4</w:t>
            </w:r>
            <w:r w:rsidR="00033EEB">
              <w:rPr>
                <w:rFonts w:ascii="David" w:hAnsi="David" w:hint="cs"/>
                <w:b/>
                <w:bCs/>
                <w:szCs w:val="24"/>
                <w:rtl/>
              </w:rPr>
              <w:t xml:space="preserve"> -</w:t>
            </w:r>
            <w:r w:rsidRPr="00C763BB">
              <w:rPr>
                <w:rFonts w:ascii="David" w:hAnsi="David" w:hint="cs"/>
                <w:b/>
                <w:bCs/>
                <w:szCs w:val="24"/>
                <w:rtl/>
              </w:rPr>
              <w:t xml:space="preserve"> </w:t>
            </w:r>
            <w:r>
              <w:rPr>
                <w:rFonts w:ascii="David" w:hAnsi="David" w:hint="cs"/>
                <w:b/>
                <w:bCs/>
                <w:szCs w:val="24"/>
                <w:rtl/>
              </w:rPr>
              <w:t xml:space="preserve">8 </w:t>
            </w:r>
            <w:r w:rsidR="00033EEB" w:rsidRPr="00C763BB">
              <w:rPr>
                <w:rFonts w:ascii="David" w:hAnsi="David" w:hint="cs"/>
                <w:b/>
                <w:bCs/>
                <w:szCs w:val="24"/>
                <w:rtl/>
              </w:rPr>
              <w:t>נק' לכל פרויקט</w:t>
            </w:r>
            <w:r w:rsidRPr="00C763BB">
              <w:rPr>
                <w:rFonts w:ascii="David" w:hAnsi="David" w:hint="cs"/>
                <w:b/>
                <w:bCs/>
                <w:szCs w:val="24"/>
                <w:rtl/>
              </w:rPr>
              <w:t>.</w:t>
            </w:r>
          </w:p>
          <w:p w:rsidR="00BD79B8" w:rsidRDefault="00805C4D" w:rsidP="002E789C">
            <w:pPr>
              <w:pStyle w:val="af5"/>
              <w:tabs>
                <w:tab w:val="left" w:pos="1445"/>
              </w:tabs>
              <w:spacing w:after="200" w:line="360" w:lineRule="auto"/>
              <w:jc w:val="both"/>
              <w:outlineLvl w:val="0"/>
              <w:rPr>
                <w:rFonts w:ascii="David" w:hAnsi="David"/>
                <w:szCs w:val="24"/>
              </w:rPr>
            </w:pPr>
            <w:r>
              <w:rPr>
                <w:rFonts w:ascii="David" w:hAnsi="David" w:hint="cs"/>
                <w:szCs w:val="24"/>
                <w:rtl/>
              </w:rPr>
              <w:t xml:space="preserve"> (הניקוד המקסימלי לסעיף זה 30 נק' סה"כ).</w:t>
            </w:r>
          </w:p>
          <w:p w:rsidR="00BD79B8" w:rsidRPr="00283C5F" w:rsidRDefault="00BD79B8" w:rsidP="00B7125F">
            <w:pPr>
              <w:spacing w:line="360" w:lineRule="auto"/>
              <w:rPr>
                <w:rFonts w:ascii="David" w:hAnsi="David"/>
                <w:szCs w:val="24"/>
                <w:rtl/>
              </w:rPr>
            </w:pPr>
            <w:r>
              <w:rPr>
                <w:rFonts w:hint="cs"/>
                <w:szCs w:val="24"/>
                <w:rtl/>
              </w:rPr>
              <w:lastRenderedPageBreak/>
              <w:t>עבור כל חבר צוות סך הניקוד שיתקבל בסיכום סעיפים 1-</w:t>
            </w:r>
            <w:r w:rsidR="00B7125F">
              <w:rPr>
                <w:rFonts w:hint="cs"/>
                <w:szCs w:val="24"/>
                <w:rtl/>
              </w:rPr>
              <w:t xml:space="preserve">3 </w:t>
            </w:r>
            <w:r>
              <w:rPr>
                <w:rFonts w:hint="cs"/>
                <w:szCs w:val="24"/>
                <w:rtl/>
              </w:rPr>
              <w:t>לעיל יוכפל ב 10% לקב</w:t>
            </w:r>
            <w:r w:rsidR="00053CDE">
              <w:rPr>
                <w:rFonts w:hint="cs"/>
                <w:szCs w:val="24"/>
                <w:rtl/>
              </w:rPr>
              <w:t>יעת ציון האיכות של כל חבר צוות.</w:t>
            </w:r>
          </w:p>
        </w:tc>
        <w:tc>
          <w:tcPr>
            <w:tcW w:w="1134" w:type="dxa"/>
          </w:tcPr>
          <w:p w:rsidR="00BD79B8" w:rsidRPr="00283C5F" w:rsidRDefault="00BD79B8" w:rsidP="002B5A91">
            <w:pPr>
              <w:spacing w:line="360" w:lineRule="auto"/>
              <w:rPr>
                <w:rFonts w:ascii="David" w:hAnsi="David"/>
                <w:szCs w:val="24"/>
                <w:rtl/>
              </w:rPr>
            </w:pPr>
            <w:r>
              <w:rPr>
                <w:rFonts w:ascii="David" w:hAnsi="David" w:hint="cs"/>
                <w:szCs w:val="24"/>
                <w:rtl/>
              </w:rPr>
              <w:lastRenderedPageBreak/>
              <w:t>20%</w:t>
            </w:r>
          </w:p>
        </w:tc>
      </w:tr>
      <w:tr w:rsidR="00BD79B8" w:rsidRPr="00283C5F" w:rsidTr="002B5A91">
        <w:tc>
          <w:tcPr>
            <w:tcW w:w="1344" w:type="dxa"/>
            <w:gridSpan w:val="2"/>
          </w:tcPr>
          <w:p w:rsidR="00BD79B8" w:rsidRPr="00283C5F" w:rsidRDefault="00033EEB" w:rsidP="002B5A91">
            <w:pPr>
              <w:spacing w:line="360" w:lineRule="auto"/>
              <w:rPr>
                <w:rFonts w:ascii="David" w:hAnsi="David"/>
                <w:szCs w:val="24"/>
                <w:rtl/>
              </w:rPr>
            </w:pPr>
            <w:r>
              <w:rPr>
                <w:rFonts w:ascii="David" w:hAnsi="David" w:hint="cs"/>
                <w:szCs w:val="24"/>
                <w:rtl/>
              </w:rPr>
              <w:t>3</w:t>
            </w:r>
          </w:p>
        </w:tc>
        <w:tc>
          <w:tcPr>
            <w:tcW w:w="7178" w:type="dxa"/>
          </w:tcPr>
          <w:p w:rsidR="00BD79B8" w:rsidRPr="008371DF" w:rsidRDefault="00BD79B8" w:rsidP="002B5A91">
            <w:pPr>
              <w:spacing w:line="360" w:lineRule="auto"/>
              <w:jc w:val="both"/>
              <w:rPr>
                <w:b/>
                <w:bCs/>
                <w:szCs w:val="24"/>
                <w:rtl/>
              </w:rPr>
            </w:pPr>
            <w:r w:rsidRPr="008371DF">
              <w:rPr>
                <w:rFonts w:hint="cs"/>
                <w:b/>
                <w:bCs/>
                <w:szCs w:val="24"/>
                <w:rtl/>
              </w:rPr>
              <w:t>המלצות על הצוות המוצע</w:t>
            </w:r>
          </w:p>
          <w:p w:rsidR="00BD79B8" w:rsidRPr="00283C5F" w:rsidRDefault="00BD79B8" w:rsidP="00FD54AC">
            <w:pPr>
              <w:pStyle w:val="af5"/>
              <w:numPr>
                <w:ilvl w:val="0"/>
                <w:numId w:val="113"/>
              </w:numPr>
              <w:tabs>
                <w:tab w:val="left" w:pos="1445"/>
              </w:tabs>
              <w:spacing w:after="200" w:line="360" w:lineRule="auto"/>
              <w:jc w:val="both"/>
              <w:outlineLvl w:val="0"/>
              <w:rPr>
                <w:rFonts w:ascii="David" w:hAnsi="David"/>
                <w:szCs w:val="24"/>
                <w:rtl/>
              </w:rPr>
            </w:pPr>
            <w:r w:rsidRPr="008371DF">
              <w:rPr>
                <w:rFonts w:hint="cs"/>
                <w:szCs w:val="24"/>
                <w:rtl/>
              </w:rPr>
              <w:t xml:space="preserve">הניקוד יקבע לפי התרשמות המשרד מהמלצות שיתקבלו על הצוות המוצע. יודגש כי המשרד רשאי </w:t>
            </w:r>
            <w:r>
              <w:rPr>
                <w:rFonts w:hint="cs"/>
                <w:szCs w:val="24"/>
                <w:rtl/>
              </w:rPr>
              <w:t xml:space="preserve">לפנות או לקבל המלצות מכל גורם </w:t>
            </w:r>
            <w:r w:rsidRPr="008371DF">
              <w:rPr>
                <w:rFonts w:hint="cs"/>
                <w:szCs w:val="24"/>
                <w:rtl/>
              </w:rPr>
              <w:t>ב</w:t>
            </w:r>
            <w:r>
              <w:rPr>
                <w:rFonts w:hint="cs"/>
                <w:szCs w:val="24"/>
                <w:rtl/>
              </w:rPr>
              <w:t>נוגע</w:t>
            </w:r>
            <w:r w:rsidRPr="008371DF" w:rsidDel="003A79E6">
              <w:rPr>
                <w:rFonts w:hint="cs"/>
                <w:szCs w:val="24"/>
                <w:rtl/>
              </w:rPr>
              <w:t xml:space="preserve"> </w:t>
            </w:r>
            <w:r>
              <w:rPr>
                <w:rFonts w:hint="cs"/>
                <w:szCs w:val="24"/>
                <w:rtl/>
              </w:rPr>
              <w:t>ל</w:t>
            </w:r>
            <w:r w:rsidR="00AB3EFA">
              <w:rPr>
                <w:rFonts w:hint="cs"/>
                <w:szCs w:val="24"/>
                <w:rtl/>
              </w:rPr>
              <w:t>ראש הצוות וחברי הצוות</w:t>
            </w:r>
            <w:r w:rsidRPr="008371DF">
              <w:rPr>
                <w:rFonts w:hint="cs"/>
                <w:szCs w:val="24"/>
                <w:rtl/>
              </w:rPr>
              <w:t xml:space="preserve"> המוצע</w:t>
            </w:r>
            <w:r w:rsidR="00AB3EFA">
              <w:rPr>
                <w:rFonts w:hint="cs"/>
                <w:szCs w:val="24"/>
                <w:rtl/>
              </w:rPr>
              <w:t>ים</w:t>
            </w:r>
            <w:r w:rsidRPr="008371DF">
              <w:rPr>
                <w:rFonts w:hint="cs"/>
                <w:szCs w:val="24"/>
                <w:rtl/>
              </w:rPr>
              <w:t>.</w:t>
            </w:r>
            <w:r w:rsidR="00DA79FA">
              <w:rPr>
                <w:rFonts w:ascii="David" w:hAnsi="David" w:hint="cs"/>
                <w:szCs w:val="24"/>
                <w:rtl/>
              </w:rPr>
              <w:t xml:space="preserve"> </w:t>
            </w:r>
            <w:r w:rsidR="00FD54AC">
              <w:rPr>
                <w:rFonts w:ascii="David" w:hAnsi="David" w:hint="cs"/>
                <w:b/>
                <w:bCs/>
                <w:szCs w:val="24"/>
                <w:rtl/>
              </w:rPr>
              <w:t>4 - 8</w:t>
            </w:r>
            <w:r w:rsidR="00DA79FA">
              <w:rPr>
                <w:rFonts w:ascii="David" w:hAnsi="David" w:hint="cs"/>
                <w:b/>
                <w:bCs/>
                <w:szCs w:val="24"/>
                <w:rtl/>
              </w:rPr>
              <w:t xml:space="preserve"> </w:t>
            </w:r>
            <w:r w:rsidR="00033EEB" w:rsidRPr="00C763BB">
              <w:rPr>
                <w:rFonts w:ascii="David" w:hAnsi="David" w:hint="cs"/>
                <w:b/>
                <w:bCs/>
                <w:szCs w:val="24"/>
                <w:rtl/>
              </w:rPr>
              <w:t xml:space="preserve">נק' לכל </w:t>
            </w:r>
            <w:r w:rsidR="00033EEB">
              <w:rPr>
                <w:rFonts w:ascii="David" w:hAnsi="David" w:hint="cs"/>
                <w:b/>
                <w:bCs/>
                <w:szCs w:val="24"/>
                <w:rtl/>
              </w:rPr>
              <w:t>המלצה</w:t>
            </w:r>
            <w:r w:rsidR="00DA79FA" w:rsidRPr="00C763BB">
              <w:rPr>
                <w:rFonts w:ascii="David" w:hAnsi="David" w:hint="cs"/>
                <w:b/>
                <w:bCs/>
                <w:szCs w:val="24"/>
                <w:rtl/>
              </w:rPr>
              <w:t>.</w:t>
            </w:r>
            <w:r w:rsidR="00DA79FA">
              <w:rPr>
                <w:rFonts w:ascii="David" w:hAnsi="David" w:hint="cs"/>
                <w:szCs w:val="24"/>
                <w:rtl/>
              </w:rPr>
              <w:t xml:space="preserve"> (הניקוד המקסימלי לסעיף זה 100 נק' סה"כ).</w:t>
            </w:r>
          </w:p>
        </w:tc>
        <w:tc>
          <w:tcPr>
            <w:tcW w:w="1134" w:type="dxa"/>
          </w:tcPr>
          <w:p w:rsidR="00BD79B8" w:rsidRPr="00283C5F" w:rsidRDefault="00BD79B8" w:rsidP="002B5A91">
            <w:pPr>
              <w:spacing w:line="360" w:lineRule="auto"/>
              <w:rPr>
                <w:rFonts w:ascii="David" w:hAnsi="David"/>
                <w:szCs w:val="24"/>
                <w:rtl/>
              </w:rPr>
            </w:pPr>
            <w:r>
              <w:rPr>
                <w:rFonts w:ascii="David" w:hAnsi="David" w:hint="cs"/>
                <w:szCs w:val="24"/>
                <w:rtl/>
              </w:rPr>
              <w:t>5%</w:t>
            </w:r>
          </w:p>
        </w:tc>
      </w:tr>
      <w:tr w:rsidR="00BD79B8" w:rsidRPr="00283C5F" w:rsidTr="002B5A91">
        <w:tc>
          <w:tcPr>
            <w:tcW w:w="1344" w:type="dxa"/>
            <w:gridSpan w:val="2"/>
          </w:tcPr>
          <w:p w:rsidR="00BD79B8" w:rsidRPr="00283C5F" w:rsidRDefault="00BD79B8" w:rsidP="002B5A91">
            <w:pPr>
              <w:spacing w:line="360" w:lineRule="auto"/>
              <w:rPr>
                <w:rFonts w:ascii="David" w:hAnsi="David"/>
                <w:szCs w:val="24"/>
                <w:rtl/>
              </w:rPr>
            </w:pPr>
          </w:p>
        </w:tc>
        <w:tc>
          <w:tcPr>
            <w:tcW w:w="7178" w:type="dxa"/>
            <w:vAlign w:val="center"/>
          </w:tcPr>
          <w:p w:rsidR="00BD79B8" w:rsidRPr="00250A25" w:rsidRDefault="00BD79B8" w:rsidP="002B5A91">
            <w:pPr>
              <w:pStyle w:val="af5"/>
              <w:spacing w:line="276" w:lineRule="auto"/>
              <w:ind w:left="360"/>
              <w:rPr>
                <w:rFonts w:ascii="David" w:hAnsi="David"/>
                <w:rtl/>
              </w:rPr>
            </w:pPr>
            <w:r w:rsidRPr="00250A25">
              <w:rPr>
                <w:rFonts w:ascii="David" w:hAnsi="David"/>
                <w:b/>
                <w:bCs/>
                <w:sz w:val="28"/>
                <w:szCs w:val="28"/>
                <w:rtl/>
              </w:rPr>
              <w:t>סה"כ ניקוד איכות</w:t>
            </w:r>
          </w:p>
        </w:tc>
        <w:tc>
          <w:tcPr>
            <w:tcW w:w="1134" w:type="dxa"/>
            <w:vAlign w:val="center"/>
          </w:tcPr>
          <w:p w:rsidR="00BD79B8" w:rsidRPr="00250A25" w:rsidRDefault="00BD79B8" w:rsidP="002B5A91">
            <w:pPr>
              <w:spacing w:line="276" w:lineRule="auto"/>
              <w:jc w:val="center"/>
              <w:rPr>
                <w:rFonts w:ascii="David" w:hAnsi="David"/>
                <w:b/>
                <w:bCs/>
                <w:sz w:val="28"/>
                <w:szCs w:val="28"/>
                <w:rtl/>
              </w:rPr>
            </w:pPr>
            <w:r w:rsidRPr="00250A25">
              <w:rPr>
                <w:rFonts w:ascii="David" w:hAnsi="David"/>
                <w:b/>
                <w:bCs/>
                <w:sz w:val="28"/>
                <w:szCs w:val="28"/>
                <w:rtl/>
              </w:rPr>
              <w:t>50%</w:t>
            </w:r>
          </w:p>
        </w:tc>
      </w:tr>
    </w:tbl>
    <w:p w:rsidR="00BD79B8" w:rsidRDefault="00BD79B8" w:rsidP="00BD79B8"/>
    <w:p w:rsidR="00CC08BD" w:rsidRPr="000B28FD" w:rsidRDefault="00CC08BD" w:rsidP="00CC08BD">
      <w:pPr>
        <w:pStyle w:val="af5"/>
        <w:numPr>
          <w:ilvl w:val="0"/>
          <w:numId w:val="36"/>
        </w:numPr>
        <w:tabs>
          <w:tab w:val="left" w:pos="1445"/>
        </w:tabs>
        <w:spacing w:line="360" w:lineRule="auto"/>
        <w:jc w:val="both"/>
        <w:rPr>
          <w:rFonts w:ascii="David" w:hAnsi="David"/>
          <w:vanish/>
          <w:szCs w:val="24"/>
          <w:rtl/>
        </w:rPr>
      </w:pPr>
    </w:p>
    <w:p w:rsidR="00CC08BD" w:rsidRPr="000B28FD" w:rsidRDefault="00CC08BD" w:rsidP="00CC08BD">
      <w:pPr>
        <w:pStyle w:val="af5"/>
        <w:numPr>
          <w:ilvl w:val="1"/>
          <w:numId w:val="36"/>
        </w:numPr>
        <w:tabs>
          <w:tab w:val="left" w:pos="1445"/>
        </w:tabs>
        <w:spacing w:line="360" w:lineRule="auto"/>
        <w:jc w:val="both"/>
        <w:rPr>
          <w:rFonts w:ascii="David" w:hAnsi="David"/>
          <w:vanish/>
          <w:szCs w:val="24"/>
          <w:rtl/>
        </w:rPr>
      </w:pPr>
    </w:p>
    <w:p w:rsidR="00CC08BD" w:rsidRPr="000B28FD" w:rsidRDefault="00CC08BD" w:rsidP="00CC08BD">
      <w:pPr>
        <w:pStyle w:val="af5"/>
        <w:numPr>
          <w:ilvl w:val="1"/>
          <w:numId w:val="36"/>
        </w:numPr>
        <w:tabs>
          <w:tab w:val="left" w:pos="1445"/>
        </w:tabs>
        <w:spacing w:line="360" w:lineRule="auto"/>
        <w:jc w:val="both"/>
        <w:rPr>
          <w:rFonts w:ascii="David" w:hAnsi="David"/>
          <w:vanish/>
          <w:szCs w:val="24"/>
          <w:rtl/>
        </w:rPr>
      </w:pPr>
    </w:p>
    <w:p w:rsidR="00CC08BD" w:rsidRPr="000B28FD" w:rsidRDefault="00CC08BD" w:rsidP="002E789C">
      <w:pPr>
        <w:pStyle w:val="af5"/>
        <w:numPr>
          <w:ilvl w:val="2"/>
          <w:numId w:val="34"/>
        </w:numPr>
        <w:tabs>
          <w:tab w:val="left" w:pos="1445"/>
        </w:tabs>
        <w:spacing w:line="360" w:lineRule="auto"/>
        <w:ind w:left="1445" w:hanging="725"/>
        <w:jc w:val="both"/>
        <w:outlineLvl w:val="0"/>
        <w:rPr>
          <w:rFonts w:ascii="David" w:hAnsi="David"/>
          <w:szCs w:val="24"/>
        </w:rPr>
      </w:pP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להתחשב</w:t>
      </w:r>
      <w:r w:rsidRPr="000B28FD">
        <w:rPr>
          <w:rFonts w:ascii="David" w:hAnsi="David"/>
          <w:szCs w:val="24"/>
        </w:rPr>
        <w:t xml:space="preserve"> </w:t>
      </w:r>
      <w:r w:rsidRPr="000B28FD">
        <w:rPr>
          <w:rFonts w:ascii="David" w:hAnsi="David"/>
          <w:szCs w:val="24"/>
          <w:rtl/>
        </w:rPr>
        <w:t>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שלו</w:t>
      </w:r>
      <w:r w:rsidRPr="000B28FD">
        <w:rPr>
          <w:rFonts w:ascii="David" w:hAnsi="David"/>
          <w:szCs w:val="24"/>
        </w:rPr>
        <w:t xml:space="preserve"> </w:t>
      </w:r>
      <w:r w:rsidRPr="000B28FD">
        <w:rPr>
          <w:rFonts w:ascii="David" w:hAnsi="David"/>
          <w:szCs w:val="24"/>
          <w:rtl/>
        </w:rPr>
        <w:t>עם</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או</w:t>
      </w:r>
      <w:r w:rsidRPr="000B28FD">
        <w:rPr>
          <w:rFonts w:ascii="David" w:hAnsi="David"/>
          <w:szCs w:val="24"/>
        </w:rPr>
        <w:t xml:space="preserve"> </w:t>
      </w:r>
      <w:r w:rsidRPr="000B28FD">
        <w:rPr>
          <w:rFonts w:ascii="David" w:hAnsi="David"/>
          <w:szCs w:val="24"/>
          <w:rtl/>
        </w:rPr>
        <w:t>מי</w:t>
      </w:r>
      <w:r w:rsidRPr="000B28FD">
        <w:rPr>
          <w:rFonts w:ascii="David" w:hAnsi="David"/>
          <w:szCs w:val="24"/>
        </w:rPr>
        <w:t xml:space="preserve"> </w:t>
      </w:r>
      <w:r w:rsidRPr="000B28FD">
        <w:rPr>
          <w:rFonts w:ascii="David" w:hAnsi="David"/>
          <w:szCs w:val="24"/>
          <w:rtl/>
        </w:rPr>
        <w:t>מחברי</w:t>
      </w:r>
      <w:r w:rsidRPr="000B28FD">
        <w:rPr>
          <w:rFonts w:ascii="David" w:hAnsi="David"/>
          <w:szCs w:val="24"/>
        </w:rPr>
        <w:t xml:space="preserve"> </w:t>
      </w:r>
      <w:r w:rsidRPr="000B28FD">
        <w:rPr>
          <w:rFonts w:ascii="David" w:hAnsi="David"/>
          <w:szCs w:val="24"/>
          <w:rtl/>
        </w:rPr>
        <w:t>הצוות</w:t>
      </w:r>
      <w:r w:rsidRPr="000B28FD">
        <w:rPr>
          <w:rFonts w:ascii="David" w:hAnsi="David"/>
          <w:szCs w:val="24"/>
        </w:rPr>
        <w:t xml:space="preserve"> </w:t>
      </w:r>
      <w:r w:rsidRPr="000B28FD">
        <w:rPr>
          <w:rFonts w:ascii="David" w:hAnsi="David"/>
          <w:szCs w:val="24"/>
          <w:rtl/>
        </w:rPr>
        <w:t>ובניסיון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עם גורמים</w:t>
      </w:r>
      <w:r w:rsidRPr="000B28FD">
        <w:rPr>
          <w:rFonts w:ascii="David" w:hAnsi="David"/>
          <w:szCs w:val="24"/>
        </w:rPr>
        <w:t xml:space="preserve"> </w:t>
      </w:r>
      <w:r w:rsidRPr="000B28FD">
        <w:rPr>
          <w:rFonts w:ascii="David" w:hAnsi="David"/>
          <w:szCs w:val="24"/>
          <w:rtl/>
        </w:rPr>
        <w:t>אחרים,</w:t>
      </w:r>
      <w:r w:rsidRPr="000B28FD">
        <w:rPr>
          <w:rFonts w:ascii="David" w:hAnsi="David"/>
          <w:szCs w:val="24"/>
        </w:rPr>
        <w:t xml:space="preserve"> </w:t>
      </w:r>
      <w:r w:rsidRPr="000B28FD">
        <w:rPr>
          <w:rFonts w:ascii="David" w:hAnsi="David"/>
          <w:szCs w:val="24"/>
          <w:rtl/>
        </w:rPr>
        <w:t>אם ידוע</w:t>
      </w:r>
      <w:r w:rsidRPr="000B28FD">
        <w:rPr>
          <w:rFonts w:ascii="David" w:hAnsi="David"/>
          <w:szCs w:val="24"/>
        </w:rPr>
        <w:t xml:space="preserve"> </w:t>
      </w:r>
      <w:r w:rsidRPr="000B28FD">
        <w:rPr>
          <w:rFonts w:ascii="David" w:hAnsi="David"/>
          <w:szCs w:val="24"/>
          <w:rtl/>
        </w:rPr>
        <w:t>למשרד</w:t>
      </w:r>
      <w:r w:rsidRPr="000B28FD">
        <w:rPr>
          <w:rFonts w:ascii="David" w:hAnsi="David"/>
          <w:szCs w:val="24"/>
        </w:rPr>
        <w:t xml:space="preserve"> </w:t>
      </w:r>
      <w:r w:rsidRPr="000B28FD">
        <w:rPr>
          <w:rFonts w:ascii="David" w:hAnsi="David"/>
          <w:szCs w:val="24"/>
          <w:rtl/>
        </w:rPr>
        <w:t>על</w:t>
      </w:r>
      <w:r w:rsidRPr="000B28FD">
        <w:rPr>
          <w:rFonts w:ascii="David" w:hAnsi="David"/>
          <w:szCs w:val="24"/>
        </w:rPr>
        <w:t xml:space="preserve"> </w:t>
      </w:r>
      <w:r w:rsidRPr="000B28FD">
        <w:rPr>
          <w:rFonts w:ascii="David" w:hAnsi="David"/>
          <w:szCs w:val="24"/>
          <w:rtl/>
        </w:rPr>
        <w:t>ניסיון</w:t>
      </w:r>
      <w:r w:rsidRPr="000B28FD">
        <w:rPr>
          <w:rFonts w:ascii="David" w:hAnsi="David"/>
          <w:szCs w:val="24"/>
        </w:rPr>
        <w:t xml:space="preserve"> </w:t>
      </w:r>
      <w:r w:rsidRPr="000B28FD">
        <w:rPr>
          <w:rFonts w:ascii="David" w:hAnsi="David"/>
          <w:szCs w:val="24"/>
          <w:rtl/>
        </w:rPr>
        <w:t xml:space="preserve">זה. </w:t>
      </w:r>
    </w:p>
    <w:p w:rsidR="00277873" w:rsidRDefault="00CC08BD" w:rsidP="002E789C">
      <w:pPr>
        <w:pStyle w:val="af5"/>
        <w:numPr>
          <w:ilvl w:val="2"/>
          <w:numId w:val="34"/>
        </w:numPr>
        <w:tabs>
          <w:tab w:val="left" w:pos="1445"/>
        </w:tabs>
        <w:spacing w:line="360" w:lineRule="auto"/>
        <w:ind w:left="1445" w:hanging="725"/>
        <w:jc w:val="both"/>
        <w:outlineLvl w:val="0"/>
        <w:rPr>
          <w:rFonts w:ascii="David" w:hAnsi="David"/>
          <w:b/>
          <w:bCs/>
          <w:sz w:val="28"/>
          <w:szCs w:val="28"/>
        </w:rPr>
      </w:pPr>
      <w:r w:rsidRPr="000B28FD">
        <w:rPr>
          <w:rFonts w:ascii="David" w:hAnsi="David"/>
          <w:b/>
          <w:bCs/>
          <w:sz w:val="28"/>
          <w:szCs w:val="28"/>
          <w:rtl/>
        </w:rPr>
        <w:t xml:space="preserve">רק הצעות אשר ינוקדו בציון איכות של </w:t>
      </w:r>
      <w:r w:rsidR="00DC7083">
        <w:rPr>
          <w:rFonts w:ascii="David" w:hAnsi="David" w:hint="cs"/>
          <w:u w:val="single"/>
          <w:rtl/>
        </w:rPr>
        <w:t>75</w:t>
      </w:r>
      <w:r w:rsidRPr="000B28FD">
        <w:rPr>
          <w:rFonts w:ascii="David" w:hAnsi="David"/>
          <w:b/>
          <w:bCs/>
          <w:sz w:val="28"/>
          <w:szCs w:val="28"/>
          <w:u w:val="single"/>
          <w:rtl/>
        </w:rPr>
        <w:t>%</w:t>
      </w:r>
      <w:r w:rsidRPr="000B28FD">
        <w:rPr>
          <w:rFonts w:ascii="David" w:hAnsi="David"/>
          <w:b/>
          <w:bCs/>
          <w:sz w:val="28"/>
          <w:szCs w:val="28"/>
          <w:rtl/>
        </w:rPr>
        <w:t xml:space="preserve"> </w:t>
      </w:r>
      <w:r w:rsidR="00DC7083">
        <w:rPr>
          <w:rFonts w:ascii="David" w:hAnsi="David" w:hint="cs"/>
          <w:b/>
          <w:bCs/>
          <w:sz w:val="28"/>
          <w:szCs w:val="28"/>
          <w:rtl/>
        </w:rPr>
        <w:t xml:space="preserve">לפחות מהניקוד המקסימלי של שלב האיכות, </w:t>
      </w:r>
      <w:r w:rsidR="00DC7083" w:rsidRPr="009C601F">
        <w:rPr>
          <w:rFonts w:hint="cs"/>
          <w:b/>
          <w:bCs/>
          <w:sz w:val="28"/>
          <w:szCs w:val="28"/>
          <w:rtl/>
        </w:rPr>
        <w:t xml:space="preserve">כלומר לפחות </w:t>
      </w:r>
      <w:r w:rsidR="00DC7083">
        <w:rPr>
          <w:rFonts w:hint="cs"/>
          <w:b/>
          <w:bCs/>
          <w:sz w:val="28"/>
          <w:szCs w:val="28"/>
          <w:rtl/>
        </w:rPr>
        <w:t xml:space="preserve">37.5 </w:t>
      </w:r>
      <w:r w:rsidR="00DC7083" w:rsidRPr="009C601F">
        <w:rPr>
          <w:rFonts w:hint="cs"/>
          <w:b/>
          <w:bCs/>
          <w:sz w:val="28"/>
          <w:szCs w:val="28"/>
          <w:rtl/>
        </w:rPr>
        <w:t>נקודות,</w:t>
      </w:r>
      <w:r w:rsidRPr="000B28FD">
        <w:rPr>
          <w:rFonts w:ascii="David" w:hAnsi="David"/>
          <w:b/>
          <w:bCs/>
          <w:sz w:val="28"/>
          <w:szCs w:val="28"/>
          <w:rtl/>
        </w:rPr>
        <w:t xml:space="preserve"> יעברו לשלב השלישי (</w:t>
      </w:r>
      <w:r w:rsidR="00277873">
        <w:rPr>
          <w:rFonts w:ascii="David" w:hAnsi="David" w:hint="cs"/>
          <w:b/>
          <w:bCs/>
          <w:sz w:val="28"/>
          <w:szCs w:val="28"/>
          <w:rtl/>
        </w:rPr>
        <w:t>ראיון</w:t>
      </w:r>
      <w:r w:rsidRPr="000B28FD">
        <w:rPr>
          <w:rFonts w:ascii="David" w:hAnsi="David"/>
          <w:b/>
          <w:bCs/>
          <w:sz w:val="28"/>
          <w:szCs w:val="28"/>
          <w:rtl/>
        </w:rPr>
        <w:t>).</w:t>
      </w:r>
    </w:p>
    <w:p w:rsidR="00277873" w:rsidRPr="002E789C" w:rsidRDefault="00277873" w:rsidP="002E789C">
      <w:pPr>
        <w:pStyle w:val="af5"/>
        <w:numPr>
          <w:ilvl w:val="2"/>
          <w:numId w:val="34"/>
        </w:numPr>
        <w:tabs>
          <w:tab w:val="left" w:pos="1445"/>
        </w:tabs>
        <w:spacing w:line="360" w:lineRule="auto"/>
        <w:ind w:left="1445" w:hanging="725"/>
        <w:jc w:val="both"/>
        <w:outlineLvl w:val="0"/>
        <w:rPr>
          <w:rFonts w:ascii="David" w:hAnsi="David"/>
          <w:b/>
          <w:bCs/>
          <w:sz w:val="28"/>
          <w:szCs w:val="28"/>
          <w:rtl/>
        </w:rPr>
      </w:pPr>
      <w:r w:rsidRPr="002E789C">
        <w:rPr>
          <w:rFonts w:asciiTheme="majorBidi" w:hAnsiTheme="majorBidi" w:hint="eastAsia"/>
          <w:szCs w:val="24"/>
          <w:rtl/>
        </w:rPr>
        <w:t>במקרה</w:t>
      </w:r>
      <w:r w:rsidRPr="002E789C">
        <w:rPr>
          <w:rFonts w:asciiTheme="majorBidi" w:hAnsiTheme="majorBidi"/>
          <w:szCs w:val="24"/>
          <w:rtl/>
        </w:rPr>
        <w:t xml:space="preserve"> שלא עברו 3 </w:t>
      </w:r>
      <w:r w:rsidRPr="002E789C">
        <w:rPr>
          <w:rFonts w:asciiTheme="majorBidi" w:hAnsiTheme="majorBidi" w:hint="eastAsia"/>
          <w:szCs w:val="24"/>
          <w:rtl/>
        </w:rPr>
        <w:t>מציעים</w:t>
      </w:r>
      <w:r w:rsidRPr="002E789C">
        <w:rPr>
          <w:rFonts w:asciiTheme="majorBidi" w:hAnsiTheme="majorBidi"/>
          <w:szCs w:val="24"/>
          <w:rtl/>
        </w:rPr>
        <w:t xml:space="preserve"> </w:t>
      </w:r>
      <w:r w:rsidRPr="002E789C">
        <w:rPr>
          <w:rFonts w:asciiTheme="majorBidi" w:hAnsiTheme="majorBidi" w:hint="eastAsia"/>
          <w:szCs w:val="24"/>
          <w:rtl/>
        </w:rPr>
        <w:t>לפחות</w:t>
      </w:r>
      <w:r w:rsidRPr="002E789C">
        <w:rPr>
          <w:rFonts w:asciiTheme="majorBidi" w:hAnsiTheme="majorBidi"/>
          <w:szCs w:val="24"/>
          <w:rtl/>
        </w:rPr>
        <w:t xml:space="preserve"> </w:t>
      </w:r>
      <w:r w:rsidRPr="002E789C">
        <w:rPr>
          <w:rFonts w:asciiTheme="majorBidi" w:hAnsiTheme="majorBidi" w:hint="eastAsia"/>
          <w:szCs w:val="24"/>
          <w:rtl/>
        </w:rPr>
        <w:t>את</w:t>
      </w:r>
      <w:r w:rsidRPr="002E789C">
        <w:rPr>
          <w:rFonts w:asciiTheme="majorBidi" w:hAnsiTheme="majorBidi"/>
          <w:szCs w:val="24"/>
          <w:rtl/>
        </w:rPr>
        <w:t xml:space="preserve"> </w:t>
      </w:r>
      <w:r w:rsidRPr="002E789C">
        <w:rPr>
          <w:rFonts w:asciiTheme="majorBidi" w:hAnsiTheme="majorBidi" w:hint="eastAsia"/>
          <w:szCs w:val="24"/>
          <w:rtl/>
        </w:rPr>
        <w:t>ציון</w:t>
      </w:r>
      <w:r w:rsidRPr="002E789C">
        <w:rPr>
          <w:rFonts w:asciiTheme="majorBidi" w:hAnsiTheme="majorBidi"/>
          <w:szCs w:val="24"/>
          <w:rtl/>
        </w:rPr>
        <w:t xml:space="preserve"> </w:t>
      </w:r>
      <w:r w:rsidRPr="002E789C">
        <w:rPr>
          <w:rFonts w:asciiTheme="majorBidi" w:hAnsiTheme="majorBidi" w:hint="eastAsia"/>
          <w:szCs w:val="24"/>
          <w:rtl/>
        </w:rPr>
        <w:t>הסף</w:t>
      </w:r>
      <w:r>
        <w:rPr>
          <w:rFonts w:asciiTheme="majorBidi" w:hAnsiTheme="majorBidi" w:hint="cs"/>
          <w:szCs w:val="24"/>
          <w:rtl/>
        </w:rPr>
        <w:t xml:space="preserve"> של 37.5</w:t>
      </w:r>
      <w:r w:rsidRPr="002E789C">
        <w:rPr>
          <w:rFonts w:asciiTheme="majorBidi" w:hAnsiTheme="majorBidi"/>
          <w:szCs w:val="24"/>
          <w:rtl/>
        </w:rPr>
        <w:t xml:space="preserve">, </w:t>
      </w:r>
      <w:r w:rsidRPr="002E789C">
        <w:rPr>
          <w:rFonts w:asciiTheme="majorBidi" w:hAnsiTheme="majorBidi" w:hint="eastAsia"/>
          <w:szCs w:val="24"/>
          <w:rtl/>
        </w:rPr>
        <w:t>רשאית</w:t>
      </w:r>
      <w:r w:rsidRPr="002E789C">
        <w:rPr>
          <w:rFonts w:asciiTheme="majorBidi" w:hAnsiTheme="majorBidi"/>
          <w:szCs w:val="24"/>
          <w:rtl/>
        </w:rPr>
        <w:t xml:space="preserve"> </w:t>
      </w:r>
      <w:r w:rsidRPr="002E789C">
        <w:rPr>
          <w:rFonts w:asciiTheme="majorBidi" w:hAnsiTheme="majorBidi" w:hint="eastAsia"/>
          <w:szCs w:val="24"/>
          <w:rtl/>
        </w:rPr>
        <w:t>ועדת</w:t>
      </w:r>
      <w:r w:rsidRPr="002E789C">
        <w:rPr>
          <w:rFonts w:asciiTheme="majorBidi" w:hAnsiTheme="majorBidi"/>
          <w:szCs w:val="24"/>
          <w:rtl/>
        </w:rPr>
        <w:t xml:space="preserve"> </w:t>
      </w:r>
      <w:r w:rsidRPr="002E789C">
        <w:rPr>
          <w:rFonts w:asciiTheme="majorBidi" w:hAnsiTheme="majorBidi" w:hint="eastAsia"/>
          <w:szCs w:val="24"/>
          <w:rtl/>
        </w:rPr>
        <w:t>המכרזים</w:t>
      </w:r>
      <w:r w:rsidRPr="002E789C">
        <w:rPr>
          <w:rFonts w:asciiTheme="majorBidi" w:hAnsiTheme="majorBidi"/>
          <w:szCs w:val="24"/>
          <w:rtl/>
        </w:rPr>
        <w:t xml:space="preserve"> </w:t>
      </w:r>
      <w:r w:rsidRPr="002E789C">
        <w:rPr>
          <w:rFonts w:asciiTheme="majorBidi" w:hAnsiTheme="majorBidi" w:hint="eastAsia"/>
          <w:szCs w:val="24"/>
          <w:rtl/>
        </w:rPr>
        <w:t>להפחית</w:t>
      </w:r>
      <w:r w:rsidRPr="002E789C">
        <w:rPr>
          <w:rFonts w:asciiTheme="majorBidi" w:hAnsiTheme="majorBidi"/>
          <w:szCs w:val="24"/>
          <w:rtl/>
        </w:rPr>
        <w:t xml:space="preserve"> </w:t>
      </w:r>
      <w:r w:rsidRPr="002E789C">
        <w:rPr>
          <w:rFonts w:asciiTheme="majorBidi" w:hAnsiTheme="majorBidi" w:hint="eastAsia"/>
          <w:szCs w:val="24"/>
          <w:rtl/>
        </w:rPr>
        <w:t>את</w:t>
      </w:r>
      <w:r w:rsidRPr="002E789C">
        <w:rPr>
          <w:rFonts w:asciiTheme="majorBidi" w:hAnsiTheme="majorBidi"/>
          <w:szCs w:val="24"/>
          <w:rtl/>
        </w:rPr>
        <w:t xml:space="preserve"> </w:t>
      </w:r>
      <w:r w:rsidRPr="002E789C">
        <w:rPr>
          <w:rFonts w:asciiTheme="majorBidi" w:hAnsiTheme="majorBidi" w:hint="eastAsia"/>
          <w:szCs w:val="24"/>
          <w:rtl/>
        </w:rPr>
        <w:t>ציון</w:t>
      </w:r>
      <w:r w:rsidRPr="002E789C">
        <w:rPr>
          <w:rFonts w:asciiTheme="majorBidi" w:hAnsiTheme="majorBidi"/>
          <w:szCs w:val="24"/>
          <w:rtl/>
        </w:rPr>
        <w:t xml:space="preserve"> </w:t>
      </w:r>
      <w:r w:rsidRPr="002E789C">
        <w:rPr>
          <w:rFonts w:asciiTheme="majorBidi" w:hAnsiTheme="majorBidi" w:hint="eastAsia"/>
          <w:szCs w:val="24"/>
          <w:rtl/>
        </w:rPr>
        <w:t>האיכות</w:t>
      </w:r>
      <w:r w:rsidRPr="002E789C">
        <w:rPr>
          <w:rFonts w:asciiTheme="majorBidi" w:hAnsiTheme="majorBidi"/>
          <w:szCs w:val="24"/>
          <w:rtl/>
        </w:rPr>
        <w:t xml:space="preserve"> </w:t>
      </w:r>
      <w:r w:rsidRPr="002E789C">
        <w:rPr>
          <w:rFonts w:asciiTheme="majorBidi" w:hAnsiTheme="majorBidi" w:hint="eastAsia"/>
          <w:szCs w:val="24"/>
          <w:rtl/>
        </w:rPr>
        <w:t>המינימלי</w:t>
      </w:r>
      <w:r w:rsidRPr="002E789C">
        <w:rPr>
          <w:rFonts w:asciiTheme="majorBidi" w:hAnsiTheme="majorBidi"/>
          <w:szCs w:val="24"/>
          <w:rtl/>
        </w:rPr>
        <w:t xml:space="preserve"> </w:t>
      </w:r>
      <w:r w:rsidRPr="002E789C">
        <w:rPr>
          <w:rFonts w:asciiTheme="majorBidi" w:hAnsiTheme="majorBidi" w:hint="eastAsia"/>
          <w:szCs w:val="24"/>
          <w:rtl/>
        </w:rPr>
        <w:t>למעבר</w:t>
      </w:r>
      <w:r w:rsidRPr="002E789C">
        <w:rPr>
          <w:rFonts w:asciiTheme="majorBidi" w:hAnsiTheme="majorBidi"/>
          <w:szCs w:val="24"/>
          <w:rtl/>
        </w:rPr>
        <w:t xml:space="preserve"> </w:t>
      </w:r>
      <w:r w:rsidRPr="002E789C">
        <w:rPr>
          <w:rFonts w:asciiTheme="majorBidi" w:hAnsiTheme="majorBidi" w:hint="eastAsia"/>
          <w:szCs w:val="24"/>
          <w:rtl/>
        </w:rPr>
        <w:t>לשלב</w:t>
      </w:r>
      <w:r w:rsidRPr="002E789C">
        <w:rPr>
          <w:rFonts w:asciiTheme="majorBidi" w:hAnsiTheme="majorBidi"/>
          <w:szCs w:val="24"/>
          <w:rtl/>
        </w:rPr>
        <w:t xml:space="preserve"> </w:t>
      </w:r>
      <w:r w:rsidRPr="002E789C">
        <w:rPr>
          <w:rFonts w:asciiTheme="majorBidi" w:hAnsiTheme="majorBidi" w:hint="eastAsia"/>
          <w:szCs w:val="24"/>
          <w:rtl/>
        </w:rPr>
        <w:t>הר</w:t>
      </w:r>
      <w:r w:rsidR="006C1223">
        <w:rPr>
          <w:rFonts w:asciiTheme="majorBidi" w:hAnsiTheme="majorBidi" w:hint="cs"/>
          <w:szCs w:val="24"/>
          <w:rtl/>
        </w:rPr>
        <w:t>י</w:t>
      </w:r>
      <w:r w:rsidRPr="002E789C">
        <w:rPr>
          <w:rFonts w:asciiTheme="majorBidi" w:hAnsiTheme="majorBidi" w:hint="eastAsia"/>
          <w:szCs w:val="24"/>
          <w:rtl/>
        </w:rPr>
        <w:t>איון</w:t>
      </w:r>
      <w:r>
        <w:rPr>
          <w:rFonts w:asciiTheme="majorBidi" w:hAnsiTheme="majorBidi" w:hint="cs"/>
          <w:szCs w:val="24"/>
          <w:rtl/>
        </w:rPr>
        <w:t xml:space="preserve"> עד למעבר של 3 מציעים.</w:t>
      </w:r>
    </w:p>
    <w:p w:rsidR="00277873" w:rsidRPr="000B28FD" w:rsidRDefault="00277873" w:rsidP="002E789C">
      <w:pPr>
        <w:pStyle w:val="af5"/>
        <w:tabs>
          <w:tab w:val="left" w:pos="1445"/>
        </w:tabs>
        <w:spacing w:line="360" w:lineRule="auto"/>
        <w:ind w:left="1445"/>
        <w:jc w:val="both"/>
        <w:outlineLvl w:val="0"/>
        <w:rPr>
          <w:rFonts w:ascii="David" w:hAnsi="David"/>
          <w:b/>
          <w:bCs/>
          <w:sz w:val="28"/>
          <w:szCs w:val="28"/>
          <w:rtl/>
        </w:rPr>
      </w:pPr>
    </w:p>
    <w:p w:rsidR="00DC7083" w:rsidRDefault="00DC7083" w:rsidP="002E789C">
      <w:pPr>
        <w:numPr>
          <w:ilvl w:val="1"/>
          <w:numId w:val="34"/>
        </w:numPr>
        <w:spacing w:line="360" w:lineRule="auto"/>
        <w:jc w:val="both"/>
        <w:rPr>
          <w:rFonts w:ascii="Arial" w:hAnsi="Arial"/>
          <w:b/>
          <w:bCs/>
          <w:szCs w:val="24"/>
          <w:u w:val="single"/>
        </w:rPr>
      </w:pPr>
      <w:r w:rsidRPr="009C601F">
        <w:rPr>
          <w:rFonts w:ascii="Arial" w:hAnsi="Arial" w:hint="cs"/>
          <w:b/>
          <w:bCs/>
          <w:szCs w:val="24"/>
          <w:u w:val="single"/>
          <w:rtl/>
        </w:rPr>
        <w:t>שלב שלישי- ראיון (15% מהציון הסופי)</w:t>
      </w:r>
    </w:p>
    <w:p w:rsidR="00DC7083" w:rsidRPr="00F35494" w:rsidRDefault="00DC7083" w:rsidP="002E789C">
      <w:pPr>
        <w:numPr>
          <w:ilvl w:val="2"/>
          <w:numId w:val="34"/>
        </w:numPr>
        <w:spacing w:line="360" w:lineRule="auto"/>
        <w:jc w:val="both"/>
        <w:rPr>
          <w:rFonts w:ascii="Arial" w:hAnsi="Arial"/>
          <w:b/>
          <w:bCs/>
          <w:szCs w:val="24"/>
          <w:u w:val="single"/>
          <w:rtl/>
        </w:rPr>
      </w:pPr>
      <w:r>
        <w:rPr>
          <w:rFonts w:hint="cs"/>
          <w:szCs w:val="24"/>
          <w:rtl/>
        </w:rPr>
        <w:t>מועד ה</w:t>
      </w:r>
      <w:r w:rsidRPr="00E86734">
        <w:rPr>
          <w:rFonts w:hint="cs"/>
          <w:szCs w:val="24"/>
          <w:rtl/>
        </w:rPr>
        <w:t>ר</w:t>
      </w:r>
      <w:r w:rsidR="006048FD">
        <w:rPr>
          <w:rFonts w:hint="cs"/>
          <w:szCs w:val="24"/>
          <w:rtl/>
        </w:rPr>
        <w:t>י</w:t>
      </w:r>
      <w:r w:rsidRPr="00E86734">
        <w:rPr>
          <w:rFonts w:hint="cs"/>
          <w:szCs w:val="24"/>
          <w:rtl/>
        </w:rPr>
        <w:t>איון</w:t>
      </w:r>
      <w:r>
        <w:rPr>
          <w:rFonts w:hint="cs"/>
          <w:szCs w:val="24"/>
          <w:rtl/>
        </w:rPr>
        <w:t xml:space="preserve"> ישלח בהודעה למציעים אשר הגיעו לשלב זה.</w:t>
      </w:r>
    </w:p>
    <w:p w:rsidR="00DC7083" w:rsidRPr="001D4E1C" w:rsidRDefault="00DC7083" w:rsidP="002E789C">
      <w:pPr>
        <w:numPr>
          <w:ilvl w:val="2"/>
          <w:numId w:val="34"/>
        </w:numPr>
        <w:spacing w:line="360" w:lineRule="auto"/>
        <w:jc w:val="both"/>
        <w:rPr>
          <w:rFonts w:ascii="Arial" w:hAnsi="Arial"/>
          <w:b/>
          <w:bCs/>
          <w:szCs w:val="24"/>
          <w:u w:val="single"/>
        </w:rPr>
      </w:pPr>
      <w:r w:rsidRPr="00E86734">
        <w:rPr>
          <w:rFonts w:hint="cs"/>
          <w:szCs w:val="24"/>
          <w:rtl/>
        </w:rPr>
        <w:t xml:space="preserve">יוזמנו רק מציעים אשר הצעותיהם עלו לשלב השלישי וזאת </w:t>
      </w:r>
      <w:r w:rsidRPr="00E86734">
        <w:rPr>
          <w:rFonts w:hint="eastAsia"/>
          <w:szCs w:val="24"/>
          <w:rtl/>
        </w:rPr>
        <w:t>בתאריך</w:t>
      </w:r>
      <w:r w:rsidRPr="00E86734">
        <w:rPr>
          <w:szCs w:val="24"/>
          <w:rtl/>
        </w:rPr>
        <w:t xml:space="preserve"> שייקבע </w:t>
      </w:r>
      <w:r w:rsidRPr="00E86734">
        <w:rPr>
          <w:rFonts w:hint="cs"/>
          <w:szCs w:val="24"/>
          <w:rtl/>
        </w:rPr>
        <w:t xml:space="preserve">בהודעה למציעים שהגיעו לשלב זה. </w:t>
      </w:r>
    </w:p>
    <w:p w:rsidR="00DC7083" w:rsidRPr="001D4E1C" w:rsidRDefault="00DC7083" w:rsidP="002E789C">
      <w:pPr>
        <w:numPr>
          <w:ilvl w:val="2"/>
          <w:numId w:val="34"/>
        </w:numPr>
        <w:spacing w:line="360" w:lineRule="auto"/>
        <w:jc w:val="both"/>
        <w:rPr>
          <w:rFonts w:ascii="Arial" w:hAnsi="Arial"/>
          <w:b/>
          <w:bCs/>
          <w:szCs w:val="24"/>
          <w:u w:val="single"/>
        </w:rPr>
      </w:pPr>
      <w:r w:rsidRPr="00E86734">
        <w:rPr>
          <w:rFonts w:hint="cs"/>
          <w:szCs w:val="24"/>
          <w:rtl/>
        </w:rPr>
        <w:t xml:space="preserve">על המציע להציג בפני חברי צוות הבדיקה של המשרד את פעילות המציע ואת צוות רואי החשבון המוצעים לביצוע העבודה המוצעת בפניה זו. </w:t>
      </w:r>
    </w:p>
    <w:p w:rsidR="00DC7083" w:rsidRDefault="00DC7083" w:rsidP="002E789C">
      <w:pPr>
        <w:numPr>
          <w:ilvl w:val="2"/>
          <w:numId w:val="34"/>
        </w:numPr>
        <w:spacing w:line="360" w:lineRule="auto"/>
        <w:jc w:val="both"/>
        <w:rPr>
          <w:rFonts w:ascii="Arial" w:hAnsi="Arial"/>
          <w:b/>
          <w:bCs/>
          <w:szCs w:val="24"/>
          <w:u w:val="single"/>
        </w:rPr>
      </w:pPr>
      <w:r w:rsidRPr="00E86734">
        <w:rPr>
          <w:szCs w:val="24"/>
          <w:rtl/>
        </w:rPr>
        <w:t>בראיון ת</w:t>
      </w:r>
      <w:r w:rsidRPr="00E86734">
        <w:rPr>
          <w:rFonts w:hint="eastAsia"/>
          <w:szCs w:val="24"/>
          <w:rtl/>
        </w:rPr>
        <w:t>י</w:t>
      </w:r>
      <w:r w:rsidRPr="00E86734">
        <w:rPr>
          <w:szCs w:val="24"/>
          <w:rtl/>
        </w:rPr>
        <w:t xml:space="preserve">בחן, </w:t>
      </w:r>
      <w:r w:rsidRPr="00E86734">
        <w:rPr>
          <w:rFonts w:hint="cs"/>
          <w:szCs w:val="24"/>
          <w:rtl/>
        </w:rPr>
        <w:t xml:space="preserve">בין השאר, </w:t>
      </w:r>
      <w:r w:rsidRPr="00E86734">
        <w:rPr>
          <w:szCs w:val="24"/>
          <w:rtl/>
        </w:rPr>
        <w:t>המתודולוגיה לביצוע ה</w:t>
      </w:r>
      <w:r w:rsidRPr="00E86734">
        <w:rPr>
          <w:rFonts w:hint="cs"/>
          <w:szCs w:val="24"/>
          <w:rtl/>
        </w:rPr>
        <w:t>שירות</w:t>
      </w:r>
      <w:r w:rsidRPr="00E86734">
        <w:rPr>
          <w:szCs w:val="24"/>
          <w:rtl/>
        </w:rPr>
        <w:t xml:space="preserve"> על ידי המצ</w:t>
      </w:r>
      <w:r w:rsidRPr="00E86734">
        <w:rPr>
          <w:rFonts w:hint="cs"/>
          <w:szCs w:val="24"/>
          <w:rtl/>
        </w:rPr>
        <w:t>יע</w:t>
      </w:r>
      <w:r w:rsidRPr="00E86734">
        <w:rPr>
          <w:szCs w:val="24"/>
          <w:rtl/>
        </w:rPr>
        <w:t xml:space="preserve">, </w:t>
      </w:r>
      <w:r w:rsidR="009A6529">
        <w:rPr>
          <w:rFonts w:hint="cs"/>
          <w:szCs w:val="24"/>
          <w:rtl/>
        </w:rPr>
        <w:t>ניסיון בעבודה עם פרויקטים בתחום התשתיות</w:t>
      </w:r>
      <w:r w:rsidRPr="00E86734">
        <w:rPr>
          <w:rFonts w:hint="cs"/>
          <w:szCs w:val="24"/>
          <w:rtl/>
        </w:rPr>
        <w:t xml:space="preserve">, היכרות עם חקיקה ונהלים, </w:t>
      </w:r>
      <w:r w:rsidRPr="00E86734">
        <w:rPr>
          <w:szCs w:val="24"/>
          <w:rtl/>
        </w:rPr>
        <w:t>כיווני חשיבה</w:t>
      </w:r>
      <w:r w:rsidRPr="00E86734">
        <w:rPr>
          <w:rFonts w:hint="cs"/>
          <w:szCs w:val="24"/>
          <w:rtl/>
        </w:rPr>
        <w:t xml:space="preserve">, שיתוף הפעולה עם המציע ועוד. </w:t>
      </w:r>
    </w:p>
    <w:p w:rsidR="00277873" w:rsidRDefault="00DC7083" w:rsidP="002E789C">
      <w:pPr>
        <w:numPr>
          <w:ilvl w:val="2"/>
          <w:numId w:val="34"/>
        </w:numPr>
        <w:spacing w:line="360" w:lineRule="auto"/>
        <w:jc w:val="both"/>
        <w:rPr>
          <w:rFonts w:ascii="Arial" w:hAnsi="Arial"/>
          <w:b/>
          <w:bCs/>
          <w:szCs w:val="24"/>
          <w:u w:val="single"/>
        </w:rPr>
      </w:pPr>
      <w:r w:rsidRPr="00E86734">
        <w:rPr>
          <w:rFonts w:ascii="Arial" w:hAnsi="Arial" w:hint="cs"/>
          <w:szCs w:val="24"/>
          <w:rtl/>
        </w:rPr>
        <w:t>לאחר שוועדת המכרזים תאשר את הציונים משלב השיפוט השלישי (ראיון), יעברו לשלב הרביעי (שלב</w:t>
      </w:r>
      <w:r w:rsidR="00C37616">
        <w:rPr>
          <w:rFonts w:ascii="Arial" w:hAnsi="Arial" w:hint="cs"/>
          <w:szCs w:val="24"/>
          <w:rtl/>
        </w:rPr>
        <w:t xml:space="preserve"> בדיקת</w:t>
      </w:r>
      <w:r w:rsidRPr="00E86734">
        <w:rPr>
          <w:rFonts w:ascii="Arial" w:hAnsi="Arial" w:hint="cs"/>
          <w:szCs w:val="24"/>
          <w:rtl/>
        </w:rPr>
        <w:t xml:space="preserve"> הצעות המחיר) רק הצעות שקיבלו ניקוד כולל (משלב האיכות ושלב הר</w:t>
      </w:r>
      <w:r w:rsidR="00791737">
        <w:rPr>
          <w:rFonts w:ascii="Arial" w:hAnsi="Arial" w:hint="cs"/>
          <w:szCs w:val="24"/>
          <w:rtl/>
        </w:rPr>
        <w:t>י</w:t>
      </w:r>
      <w:r w:rsidRPr="00E86734">
        <w:rPr>
          <w:rFonts w:ascii="Arial" w:hAnsi="Arial" w:hint="cs"/>
          <w:szCs w:val="24"/>
          <w:rtl/>
        </w:rPr>
        <w:t>איון) של לפחות 75%</w:t>
      </w:r>
      <w:r w:rsidRPr="00E86734">
        <w:rPr>
          <w:rFonts w:hint="cs"/>
          <w:szCs w:val="24"/>
          <w:rtl/>
        </w:rPr>
        <w:t xml:space="preserve"> מסך ה</w:t>
      </w:r>
      <w:r w:rsidR="00C37616">
        <w:rPr>
          <w:rFonts w:hint="cs"/>
          <w:szCs w:val="24"/>
          <w:rtl/>
        </w:rPr>
        <w:t>נקודות</w:t>
      </w:r>
      <w:r w:rsidRPr="00E86734">
        <w:rPr>
          <w:rFonts w:hint="cs"/>
          <w:szCs w:val="24"/>
          <w:rtl/>
        </w:rPr>
        <w:t xml:space="preserve"> עד לאותו שלב, כלומר צברו לפחות 48.75 נקודות מהשלבים הקודמים</w:t>
      </w:r>
      <w:r w:rsidR="00C37616">
        <w:rPr>
          <w:rFonts w:hint="cs"/>
          <w:szCs w:val="24"/>
          <w:rtl/>
        </w:rPr>
        <w:t xml:space="preserve"> יעברו לשלב הרביעי</w:t>
      </w:r>
      <w:r w:rsidRPr="00E86734">
        <w:rPr>
          <w:rFonts w:hint="cs"/>
          <w:szCs w:val="24"/>
          <w:rtl/>
        </w:rPr>
        <w:t xml:space="preserve">. </w:t>
      </w:r>
      <w:r w:rsidRPr="00E86734">
        <w:rPr>
          <w:rFonts w:ascii="Arial" w:hAnsi="Arial"/>
          <w:szCs w:val="24"/>
          <w:rtl/>
        </w:rPr>
        <w:t xml:space="preserve">מעטפות המחיר של מציעים שלא </w:t>
      </w:r>
      <w:r>
        <w:rPr>
          <w:rFonts w:ascii="Arial" w:hAnsi="Arial" w:hint="cs"/>
          <w:szCs w:val="24"/>
          <w:rtl/>
        </w:rPr>
        <w:t>ע</w:t>
      </w:r>
      <w:r w:rsidR="00C37616">
        <w:rPr>
          <w:rFonts w:ascii="Arial" w:hAnsi="Arial" w:hint="cs"/>
          <w:szCs w:val="24"/>
          <w:rtl/>
        </w:rPr>
        <w:t>ברו לשלב הרביעי</w:t>
      </w:r>
      <w:r w:rsidRPr="00E86734">
        <w:rPr>
          <w:rFonts w:ascii="Arial" w:hAnsi="Arial" w:hint="cs"/>
          <w:szCs w:val="24"/>
          <w:rtl/>
        </w:rPr>
        <w:t xml:space="preserve"> </w:t>
      </w:r>
      <w:r w:rsidRPr="00E86734">
        <w:rPr>
          <w:rFonts w:ascii="Arial" w:hAnsi="Arial"/>
          <w:szCs w:val="24"/>
          <w:rtl/>
        </w:rPr>
        <w:t>לא תיבדקנה ותוחזרנה למציעים.</w:t>
      </w:r>
      <w:r w:rsidRPr="00E86734">
        <w:rPr>
          <w:rFonts w:ascii="Arial" w:hAnsi="Arial" w:hint="cs"/>
          <w:szCs w:val="24"/>
          <w:rtl/>
        </w:rPr>
        <w:t xml:space="preserve"> </w:t>
      </w:r>
    </w:p>
    <w:p w:rsidR="00277873" w:rsidRPr="002E789C" w:rsidRDefault="00277873" w:rsidP="002E789C">
      <w:pPr>
        <w:numPr>
          <w:ilvl w:val="2"/>
          <w:numId w:val="34"/>
        </w:numPr>
        <w:spacing w:line="360" w:lineRule="auto"/>
        <w:jc w:val="both"/>
        <w:rPr>
          <w:rFonts w:ascii="Arial" w:hAnsi="Arial"/>
          <w:b/>
          <w:bCs/>
          <w:szCs w:val="24"/>
          <w:u w:val="single"/>
          <w:rtl/>
        </w:rPr>
      </w:pPr>
      <w:r w:rsidRPr="002E789C">
        <w:rPr>
          <w:rFonts w:asciiTheme="majorBidi" w:hAnsiTheme="majorBidi" w:hint="eastAsia"/>
          <w:szCs w:val="24"/>
          <w:rtl/>
        </w:rPr>
        <w:t>במקרה</w:t>
      </w:r>
      <w:r w:rsidRPr="002E789C">
        <w:rPr>
          <w:rFonts w:asciiTheme="majorBidi" w:hAnsiTheme="majorBidi"/>
          <w:szCs w:val="24"/>
          <w:rtl/>
        </w:rPr>
        <w:t xml:space="preserve"> שלא עברו </w:t>
      </w:r>
      <w:r>
        <w:rPr>
          <w:rFonts w:asciiTheme="majorBidi" w:hAnsiTheme="majorBidi" w:hint="cs"/>
          <w:szCs w:val="24"/>
          <w:rtl/>
        </w:rPr>
        <w:t>2</w:t>
      </w:r>
      <w:r w:rsidRPr="002E789C">
        <w:rPr>
          <w:rFonts w:asciiTheme="majorBidi" w:hAnsiTheme="majorBidi"/>
          <w:szCs w:val="24"/>
          <w:rtl/>
        </w:rPr>
        <w:t xml:space="preserve"> </w:t>
      </w:r>
      <w:r w:rsidRPr="002E789C">
        <w:rPr>
          <w:rFonts w:asciiTheme="majorBidi" w:hAnsiTheme="majorBidi" w:hint="eastAsia"/>
          <w:szCs w:val="24"/>
          <w:rtl/>
        </w:rPr>
        <w:t>מציעים</w:t>
      </w:r>
      <w:r w:rsidRPr="002E789C">
        <w:rPr>
          <w:rFonts w:asciiTheme="majorBidi" w:hAnsiTheme="majorBidi"/>
          <w:szCs w:val="24"/>
          <w:rtl/>
        </w:rPr>
        <w:t xml:space="preserve"> </w:t>
      </w:r>
      <w:r w:rsidRPr="002E789C">
        <w:rPr>
          <w:rFonts w:asciiTheme="majorBidi" w:hAnsiTheme="majorBidi" w:hint="eastAsia"/>
          <w:szCs w:val="24"/>
          <w:rtl/>
        </w:rPr>
        <w:t>לפחות</w:t>
      </w:r>
      <w:r w:rsidRPr="002E789C">
        <w:rPr>
          <w:rFonts w:asciiTheme="majorBidi" w:hAnsiTheme="majorBidi"/>
          <w:szCs w:val="24"/>
          <w:rtl/>
        </w:rPr>
        <w:t xml:space="preserve"> </w:t>
      </w:r>
      <w:r w:rsidRPr="002E789C">
        <w:rPr>
          <w:rFonts w:asciiTheme="majorBidi" w:hAnsiTheme="majorBidi" w:hint="eastAsia"/>
          <w:szCs w:val="24"/>
          <w:rtl/>
        </w:rPr>
        <w:t>את</w:t>
      </w:r>
      <w:r w:rsidRPr="002E789C">
        <w:rPr>
          <w:rFonts w:asciiTheme="majorBidi" w:hAnsiTheme="majorBidi"/>
          <w:szCs w:val="24"/>
          <w:rtl/>
        </w:rPr>
        <w:t xml:space="preserve"> </w:t>
      </w:r>
      <w:r w:rsidRPr="002E789C">
        <w:rPr>
          <w:rFonts w:asciiTheme="majorBidi" w:hAnsiTheme="majorBidi" w:hint="eastAsia"/>
          <w:szCs w:val="24"/>
          <w:rtl/>
        </w:rPr>
        <w:t>ציון</w:t>
      </w:r>
      <w:r w:rsidRPr="002E789C">
        <w:rPr>
          <w:rFonts w:asciiTheme="majorBidi" w:hAnsiTheme="majorBidi"/>
          <w:szCs w:val="24"/>
          <w:rtl/>
        </w:rPr>
        <w:t xml:space="preserve"> </w:t>
      </w:r>
      <w:r w:rsidRPr="002E789C">
        <w:rPr>
          <w:rFonts w:asciiTheme="majorBidi" w:hAnsiTheme="majorBidi" w:hint="eastAsia"/>
          <w:szCs w:val="24"/>
          <w:rtl/>
        </w:rPr>
        <w:t>הסף</w:t>
      </w:r>
      <w:r>
        <w:rPr>
          <w:rFonts w:asciiTheme="majorBidi" w:hAnsiTheme="majorBidi" w:hint="cs"/>
          <w:szCs w:val="24"/>
          <w:rtl/>
        </w:rPr>
        <w:t xml:space="preserve"> של 48.75</w:t>
      </w:r>
      <w:r w:rsidRPr="002E789C">
        <w:rPr>
          <w:rFonts w:asciiTheme="majorBidi" w:hAnsiTheme="majorBidi"/>
          <w:szCs w:val="24"/>
          <w:rtl/>
        </w:rPr>
        <w:t xml:space="preserve">, </w:t>
      </w:r>
      <w:r w:rsidRPr="002E789C">
        <w:rPr>
          <w:rFonts w:asciiTheme="majorBidi" w:hAnsiTheme="majorBidi" w:hint="eastAsia"/>
          <w:szCs w:val="24"/>
          <w:rtl/>
        </w:rPr>
        <w:t>רשאית</w:t>
      </w:r>
      <w:r w:rsidRPr="002E789C">
        <w:rPr>
          <w:rFonts w:asciiTheme="majorBidi" w:hAnsiTheme="majorBidi"/>
          <w:szCs w:val="24"/>
          <w:rtl/>
        </w:rPr>
        <w:t xml:space="preserve"> </w:t>
      </w:r>
      <w:r w:rsidRPr="002E789C">
        <w:rPr>
          <w:rFonts w:asciiTheme="majorBidi" w:hAnsiTheme="majorBidi" w:hint="eastAsia"/>
          <w:szCs w:val="24"/>
          <w:rtl/>
        </w:rPr>
        <w:t>ועדת</w:t>
      </w:r>
      <w:r w:rsidRPr="002E789C">
        <w:rPr>
          <w:rFonts w:asciiTheme="majorBidi" w:hAnsiTheme="majorBidi"/>
          <w:szCs w:val="24"/>
          <w:rtl/>
        </w:rPr>
        <w:t xml:space="preserve"> </w:t>
      </w:r>
      <w:r w:rsidRPr="002E789C">
        <w:rPr>
          <w:rFonts w:asciiTheme="majorBidi" w:hAnsiTheme="majorBidi" w:hint="eastAsia"/>
          <w:szCs w:val="24"/>
          <w:rtl/>
        </w:rPr>
        <w:t>המכרזים</w:t>
      </w:r>
      <w:r w:rsidRPr="002E789C">
        <w:rPr>
          <w:rFonts w:asciiTheme="majorBidi" w:hAnsiTheme="majorBidi"/>
          <w:szCs w:val="24"/>
          <w:rtl/>
        </w:rPr>
        <w:t xml:space="preserve"> </w:t>
      </w:r>
      <w:r w:rsidRPr="002E789C">
        <w:rPr>
          <w:rFonts w:asciiTheme="majorBidi" w:hAnsiTheme="majorBidi" w:hint="eastAsia"/>
          <w:szCs w:val="24"/>
          <w:rtl/>
        </w:rPr>
        <w:t>להפחית</w:t>
      </w:r>
      <w:r w:rsidRPr="002E789C">
        <w:rPr>
          <w:rFonts w:asciiTheme="majorBidi" w:hAnsiTheme="majorBidi"/>
          <w:szCs w:val="24"/>
          <w:rtl/>
        </w:rPr>
        <w:t xml:space="preserve"> </w:t>
      </w:r>
      <w:r w:rsidRPr="002E789C">
        <w:rPr>
          <w:rFonts w:asciiTheme="majorBidi" w:hAnsiTheme="majorBidi" w:hint="eastAsia"/>
          <w:szCs w:val="24"/>
          <w:rtl/>
        </w:rPr>
        <w:t>את</w:t>
      </w:r>
      <w:r w:rsidRPr="002E789C">
        <w:rPr>
          <w:rFonts w:asciiTheme="majorBidi" w:hAnsiTheme="majorBidi"/>
          <w:szCs w:val="24"/>
          <w:rtl/>
        </w:rPr>
        <w:t xml:space="preserve"> </w:t>
      </w:r>
      <w:r w:rsidRPr="002E789C">
        <w:rPr>
          <w:rFonts w:asciiTheme="majorBidi" w:hAnsiTheme="majorBidi" w:hint="eastAsia"/>
          <w:szCs w:val="24"/>
          <w:rtl/>
        </w:rPr>
        <w:t>ציון</w:t>
      </w:r>
      <w:r w:rsidRPr="002E789C">
        <w:rPr>
          <w:rFonts w:asciiTheme="majorBidi" w:hAnsiTheme="majorBidi"/>
          <w:szCs w:val="24"/>
          <w:rtl/>
        </w:rPr>
        <w:t xml:space="preserve"> </w:t>
      </w:r>
      <w:r w:rsidRPr="002E789C">
        <w:rPr>
          <w:rFonts w:asciiTheme="majorBidi" w:hAnsiTheme="majorBidi" w:hint="eastAsia"/>
          <w:szCs w:val="24"/>
          <w:rtl/>
        </w:rPr>
        <w:t>האיכות</w:t>
      </w:r>
      <w:r w:rsidRPr="002E789C">
        <w:rPr>
          <w:rFonts w:asciiTheme="majorBidi" w:hAnsiTheme="majorBidi"/>
          <w:szCs w:val="24"/>
          <w:rtl/>
        </w:rPr>
        <w:t xml:space="preserve"> </w:t>
      </w:r>
      <w:r w:rsidRPr="002E789C">
        <w:rPr>
          <w:rFonts w:asciiTheme="majorBidi" w:hAnsiTheme="majorBidi" w:hint="eastAsia"/>
          <w:szCs w:val="24"/>
          <w:rtl/>
        </w:rPr>
        <w:t>המינימלי</w:t>
      </w:r>
      <w:r w:rsidRPr="002E789C">
        <w:rPr>
          <w:rFonts w:asciiTheme="majorBidi" w:hAnsiTheme="majorBidi"/>
          <w:szCs w:val="24"/>
          <w:rtl/>
        </w:rPr>
        <w:t xml:space="preserve"> </w:t>
      </w:r>
      <w:r w:rsidRPr="00277873">
        <w:rPr>
          <w:rFonts w:asciiTheme="majorBidi" w:hAnsiTheme="majorBidi" w:hint="cs"/>
          <w:szCs w:val="24"/>
          <w:rtl/>
        </w:rPr>
        <w:t xml:space="preserve">למעבר לשלב </w:t>
      </w:r>
      <w:r>
        <w:rPr>
          <w:rFonts w:asciiTheme="majorBidi" w:hAnsiTheme="majorBidi" w:hint="cs"/>
          <w:szCs w:val="24"/>
          <w:rtl/>
        </w:rPr>
        <w:t>בדיקת הצעות המחיר עד למעבר של מציעים</w:t>
      </w:r>
      <w:r w:rsidRPr="002E789C">
        <w:rPr>
          <w:rFonts w:asciiTheme="majorBidi" w:hAnsiTheme="majorBidi"/>
          <w:szCs w:val="24"/>
          <w:rtl/>
        </w:rPr>
        <w:t>.</w:t>
      </w:r>
    </w:p>
    <w:p w:rsidR="00DC7083" w:rsidRDefault="00DC7083" w:rsidP="002E789C">
      <w:pPr>
        <w:spacing w:line="360" w:lineRule="auto"/>
        <w:ind w:left="1778"/>
        <w:jc w:val="both"/>
        <w:rPr>
          <w:rFonts w:ascii="David" w:hAnsi="David"/>
          <w:b/>
          <w:bCs/>
          <w:szCs w:val="24"/>
          <w:u w:val="single"/>
          <w:rtl/>
        </w:rPr>
      </w:pPr>
    </w:p>
    <w:p w:rsidR="00AC770D" w:rsidRDefault="00AC770D" w:rsidP="002E789C">
      <w:pPr>
        <w:spacing w:line="360" w:lineRule="auto"/>
        <w:ind w:left="1778"/>
        <w:jc w:val="both"/>
        <w:rPr>
          <w:rFonts w:ascii="David" w:hAnsi="David"/>
          <w:b/>
          <w:bCs/>
          <w:szCs w:val="24"/>
          <w:u w:val="single"/>
          <w:rtl/>
        </w:rPr>
      </w:pPr>
    </w:p>
    <w:p w:rsidR="00AC770D" w:rsidRPr="002E789C" w:rsidRDefault="00AC770D" w:rsidP="002E789C">
      <w:pPr>
        <w:spacing w:line="360" w:lineRule="auto"/>
        <w:ind w:left="1778"/>
        <w:jc w:val="both"/>
        <w:rPr>
          <w:rFonts w:ascii="David" w:hAnsi="David"/>
          <w:b/>
          <w:bCs/>
          <w:szCs w:val="24"/>
          <w:u w:val="single"/>
        </w:rPr>
      </w:pPr>
    </w:p>
    <w:p w:rsidR="00CC08BD" w:rsidRPr="000B28FD" w:rsidRDefault="00CC08BD" w:rsidP="002E789C">
      <w:pPr>
        <w:pStyle w:val="af5"/>
        <w:numPr>
          <w:ilvl w:val="1"/>
          <w:numId w:val="34"/>
        </w:numPr>
        <w:tabs>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lastRenderedPageBreak/>
        <w:t xml:space="preserve">שלב </w:t>
      </w:r>
      <w:r w:rsidR="00DC7083">
        <w:rPr>
          <w:rFonts w:ascii="David" w:hAnsi="David" w:hint="cs"/>
          <w:b/>
          <w:bCs/>
          <w:szCs w:val="24"/>
          <w:u w:val="single"/>
          <w:rtl/>
        </w:rPr>
        <w:t>רביעי</w:t>
      </w:r>
      <w:r w:rsidRPr="000B28FD">
        <w:rPr>
          <w:rFonts w:ascii="David" w:hAnsi="David"/>
          <w:b/>
          <w:bCs/>
          <w:szCs w:val="24"/>
          <w:u w:val="single"/>
          <w:rtl/>
        </w:rPr>
        <w:t xml:space="preserve"> – בדיקת הצעות המחיר (</w:t>
      </w:r>
      <w:r w:rsidR="00DC7083">
        <w:rPr>
          <w:rFonts w:ascii="David" w:hAnsi="David" w:hint="cs"/>
          <w:b/>
          <w:bCs/>
          <w:szCs w:val="24"/>
          <w:u w:val="single"/>
          <w:rtl/>
        </w:rPr>
        <w:t>35</w:t>
      </w:r>
      <w:r w:rsidRPr="000B28FD">
        <w:rPr>
          <w:rFonts w:ascii="David" w:hAnsi="David"/>
          <w:b/>
          <w:bCs/>
          <w:szCs w:val="24"/>
          <w:u w:val="single"/>
          <w:rtl/>
        </w:rPr>
        <w:t xml:space="preserve">% מהציון הסופי) </w:t>
      </w:r>
    </w:p>
    <w:p w:rsidR="00CC08BD" w:rsidRPr="000B28FD" w:rsidRDefault="00CC08BD" w:rsidP="002E789C">
      <w:pPr>
        <w:pStyle w:val="af5"/>
        <w:numPr>
          <w:ilvl w:val="2"/>
          <w:numId w:val="34"/>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בשלב זה יפתחו מעטפות הצעות המחיר של המציעים אשר עברו את ציון האיכות הנדרש. </w:t>
      </w:r>
    </w:p>
    <w:p w:rsidR="00CC08BD" w:rsidRPr="000B28FD" w:rsidRDefault="00CC08BD" w:rsidP="002E789C">
      <w:pPr>
        <w:pStyle w:val="af5"/>
        <w:numPr>
          <w:ilvl w:val="2"/>
          <w:numId w:val="34"/>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מעטפות המחיר של מציעים שלא עברו את ציון הסף בבדיקת האיכות לא יבדקו ויוחזרו למציעים. </w:t>
      </w:r>
    </w:p>
    <w:p w:rsidR="00CC08BD" w:rsidRPr="000B28FD" w:rsidRDefault="00CC08BD" w:rsidP="002E789C">
      <w:pPr>
        <w:pStyle w:val="af5"/>
        <w:numPr>
          <w:ilvl w:val="2"/>
          <w:numId w:val="34"/>
        </w:numPr>
        <w:tabs>
          <w:tab w:val="left" w:pos="1445"/>
        </w:tabs>
        <w:spacing w:line="360" w:lineRule="auto"/>
        <w:ind w:left="1445" w:hanging="709"/>
        <w:jc w:val="both"/>
        <w:outlineLvl w:val="0"/>
        <w:rPr>
          <w:rFonts w:ascii="David" w:hAnsi="David"/>
          <w:b/>
          <w:bCs/>
          <w:szCs w:val="24"/>
        </w:rPr>
      </w:pPr>
      <w:r w:rsidRPr="000B28FD">
        <w:rPr>
          <w:rFonts w:ascii="David" w:hAnsi="David"/>
          <w:b/>
          <w:bCs/>
          <w:szCs w:val="24"/>
          <w:rtl/>
        </w:rPr>
        <w:t xml:space="preserve">הצעת המחיר שהציעה את המחיר השעתי הנמוך ביותר תקבל את הציון </w:t>
      </w:r>
      <w:r w:rsidR="00DC7083">
        <w:rPr>
          <w:rFonts w:ascii="David" w:hAnsi="David" w:hint="cs"/>
          <w:b/>
          <w:bCs/>
          <w:szCs w:val="24"/>
          <w:rtl/>
        </w:rPr>
        <w:t>35</w:t>
      </w:r>
      <w:r w:rsidRPr="000B28FD">
        <w:rPr>
          <w:rFonts w:ascii="David" w:hAnsi="David"/>
          <w:b/>
          <w:bCs/>
          <w:szCs w:val="24"/>
          <w:rtl/>
        </w:rPr>
        <w:t>%, ואילו יתר ההצעות האחרות יקבלו ציון יחסי להצעה זו בסדר יורד.</w:t>
      </w:r>
    </w:p>
    <w:p w:rsidR="00CC08BD" w:rsidRPr="000B28FD" w:rsidRDefault="00CC08BD" w:rsidP="002E789C">
      <w:pPr>
        <w:pStyle w:val="af5"/>
        <w:numPr>
          <w:ilvl w:val="2"/>
          <w:numId w:val="34"/>
        </w:numPr>
        <w:tabs>
          <w:tab w:val="left" w:pos="1445"/>
        </w:tabs>
        <w:spacing w:line="360" w:lineRule="auto"/>
        <w:ind w:left="1445" w:hanging="709"/>
        <w:jc w:val="both"/>
        <w:outlineLvl w:val="0"/>
        <w:rPr>
          <w:rFonts w:ascii="David" w:hAnsi="David"/>
          <w:szCs w:val="24"/>
        </w:rPr>
      </w:pPr>
      <w:r w:rsidRPr="000B28FD">
        <w:rPr>
          <w:rFonts w:ascii="David" w:hAnsi="David"/>
          <w:szCs w:val="24"/>
          <w:rtl/>
        </w:rPr>
        <w:t>קביעת ציון המחיר תבוצע כדלהלן:</w:t>
      </w:r>
    </w:p>
    <w:tbl>
      <w:tblPr>
        <w:tblStyle w:val="afb"/>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CC08BD" w:rsidRPr="000B28FD" w:rsidTr="00B25E39">
        <w:tc>
          <w:tcPr>
            <w:tcW w:w="2976" w:type="dxa"/>
            <w:vMerge w:val="restart"/>
            <w:vAlign w:val="center"/>
          </w:tcPr>
          <w:p w:rsidR="00CC08BD" w:rsidRPr="000B28FD" w:rsidRDefault="00CC08BD" w:rsidP="00B25E39">
            <w:pPr>
              <w:tabs>
                <w:tab w:val="left" w:pos="1445"/>
              </w:tabs>
              <w:bidi w:val="0"/>
              <w:rPr>
                <w:rFonts w:ascii="David" w:hAnsi="David"/>
                <w:b/>
                <w:bCs/>
                <w:highlight w:val="yellow"/>
                <w:rtl/>
              </w:rPr>
            </w:pPr>
            <w:r w:rsidRPr="000B28FD">
              <w:rPr>
                <w:rFonts w:ascii="David" w:hAnsi="David"/>
                <w:b/>
                <w:bCs/>
              </w:rPr>
              <w:t xml:space="preserve">= </w:t>
            </w:r>
            <w:r w:rsidRPr="000B28FD">
              <w:rPr>
                <w:rFonts w:ascii="David" w:hAnsi="David"/>
                <w:b/>
                <w:bCs/>
                <w:sz w:val="22"/>
                <w:szCs w:val="22"/>
                <w:rtl/>
              </w:rPr>
              <w:t>ציון המחיר של ההצעה הנבדקת</w:t>
            </w:r>
          </w:p>
        </w:tc>
        <w:tc>
          <w:tcPr>
            <w:tcW w:w="993" w:type="dxa"/>
            <w:vMerge w:val="restart"/>
            <w:vAlign w:val="center"/>
          </w:tcPr>
          <w:p w:rsidR="00CC08BD" w:rsidRPr="000B28FD" w:rsidRDefault="00CC08BD" w:rsidP="00AB5A84">
            <w:pPr>
              <w:tabs>
                <w:tab w:val="left" w:pos="1445"/>
              </w:tabs>
              <w:bidi w:val="0"/>
              <w:rPr>
                <w:rFonts w:ascii="David" w:hAnsi="David"/>
              </w:rPr>
            </w:pPr>
            <w:r w:rsidRPr="000B28FD">
              <w:rPr>
                <w:rFonts w:ascii="David" w:hAnsi="David"/>
                <w:szCs w:val="24"/>
                <w:rtl/>
              </w:rPr>
              <w:t>*</w:t>
            </w:r>
            <w:r w:rsidRPr="000B28FD">
              <w:rPr>
                <w:rFonts w:ascii="David" w:hAnsi="David"/>
                <w:szCs w:val="24"/>
              </w:rPr>
              <w:t xml:space="preserve"> </w:t>
            </w:r>
            <w:r w:rsidR="00AB5A84">
              <w:rPr>
                <w:rFonts w:ascii="David" w:hAnsi="David" w:hint="cs"/>
                <w:szCs w:val="24"/>
                <w:rtl/>
              </w:rPr>
              <w:t>35</w:t>
            </w:r>
            <w:r w:rsidRPr="000B28FD" w:rsidDel="005A2B49">
              <w:rPr>
                <w:rFonts w:ascii="David" w:hAnsi="David"/>
              </w:rPr>
              <w:t xml:space="preserve"> </w:t>
            </w:r>
            <w:r w:rsidRPr="000B28FD">
              <w:rPr>
                <w:rFonts w:ascii="David" w:hAnsi="David"/>
                <w:szCs w:val="24"/>
                <w:rtl/>
              </w:rPr>
              <w:t>%</w:t>
            </w:r>
          </w:p>
        </w:tc>
        <w:tc>
          <w:tcPr>
            <w:tcW w:w="3544" w:type="dxa"/>
            <w:tcBorders>
              <w:bottom w:val="single" w:sz="8" w:space="0" w:color="auto"/>
            </w:tcBorders>
            <w:vAlign w:val="center"/>
          </w:tcPr>
          <w:p w:rsidR="00CC08BD" w:rsidRPr="000B28FD" w:rsidRDefault="00CC08BD" w:rsidP="00B25E39">
            <w:pPr>
              <w:tabs>
                <w:tab w:val="left" w:pos="1445"/>
              </w:tabs>
              <w:jc w:val="center"/>
              <w:rPr>
                <w:rFonts w:ascii="David" w:hAnsi="David"/>
                <w:highlight w:val="yellow"/>
                <w:rtl/>
              </w:rPr>
            </w:pPr>
            <w:r w:rsidRPr="000B28FD">
              <w:rPr>
                <w:rFonts w:ascii="David" w:hAnsi="David"/>
                <w:sz w:val="22"/>
                <w:szCs w:val="22"/>
                <w:rtl/>
              </w:rPr>
              <w:t>הצעת המחיר המשוקללת בש"ח כולל מע"מ, הזולה ביותר מבין כל ההצעות בשלב השלישי</w:t>
            </w:r>
          </w:p>
        </w:tc>
      </w:tr>
      <w:tr w:rsidR="00CC08BD" w:rsidRPr="000B28FD" w:rsidTr="00B25E39">
        <w:tc>
          <w:tcPr>
            <w:tcW w:w="2976" w:type="dxa"/>
            <w:vMerge/>
          </w:tcPr>
          <w:p w:rsidR="00CC08BD" w:rsidRPr="000B28FD" w:rsidRDefault="00CC08BD" w:rsidP="00B25E39">
            <w:pPr>
              <w:tabs>
                <w:tab w:val="left" w:pos="1445"/>
              </w:tabs>
              <w:jc w:val="both"/>
              <w:rPr>
                <w:rFonts w:ascii="David" w:hAnsi="David"/>
                <w:highlight w:val="yellow"/>
                <w:rtl/>
              </w:rPr>
            </w:pPr>
          </w:p>
        </w:tc>
        <w:tc>
          <w:tcPr>
            <w:tcW w:w="993" w:type="dxa"/>
            <w:vMerge/>
          </w:tcPr>
          <w:p w:rsidR="00CC08BD" w:rsidRPr="000B28FD" w:rsidRDefault="00CC08BD" w:rsidP="00B25E39">
            <w:pPr>
              <w:tabs>
                <w:tab w:val="left" w:pos="1445"/>
              </w:tabs>
              <w:jc w:val="both"/>
              <w:rPr>
                <w:rFonts w:ascii="David" w:hAnsi="David"/>
                <w:highlight w:val="yellow"/>
                <w:rtl/>
              </w:rPr>
            </w:pPr>
          </w:p>
        </w:tc>
        <w:tc>
          <w:tcPr>
            <w:tcW w:w="3544" w:type="dxa"/>
            <w:tcBorders>
              <w:top w:val="single" w:sz="8" w:space="0" w:color="auto"/>
            </w:tcBorders>
            <w:vAlign w:val="center"/>
          </w:tcPr>
          <w:p w:rsidR="00CC08BD" w:rsidRPr="000B28FD" w:rsidRDefault="00CC08BD" w:rsidP="00B25E39">
            <w:pPr>
              <w:tabs>
                <w:tab w:val="left" w:pos="1445"/>
              </w:tabs>
              <w:jc w:val="center"/>
              <w:rPr>
                <w:rFonts w:ascii="David" w:hAnsi="David"/>
                <w:highlight w:val="yellow"/>
                <w:rtl/>
              </w:rPr>
            </w:pPr>
            <w:r w:rsidRPr="000B28FD">
              <w:rPr>
                <w:rFonts w:ascii="David" w:hAnsi="David"/>
                <w:sz w:val="22"/>
                <w:szCs w:val="22"/>
                <w:rtl/>
              </w:rPr>
              <w:t xml:space="preserve">הצעת המחיר המשוקללת הנבדקת בש"ח כולל מע"מ </w:t>
            </w:r>
          </w:p>
        </w:tc>
      </w:tr>
    </w:tbl>
    <w:p w:rsidR="00CC08BD" w:rsidRPr="000B28FD" w:rsidRDefault="00CC08BD" w:rsidP="002E789C">
      <w:pPr>
        <w:pStyle w:val="af5"/>
        <w:numPr>
          <w:ilvl w:val="2"/>
          <w:numId w:val="34"/>
        </w:numPr>
        <w:tabs>
          <w:tab w:val="left" w:pos="1445"/>
        </w:tabs>
        <w:spacing w:before="240" w:line="360" w:lineRule="auto"/>
        <w:ind w:left="1445" w:hanging="709"/>
        <w:jc w:val="both"/>
        <w:outlineLvl w:val="0"/>
        <w:rPr>
          <w:rFonts w:ascii="David" w:hAnsi="David"/>
          <w:szCs w:val="24"/>
        </w:rPr>
      </w:pPr>
      <w:r w:rsidRPr="000B28FD">
        <w:rPr>
          <w:rFonts w:ascii="David" w:hAnsi="David"/>
          <w:szCs w:val="24"/>
          <w:rtl/>
        </w:rPr>
        <w:t xml:space="preserve">דירוג הצעות המחיר יתבצע על בסיס המחיר המוצע, הכולל בתוכו מע"מ וכל מס או תשלום אחר שעל המשרד לשלם לזוכה. </w:t>
      </w:r>
    </w:p>
    <w:p w:rsidR="00CC08BD" w:rsidRPr="000B28FD" w:rsidRDefault="00CC08BD" w:rsidP="002E789C">
      <w:pPr>
        <w:pStyle w:val="af5"/>
        <w:numPr>
          <w:ilvl w:val="1"/>
          <w:numId w:val="34"/>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w:t>
      </w:r>
      <w:r w:rsidR="00DC7083">
        <w:rPr>
          <w:rFonts w:ascii="David" w:hAnsi="David" w:hint="cs"/>
          <w:b/>
          <w:bCs/>
          <w:szCs w:val="24"/>
          <w:u w:val="single"/>
          <w:rtl/>
        </w:rPr>
        <w:t>חמישי</w:t>
      </w:r>
      <w:r w:rsidRPr="000B28FD">
        <w:rPr>
          <w:rFonts w:ascii="David" w:hAnsi="David"/>
          <w:b/>
          <w:bCs/>
          <w:szCs w:val="24"/>
          <w:u w:val="single"/>
          <w:rtl/>
        </w:rPr>
        <w:t xml:space="preserve"> – בחירת ההצעה הזוכה </w:t>
      </w:r>
    </w:p>
    <w:p w:rsidR="00CC08BD" w:rsidRPr="000B28FD" w:rsidRDefault="00CC08BD" w:rsidP="002E789C">
      <w:pPr>
        <w:pStyle w:val="af5"/>
        <w:numPr>
          <w:ilvl w:val="2"/>
          <w:numId w:val="34"/>
        </w:numPr>
        <w:tabs>
          <w:tab w:val="left" w:pos="1445"/>
        </w:tabs>
        <w:spacing w:before="240" w:line="360" w:lineRule="auto"/>
        <w:ind w:left="1445" w:hanging="709"/>
        <w:jc w:val="both"/>
        <w:outlineLvl w:val="0"/>
        <w:rPr>
          <w:rFonts w:ascii="David" w:hAnsi="David"/>
          <w:szCs w:val="24"/>
          <w:rtl/>
        </w:rPr>
      </w:pPr>
      <w:r w:rsidRPr="000B28FD">
        <w:rPr>
          <w:rFonts w:ascii="David" w:hAnsi="David"/>
          <w:szCs w:val="24"/>
          <w:rtl/>
        </w:rPr>
        <w:t>הציון הסופי של ההצעות שעברו לשלב האחרון יינתן כסכום של הציונים שניתנו עבור האיכות ועבור המחיר (לפי האחוזים שנקבעו לעיל).</w:t>
      </w:r>
    </w:p>
    <w:p w:rsidR="00CC08BD" w:rsidRPr="000B28FD" w:rsidRDefault="00CC08BD" w:rsidP="002E789C">
      <w:pPr>
        <w:pStyle w:val="af5"/>
        <w:numPr>
          <w:ilvl w:val="2"/>
          <w:numId w:val="34"/>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CC08BD" w:rsidRPr="000B28FD" w:rsidRDefault="00CC08BD" w:rsidP="00CC08BD">
      <w:pPr>
        <w:pStyle w:val="af5"/>
        <w:tabs>
          <w:tab w:val="left" w:pos="1445"/>
        </w:tabs>
        <w:spacing w:before="240" w:line="360" w:lineRule="auto"/>
        <w:ind w:left="1445"/>
        <w:jc w:val="both"/>
        <w:outlineLvl w:val="0"/>
        <w:rPr>
          <w:rFonts w:ascii="David" w:hAnsi="David"/>
          <w:szCs w:val="24"/>
          <w:rtl/>
        </w:rPr>
      </w:pPr>
    </w:p>
    <w:p w:rsidR="00CC08BD" w:rsidRPr="000B28FD" w:rsidRDefault="00CC08BD" w:rsidP="002E789C">
      <w:pPr>
        <w:pStyle w:val="af5"/>
        <w:numPr>
          <w:ilvl w:val="0"/>
          <w:numId w:val="3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rsidR="00CC08BD" w:rsidRDefault="00CC08BD" w:rsidP="00CC08BD">
      <w:pPr>
        <w:tabs>
          <w:tab w:val="left" w:pos="1445"/>
        </w:tabs>
        <w:rPr>
          <w:rFonts w:ascii="David" w:hAnsi="David"/>
          <w:b/>
          <w:bCs/>
          <w:sz w:val="28"/>
          <w:szCs w:val="28"/>
          <w:u w:val="single"/>
          <w:rtl/>
        </w:rPr>
      </w:pPr>
    </w:p>
    <w:p w:rsidR="00AC770D" w:rsidRDefault="00AC770D" w:rsidP="00CC08BD">
      <w:pPr>
        <w:tabs>
          <w:tab w:val="left" w:pos="1445"/>
        </w:tabs>
        <w:rPr>
          <w:rFonts w:ascii="David" w:hAnsi="David"/>
          <w:b/>
          <w:bCs/>
          <w:sz w:val="28"/>
          <w:szCs w:val="28"/>
          <w:u w:val="single"/>
          <w:rtl/>
        </w:rPr>
      </w:pPr>
    </w:p>
    <w:p w:rsidR="00AC770D" w:rsidRDefault="00AC770D" w:rsidP="00CC08BD">
      <w:pPr>
        <w:tabs>
          <w:tab w:val="left" w:pos="1445"/>
        </w:tabs>
        <w:rPr>
          <w:rFonts w:ascii="David" w:hAnsi="David"/>
          <w:b/>
          <w:bCs/>
          <w:sz w:val="28"/>
          <w:szCs w:val="28"/>
          <w:u w:val="single"/>
          <w:rtl/>
        </w:rPr>
      </w:pPr>
    </w:p>
    <w:p w:rsidR="00AC770D" w:rsidRDefault="00AC770D" w:rsidP="00CC08BD">
      <w:pPr>
        <w:tabs>
          <w:tab w:val="left" w:pos="1445"/>
        </w:tabs>
        <w:rPr>
          <w:rFonts w:ascii="David" w:hAnsi="David"/>
          <w:b/>
          <w:bCs/>
          <w:sz w:val="28"/>
          <w:szCs w:val="28"/>
          <w:u w:val="single"/>
          <w:rtl/>
        </w:rPr>
      </w:pPr>
    </w:p>
    <w:p w:rsidR="00AC770D" w:rsidRPr="000B28FD" w:rsidRDefault="00AC770D" w:rsidP="00CC08BD">
      <w:pPr>
        <w:tabs>
          <w:tab w:val="left" w:pos="1445"/>
        </w:tabs>
        <w:rPr>
          <w:rFonts w:ascii="David" w:hAnsi="David"/>
          <w:b/>
          <w:bCs/>
          <w:sz w:val="28"/>
          <w:szCs w:val="28"/>
          <w:u w:val="single"/>
          <w:rtl/>
        </w:rPr>
      </w:pPr>
    </w:p>
    <w:p w:rsidR="00CC08BD" w:rsidRPr="000B28FD" w:rsidRDefault="00CC08BD" w:rsidP="002E789C">
      <w:pPr>
        <w:pStyle w:val="af5"/>
        <w:numPr>
          <w:ilvl w:val="0"/>
          <w:numId w:val="3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lastRenderedPageBreak/>
        <w:t>ניגוד עניינים</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2E789C">
      <w:pPr>
        <w:pStyle w:val="af5"/>
        <w:numPr>
          <w:ilvl w:val="0"/>
          <w:numId w:val="34"/>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sidR="00D319D3">
        <w:rPr>
          <w:rFonts w:ascii="David" w:hAnsi="David" w:hint="cs"/>
          <w:szCs w:val="24"/>
          <w:rtl/>
        </w:rPr>
        <w:t>מר שמעון כהן</w:t>
      </w:r>
      <w:r w:rsidRPr="000B28FD">
        <w:rPr>
          <w:rFonts w:ascii="David" w:hAnsi="David"/>
          <w:szCs w:val="24"/>
          <w:rtl/>
        </w:rPr>
        <w:t xml:space="preserve"> או מי שימונה מטעמו בכתב (להלן: "</w:t>
      </w:r>
      <w:r w:rsidRPr="000B28FD">
        <w:rPr>
          <w:rFonts w:ascii="David" w:hAnsi="David"/>
          <w:b/>
          <w:bCs/>
          <w:szCs w:val="24"/>
          <w:rtl/>
        </w:rPr>
        <w:t>הממונה</w:t>
      </w:r>
      <w:r w:rsidRPr="000B28FD">
        <w:rPr>
          <w:rFonts w:ascii="David" w:hAnsi="David"/>
          <w:szCs w:val="24"/>
          <w:rtl/>
        </w:rPr>
        <w:t>").</w:t>
      </w:r>
    </w:p>
    <w:p w:rsidR="008F0A96" w:rsidRDefault="008F0A96" w:rsidP="00AC770D">
      <w:pPr>
        <w:pStyle w:val="af5"/>
        <w:numPr>
          <w:ilvl w:val="1"/>
          <w:numId w:val="34"/>
        </w:numPr>
        <w:tabs>
          <w:tab w:val="left" w:pos="1445"/>
        </w:tabs>
        <w:spacing w:line="360" w:lineRule="auto"/>
        <w:ind w:left="736" w:hanging="567"/>
        <w:jc w:val="both"/>
        <w:outlineLvl w:val="0"/>
        <w:rPr>
          <w:rFonts w:ascii="David" w:hAnsi="David"/>
          <w:szCs w:val="24"/>
          <w:lang w:eastAsia="en-US"/>
        </w:rPr>
      </w:pPr>
      <w:r>
        <w:rPr>
          <w:rFonts w:ascii="Arial" w:hAnsi="Arial" w:hint="cs"/>
          <w:szCs w:val="24"/>
          <w:rtl/>
        </w:rPr>
        <w:t>המציע מתחייב</w:t>
      </w:r>
      <w:r w:rsidRPr="007C7E12">
        <w:rPr>
          <w:rFonts w:ascii="Arial" w:hAnsi="Arial" w:hint="cs"/>
          <w:szCs w:val="24"/>
          <w:rtl/>
        </w:rPr>
        <w:t xml:space="preserve"> לנקוט בכל האמצעים </w:t>
      </w:r>
      <w:r>
        <w:rPr>
          <w:rFonts w:ascii="Arial" w:hAnsi="Arial" w:hint="cs"/>
          <w:szCs w:val="24"/>
          <w:rtl/>
        </w:rPr>
        <w:t xml:space="preserve">המפורטים בנספח הביטחון </w:t>
      </w:r>
      <w:r w:rsidRPr="002F6E7E">
        <w:rPr>
          <w:rFonts w:ascii="Arial" w:hAnsi="Arial" w:hint="eastAsia"/>
          <w:b/>
          <w:bCs/>
          <w:szCs w:val="24"/>
          <w:rtl/>
        </w:rPr>
        <w:t>נספח</w:t>
      </w:r>
      <w:r w:rsidRPr="002F6E7E">
        <w:rPr>
          <w:rFonts w:ascii="Arial" w:hAnsi="Arial"/>
          <w:b/>
          <w:bCs/>
          <w:szCs w:val="24"/>
          <w:rtl/>
        </w:rPr>
        <w:t xml:space="preserve"> </w:t>
      </w:r>
      <w:r w:rsidR="00AC770D">
        <w:rPr>
          <w:rFonts w:ascii="Arial" w:hAnsi="Arial" w:hint="cs"/>
          <w:szCs w:val="24"/>
          <w:rtl/>
        </w:rPr>
        <w:t>י'</w:t>
      </w:r>
      <w:r>
        <w:rPr>
          <w:rFonts w:ascii="Arial" w:hAnsi="Arial" w:hint="cs"/>
          <w:szCs w:val="24"/>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עימו בקשר מקצועי הנוגע להתקשרות</w:t>
      </w:r>
      <w:r>
        <w:rPr>
          <w:rFonts w:ascii="David" w:hAnsi="David" w:hint="cs"/>
          <w:szCs w:val="24"/>
          <w:rtl/>
          <w:lang w:eastAsia="en-US"/>
        </w:rPr>
        <w:t>.</w:t>
      </w:r>
    </w:p>
    <w:p w:rsidR="008F0A96" w:rsidRPr="002E789C" w:rsidRDefault="008F0A96" w:rsidP="002E789C">
      <w:pPr>
        <w:pStyle w:val="af5"/>
        <w:numPr>
          <w:ilvl w:val="1"/>
          <w:numId w:val="34"/>
        </w:numPr>
        <w:tabs>
          <w:tab w:val="left" w:pos="1445"/>
        </w:tabs>
        <w:spacing w:line="360" w:lineRule="auto"/>
        <w:ind w:left="736" w:hanging="567"/>
        <w:jc w:val="both"/>
        <w:outlineLvl w:val="0"/>
        <w:rPr>
          <w:rFonts w:ascii="David" w:hAnsi="David"/>
          <w:szCs w:val="24"/>
          <w:rtl/>
          <w:lang w:eastAsia="en-US"/>
        </w:rPr>
      </w:pPr>
      <w:r w:rsidRPr="004D6DE5">
        <w:rPr>
          <w:rFonts w:asciiTheme="majorBidi" w:hAnsiTheme="majorBidi" w:hint="cs"/>
          <w:b/>
          <w:bCs/>
          <w:szCs w:val="24"/>
          <w:rtl/>
          <w:lang w:eastAsia="en-US"/>
        </w:rPr>
        <w:t>בדיקה ב</w:t>
      </w:r>
      <w:r w:rsidR="00A34D94">
        <w:rPr>
          <w:rFonts w:asciiTheme="majorBidi" w:hAnsiTheme="majorBidi" w:hint="cs"/>
          <w:b/>
          <w:bCs/>
          <w:szCs w:val="24"/>
          <w:rtl/>
          <w:lang w:eastAsia="en-US"/>
        </w:rPr>
        <w:t>י</w:t>
      </w:r>
      <w:r w:rsidRPr="004D6DE5">
        <w:rPr>
          <w:rFonts w:asciiTheme="majorBidi" w:hAnsiTheme="majorBidi" w:hint="cs"/>
          <w:b/>
          <w:bCs/>
          <w:szCs w:val="24"/>
          <w:rtl/>
          <w:lang w:eastAsia="en-US"/>
        </w:rPr>
        <w:t>טחונית</w:t>
      </w:r>
      <w:r>
        <w:rPr>
          <w:rFonts w:asciiTheme="majorBidi" w:hAnsiTheme="majorBidi" w:hint="cs"/>
          <w:szCs w:val="24"/>
          <w:rtl/>
          <w:lang w:eastAsia="en-US"/>
        </w:rPr>
        <w:t xml:space="preserve"> - </w:t>
      </w:r>
      <w:r w:rsidRPr="00314B9E">
        <w:rPr>
          <w:rFonts w:asciiTheme="majorBidi" w:hAnsiTheme="majorBidi"/>
          <w:szCs w:val="24"/>
          <w:rtl/>
          <w:lang w:eastAsia="en-US"/>
        </w:rPr>
        <w:t>אנשי הצוות מטעם הזוכה יידרשו לעבור בדיקה ב</w:t>
      </w:r>
      <w:r w:rsidR="00A34D94">
        <w:rPr>
          <w:rFonts w:asciiTheme="majorBidi" w:hAnsiTheme="majorBidi" w:hint="cs"/>
          <w:szCs w:val="24"/>
          <w:rtl/>
          <w:lang w:eastAsia="en-US"/>
        </w:rPr>
        <w:t>י</w:t>
      </w:r>
      <w:r w:rsidRPr="00314B9E">
        <w:rPr>
          <w:rFonts w:asciiTheme="majorBidi" w:hAnsiTheme="majorBidi"/>
          <w:szCs w:val="24"/>
          <w:rtl/>
          <w:lang w:eastAsia="en-US"/>
        </w:rPr>
        <w:t>טחונית ע"י קצין הב</w:t>
      </w:r>
      <w:r w:rsidR="00A34D94">
        <w:rPr>
          <w:rFonts w:asciiTheme="majorBidi" w:hAnsiTheme="majorBidi" w:hint="cs"/>
          <w:szCs w:val="24"/>
          <w:rtl/>
          <w:lang w:eastAsia="en-US"/>
        </w:rPr>
        <w:t>י</w:t>
      </w:r>
      <w:r w:rsidRPr="00314B9E">
        <w:rPr>
          <w:rFonts w:asciiTheme="majorBidi" w:hAnsiTheme="majorBidi"/>
          <w:szCs w:val="24"/>
          <w:rtl/>
          <w:lang w:eastAsia="en-US"/>
        </w:rPr>
        <w:t xml:space="preserve">טחון של המשרד </w:t>
      </w:r>
      <w:r>
        <w:rPr>
          <w:rFonts w:asciiTheme="majorBidi" w:hAnsiTheme="majorBidi" w:hint="cs"/>
          <w:szCs w:val="24"/>
          <w:rtl/>
          <w:lang w:eastAsia="en-US"/>
        </w:rPr>
        <w:t>ולעבור הליך קבלת הכשר ביטחוני התואם לסיווג המידע אליו ייחשף במסגרת מתן השירותים.</w:t>
      </w:r>
      <w:r w:rsidRPr="00314B9E">
        <w:rPr>
          <w:rFonts w:asciiTheme="majorBidi" w:hAnsiTheme="majorBidi"/>
          <w:szCs w:val="24"/>
          <w:rtl/>
          <w:lang w:eastAsia="en-US"/>
        </w:rPr>
        <w:t xml:space="preserve">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ביועץ אחר העומד בתנאי הסף, לבטל את זכייתו של הזוכה או ביצוע כל פעולה אחרת</w:t>
      </w:r>
      <w:r>
        <w:rPr>
          <w:rFonts w:asciiTheme="majorBidi" w:hAnsiTheme="majorBidi" w:hint="cs"/>
          <w:szCs w:val="24"/>
          <w:rtl/>
          <w:lang w:eastAsia="en-US"/>
        </w:rPr>
        <w:t>.</w:t>
      </w:r>
    </w:p>
    <w:p w:rsidR="008F0A96" w:rsidRPr="002E789C" w:rsidRDefault="008F0A96" w:rsidP="002E789C">
      <w:pPr>
        <w:pStyle w:val="af5"/>
        <w:numPr>
          <w:ilvl w:val="1"/>
          <w:numId w:val="34"/>
        </w:numPr>
        <w:tabs>
          <w:tab w:val="left" w:pos="1445"/>
        </w:tabs>
        <w:spacing w:line="360" w:lineRule="auto"/>
        <w:ind w:left="736" w:hanging="567"/>
        <w:jc w:val="both"/>
        <w:outlineLvl w:val="0"/>
        <w:rPr>
          <w:rFonts w:ascii="David" w:hAnsi="David"/>
          <w:szCs w:val="24"/>
          <w:rtl/>
          <w:lang w:eastAsia="en-US"/>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Pr="00314B9E">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w:t>
      </w:r>
      <w:r w:rsidRPr="00A83A9A">
        <w:rPr>
          <w:rFonts w:asciiTheme="majorBidi" w:hAnsiTheme="majorBidi"/>
          <w:szCs w:val="24"/>
          <w:rtl/>
        </w:rPr>
        <w:t xml:space="preserve">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A83A9A">
        <w:rPr>
          <w:rFonts w:asciiTheme="majorBidi" w:hAnsiTheme="majorBidi"/>
          <w:b/>
          <w:bCs/>
          <w:szCs w:val="24"/>
          <w:rtl/>
        </w:rPr>
        <w:t xml:space="preserve">כנספח </w:t>
      </w:r>
      <w:r>
        <w:rPr>
          <w:rFonts w:asciiTheme="majorBidi" w:hAnsiTheme="majorBidi" w:hint="cs"/>
          <w:b/>
          <w:bCs/>
          <w:szCs w:val="24"/>
          <w:rtl/>
        </w:rPr>
        <w:t>ח</w:t>
      </w:r>
      <w:r w:rsidRPr="00A83A9A">
        <w:rPr>
          <w:rFonts w:asciiTheme="majorBidi" w:hAnsiTheme="majorBidi"/>
          <w:b/>
          <w:bCs/>
          <w:szCs w:val="24"/>
          <w:rtl/>
        </w:rPr>
        <w:t>' ונספח ט'</w:t>
      </w:r>
      <w:r w:rsidRPr="00A83A9A">
        <w:rPr>
          <w:rFonts w:asciiTheme="majorBidi" w:hAnsiTheme="majorBidi"/>
          <w:szCs w:val="24"/>
          <w:rtl/>
        </w:rPr>
        <w:t xml:space="preserve">. </w:t>
      </w:r>
      <w:r>
        <w:rPr>
          <w:rFonts w:asciiTheme="majorBidi" w:hAnsiTheme="majorBidi" w:hint="cs"/>
          <w:szCs w:val="24"/>
          <w:rtl/>
        </w:rPr>
        <w:t>הזוכה יתחייב לשמור את מסמכיו הקשורים לשירותים הניתנים על ידו במסגרת מכרז זה באופן ממודר ולהגביל את הגישה אליהם לחברי הצוות בלבד</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b/>
          <w:bCs/>
          <w:szCs w:val="24"/>
          <w:rtl/>
        </w:rPr>
        <w:t xml:space="preserve">פורטל ספקים </w:t>
      </w:r>
      <w:r w:rsidRPr="000B28FD">
        <w:rPr>
          <w:rFonts w:ascii="David" w:hAnsi="David"/>
          <w:szCs w:val="24"/>
          <w:rtl/>
        </w:rPr>
        <w:t xml:space="preserve">– לא </w:t>
      </w:r>
      <w:r w:rsidRPr="000B28FD">
        <w:rPr>
          <w:rFonts w:ascii="David" w:hAnsi="David"/>
          <w:szCs w:val="24"/>
          <w:rtl/>
          <w:lang w:eastAsia="en-US"/>
        </w:rPr>
        <w:t>ייחתם</w:t>
      </w:r>
      <w:r w:rsidRPr="000B28FD">
        <w:rPr>
          <w:rFonts w:ascii="David" w:hAnsi="David"/>
          <w:szCs w:val="24"/>
          <w:rtl/>
        </w:rPr>
        <w:t xml:space="preserve"> ההסכם בין המשרד לבין הזוכה עד אשר יצטרף הזוכה לפורטל הספקים הממשלתי, כפי הנדרש </w:t>
      </w:r>
      <w:hyperlink r:id="rId14" w:history="1">
        <w:r w:rsidRPr="000B28FD">
          <w:rPr>
            <w:rStyle w:val="Hyperlink"/>
            <w:rFonts w:ascii="David" w:eastAsiaTheme="majorEastAsia" w:hAnsi="David"/>
            <w:sz w:val="22"/>
            <w:szCs w:val="24"/>
            <w:rtl/>
          </w:rPr>
          <w:t>בהוראת תכ"ם, "פורטל ספקים", מס' 7.16.1.</w:t>
        </w:r>
      </w:hyperlink>
    </w:p>
    <w:p w:rsidR="00CC08BD" w:rsidRPr="000B28FD" w:rsidRDefault="00CC08BD" w:rsidP="00CC08BD">
      <w:pPr>
        <w:tabs>
          <w:tab w:val="left" w:pos="1445"/>
        </w:tabs>
        <w:bidi w:val="0"/>
        <w:rPr>
          <w:rFonts w:ascii="David" w:hAnsi="David"/>
          <w:sz w:val="28"/>
          <w:szCs w:val="28"/>
          <w:rtl/>
          <w:lang w:eastAsia="he-IL"/>
        </w:rPr>
      </w:pPr>
    </w:p>
    <w:p w:rsidR="00CC08BD" w:rsidRDefault="00CC08BD" w:rsidP="00CC08BD">
      <w:pPr>
        <w:pStyle w:val="af5"/>
        <w:tabs>
          <w:tab w:val="left" w:pos="1445"/>
        </w:tabs>
        <w:spacing w:line="360" w:lineRule="auto"/>
        <w:contextualSpacing w:val="0"/>
        <w:jc w:val="both"/>
        <w:rPr>
          <w:rFonts w:ascii="David" w:hAnsi="David"/>
          <w:szCs w:val="24"/>
          <w:rtl/>
        </w:rPr>
      </w:pPr>
    </w:p>
    <w:p w:rsidR="00A34D94" w:rsidRDefault="00A34D94" w:rsidP="00CC08BD">
      <w:pPr>
        <w:pStyle w:val="af5"/>
        <w:tabs>
          <w:tab w:val="left" w:pos="1445"/>
        </w:tabs>
        <w:spacing w:line="360" w:lineRule="auto"/>
        <w:contextualSpacing w:val="0"/>
        <w:jc w:val="both"/>
        <w:rPr>
          <w:rFonts w:ascii="David" w:hAnsi="David"/>
          <w:szCs w:val="24"/>
          <w:rtl/>
        </w:rPr>
      </w:pPr>
    </w:p>
    <w:p w:rsidR="00A34D94" w:rsidRPr="000B28FD" w:rsidRDefault="00A34D94" w:rsidP="00CC08BD">
      <w:pPr>
        <w:pStyle w:val="af5"/>
        <w:tabs>
          <w:tab w:val="left" w:pos="1445"/>
        </w:tabs>
        <w:spacing w:line="360" w:lineRule="auto"/>
        <w:contextualSpacing w:val="0"/>
        <w:jc w:val="both"/>
        <w:rPr>
          <w:rFonts w:ascii="David" w:hAnsi="David"/>
          <w:szCs w:val="24"/>
          <w:rtl/>
        </w:rPr>
      </w:pPr>
    </w:p>
    <w:p w:rsidR="00CC08BD" w:rsidRPr="000B28FD" w:rsidRDefault="00CC08BD" w:rsidP="002E789C">
      <w:pPr>
        <w:pStyle w:val="af5"/>
        <w:numPr>
          <w:ilvl w:val="0"/>
          <w:numId w:val="3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rsidR="00CC08BD" w:rsidRPr="000B28FD" w:rsidRDefault="00CC08BD" w:rsidP="00A34D94">
      <w:pPr>
        <w:pStyle w:val="af5"/>
        <w:numPr>
          <w:ilvl w:val="1"/>
          <w:numId w:val="3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בשינויים המחויבים.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תקופת ההסכם תהיה </w:t>
      </w:r>
      <w:r w:rsidRPr="00567111">
        <w:rPr>
          <w:rFonts w:ascii="David" w:hAnsi="David"/>
          <w:szCs w:val="24"/>
          <w:rtl/>
        </w:rPr>
        <w:t>ל</w:t>
      </w:r>
      <w:r w:rsidRPr="00567111">
        <w:rPr>
          <w:rFonts w:ascii="David" w:hAnsi="David" w:hint="cs"/>
          <w:szCs w:val="24"/>
          <w:rtl/>
        </w:rPr>
        <w:t>תקופה של</w:t>
      </w:r>
      <w:r w:rsidRPr="00567111">
        <w:rPr>
          <w:rFonts w:ascii="David" w:hAnsi="David"/>
          <w:szCs w:val="24"/>
          <w:rtl/>
        </w:rPr>
        <w:t xml:space="preserve"> </w:t>
      </w:r>
      <w:r w:rsidR="00D319D3" w:rsidRPr="00567111">
        <w:rPr>
          <w:rFonts w:ascii="David" w:hAnsi="David" w:hint="eastAsia"/>
          <w:szCs w:val="24"/>
          <w:rtl/>
        </w:rPr>
        <w:t>שנה</w:t>
      </w:r>
      <w:r w:rsidRPr="00567111">
        <w:rPr>
          <w:rFonts w:ascii="David" w:hAnsi="David"/>
          <w:szCs w:val="24"/>
          <w:rtl/>
        </w:rPr>
        <w:t xml:space="preserve"> בכפוף למקור</w:t>
      </w:r>
      <w:r w:rsidRPr="000B28FD">
        <w:rPr>
          <w:rFonts w:ascii="David" w:hAnsi="David"/>
          <w:szCs w:val="24"/>
          <w:rtl/>
        </w:rPr>
        <w:t xml:space="preserve"> תקציבי, כאשר למשרד נתונה אופציה חד צדדית ובלעדית, להאריך את תקופת ההתקשרות </w:t>
      </w:r>
      <w:r w:rsidR="006048FD">
        <w:rPr>
          <w:rFonts w:ascii="David" w:hAnsi="David" w:hint="cs"/>
          <w:szCs w:val="24"/>
          <w:rtl/>
        </w:rPr>
        <w:t>עד 4</w:t>
      </w:r>
      <w:r w:rsidR="00D319D3">
        <w:rPr>
          <w:rFonts w:ascii="David" w:hAnsi="David" w:hint="cs"/>
          <w:szCs w:val="24"/>
          <w:rtl/>
        </w:rPr>
        <w:t xml:space="preserve"> שנים </w:t>
      </w:r>
      <w:r w:rsidR="006048FD">
        <w:rPr>
          <w:rFonts w:ascii="David" w:hAnsi="David" w:hint="cs"/>
          <w:szCs w:val="24"/>
          <w:rtl/>
        </w:rPr>
        <w:t xml:space="preserve">נוספות </w:t>
      </w:r>
      <w:r w:rsidRPr="000B28FD">
        <w:rPr>
          <w:rFonts w:ascii="David" w:hAnsi="David"/>
          <w:szCs w:val="24"/>
          <w:rtl/>
        </w:rPr>
        <w:t xml:space="preserve">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rsidR="00CC08BD" w:rsidRPr="000B28FD" w:rsidRDefault="00CC08BD" w:rsidP="00CC08BD">
      <w:pPr>
        <w:pStyle w:val="af5"/>
        <w:tabs>
          <w:tab w:val="left" w:pos="1445"/>
        </w:tabs>
        <w:spacing w:line="360" w:lineRule="auto"/>
        <w:ind w:left="318"/>
        <w:jc w:val="both"/>
        <w:rPr>
          <w:rFonts w:ascii="David" w:hAnsi="David"/>
          <w:b/>
          <w:bCs/>
          <w:szCs w:val="24"/>
          <w:u w:val="single"/>
        </w:rPr>
      </w:pPr>
    </w:p>
    <w:p w:rsidR="00CC08BD" w:rsidRPr="000B28FD" w:rsidRDefault="00CC08BD" w:rsidP="002E789C">
      <w:pPr>
        <w:pStyle w:val="af5"/>
        <w:numPr>
          <w:ilvl w:val="0"/>
          <w:numId w:val="3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ו/או באתר מינהל הרכש של משרד האוצר. באחריות המציעים לבדוק מפעם לפעם אם חלו שינויים במסמכי המכרז.</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המשרד רשאי לבטל את המכרז בכל עת, משיקוליו הבלעדיים.</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rsidR="00CC08B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rsidR="00E01028" w:rsidRPr="000B28FD" w:rsidRDefault="00E01028" w:rsidP="002E789C">
      <w:pPr>
        <w:pStyle w:val="af5"/>
        <w:numPr>
          <w:ilvl w:val="1"/>
          <w:numId w:val="34"/>
        </w:numPr>
        <w:tabs>
          <w:tab w:val="left" w:pos="1445"/>
        </w:tabs>
        <w:spacing w:line="360" w:lineRule="auto"/>
        <w:ind w:left="736" w:hanging="567"/>
        <w:jc w:val="both"/>
        <w:outlineLvl w:val="0"/>
        <w:rPr>
          <w:rFonts w:ascii="David" w:hAnsi="David"/>
          <w:szCs w:val="24"/>
        </w:rPr>
      </w:pPr>
      <w:r>
        <w:rPr>
          <w:rFonts w:ascii="David" w:hAnsi="David" w:hint="cs"/>
          <w:szCs w:val="24"/>
          <w:rtl/>
        </w:rPr>
        <w:t xml:space="preserve">המשרד רשאי לאשר החלפת אנשי צוות או הוספת אנשי צוות נוספים, על פי שיקול דעתו הבלעדי. </w:t>
      </w:r>
    </w:p>
    <w:p w:rsidR="00CC08BD" w:rsidRPr="000B28FD" w:rsidRDefault="00CC08BD" w:rsidP="00CC08BD">
      <w:pPr>
        <w:tabs>
          <w:tab w:val="left" w:pos="1445"/>
        </w:tabs>
        <w:bidi w:val="0"/>
        <w:rPr>
          <w:rFonts w:ascii="David" w:hAnsi="David"/>
          <w:sz w:val="28"/>
          <w:szCs w:val="28"/>
          <w:rtl/>
          <w:lang w:eastAsia="he-IL"/>
        </w:rPr>
      </w:pPr>
    </w:p>
    <w:p w:rsidR="00CC08BD" w:rsidRPr="000B28FD" w:rsidRDefault="00CC08BD" w:rsidP="002E789C">
      <w:pPr>
        <w:pStyle w:val="af5"/>
        <w:numPr>
          <w:ilvl w:val="0"/>
          <w:numId w:val="3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קצין הביטחון </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rsidR="00ED12CB" w:rsidRDefault="00ED12CB" w:rsidP="00AC770D">
      <w:pPr>
        <w:pStyle w:val="af5"/>
        <w:numPr>
          <w:ilvl w:val="1"/>
          <w:numId w:val="34"/>
        </w:numPr>
        <w:tabs>
          <w:tab w:val="left" w:pos="1445"/>
        </w:tabs>
        <w:spacing w:line="360" w:lineRule="auto"/>
        <w:ind w:left="736" w:hanging="567"/>
        <w:jc w:val="both"/>
        <w:outlineLvl w:val="0"/>
        <w:rPr>
          <w:rFonts w:ascii="David" w:hAnsi="David"/>
          <w:szCs w:val="24"/>
        </w:rPr>
      </w:pPr>
      <w:r>
        <w:rPr>
          <w:rFonts w:ascii="Arial" w:hAnsi="Arial" w:hint="cs"/>
          <w:szCs w:val="24"/>
          <w:rtl/>
        </w:rPr>
        <w:t>המציע מתחייב</w:t>
      </w:r>
      <w:r w:rsidRPr="007C7E12">
        <w:rPr>
          <w:rFonts w:ascii="Arial" w:hAnsi="Arial" w:hint="cs"/>
          <w:szCs w:val="24"/>
          <w:rtl/>
        </w:rPr>
        <w:t xml:space="preserve"> לנקוט בכל האמצעים </w:t>
      </w:r>
      <w:r>
        <w:rPr>
          <w:rFonts w:ascii="Arial" w:hAnsi="Arial" w:hint="cs"/>
          <w:szCs w:val="24"/>
          <w:rtl/>
        </w:rPr>
        <w:t xml:space="preserve">המפורטים בנספח הביטחון </w:t>
      </w:r>
      <w:r w:rsidRPr="002F6E7E">
        <w:rPr>
          <w:rFonts w:ascii="Arial" w:hAnsi="Arial" w:hint="eastAsia"/>
          <w:szCs w:val="24"/>
          <w:rtl/>
        </w:rPr>
        <w:t>נספח</w:t>
      </w:r>
      <w:r w:rsidRPr="002F6E7E">
        <w:rPr>
          <w:rFonts w:ascii="Arial" w:hAnsi="Arial"/>
          <w:szCs w:val="24"/>
          <w:rtl/>
        </w:rPr>
        <w:t xml:space="preserve"> </w:t>
      </w:r>
      <w:r w:rsidR="00AC770D">
        <w:rPr>
          <w:rFonts w:ascii="Arial" w:hAnsi="Arial" w:hint="cs"/>
          <w:szCs w:val="24"/>
          <w:rtl/>
        </w:rPr>
        <w:t>י'</w:t>
      </w:r>
      <w:r>
        <w:rPr>
          <w:rFonts w:ascii="Arial" w:hAnsi="Arial" w:hint="cs"/>
          <w:szCs w:val="24"/>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עימו בקשר מקצועי הנוגע להתקשרות</w:t>
      </w:r>
      <w:r>
        <w:rPr>
          <w:rFonts w:ascii="David" w:hAnsi="David" w:hint="cs"/>
          <w:szCs w:val="24"/>
          <w:rtl/>
        </w:rPr>
        <w:t>.</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rsidR="00CC08BD" w:rsidRPr="000B28FD" w:rsidRDefault="00CC08BD" w:rsidP="00CC08BD">
      <w:pPr>
        <w:tabs>
          <w:tab w:val="left" w:pos="1445"/>
        </w:tabs>
        <w:bidi w:val="0"/>
        <w:rPr>
          <w:rFonts w:ascii="David" w:hAnsi="David"/>
          <w:sz w:val="28"/>
          <w:szCs w:val="28"/>
          <w:rtl/>
          <w:lang w:eastAsia="he-IL"/>
        </w:rPr>
      </w:pPr>
    </w:p>
    <w:p w:rsidR="00CC08BD" w:rsidRPr="000B28FD" w:rsidRDefault="00CC08BD" w:rsidP="002E789C">
      <w:pPr>
        <w:numPr>
          <w:ilvl w:val="0"/>
          <w:numId w:val="3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rsidR="00CC08BD" w:rsidRPr="000B28FD" w:rsidRDefault="00CC08BD" w:rsidP="00CC08BD">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rsidR="00CC08BD" w:rsidRPr="000B28FD" w:rsidRDefault="00CC08BD" w:rsidP="00CC08BD">
      <w:pPr>
        <w:tabs>
          <w:tab w:val="left" w:pos="1445"/>
        </w:tabs>
        <w:spacing w:line="360" w:lineRule="auto"/>
        <w:ind w:left="311" w:hanging="425"/>
        <w:contextualSpacing/>
        <w:jc w:val="both"/>
        <w:rPr>
          <w:rFonts w:ascii="David" w:hAnsi="David"/>
          <w:szCs w:val="24"/>
          <w:rtl/>
        </w:rPr>
      </w:pPr>
    </w:p>
    <w:p w:rsidR="00CC08BD" w:rsidRPr="000B28FD" w:rsidRDefault="00CC08BD" w:rsidP="002E789C">
      <w:pPr>
        <w:numPr>
          <w:ilvl w:val="0"/>
          <w:numId w:val="3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rsidR="00CC08BD" w:rsidRPr="000B28FD" w:rsidRDefault="00CC08BD" w:rsidP="006C1223">
      <w:pPr>
        <w:pStyle w:val="af5"/>
        <w:numPr>
          <w:ilvl w:val="1"/>
          <w:numId w:val="3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6C1223">
        <w:rPr>
          <w:rFonts w:ascii="David" w:hAnsi="David" w:hint="cs"/>
          <w:szCs w:val="24"/>
          <w:rtl/>
        </w:rPr>
        <w:t>16.1.2020</w:t>
      </w:r>
      <w:r w:rsidRPr="000B28FD">
        <w:rPr>
          <w:rFonts w:ascii="David" w:hAnsi="David"/>
          <w:szCs w:val="24"/>
          <w:rtl/>
        </w:rPr>
        <w:t xml:space="preserve"> בשעה 14:00. </w:t>
      </w:r>
    </w:p>
    <w:p w:rsidR="00CC08BD" w:rsidRDefault="00CC08BD" w:rsidP="00F3691F">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שאלות ובקשות כאמור יש להפנות ל</w:t>
      </w:r>
      <w:r w:rsidR="00F3691F">
        <w:rPr>
          <w:rFonts w:ascii="David" w:hAnsi="David" w:hint="cs"/>
          <w:szCs w:val="24"/>
          <w:rtl/>
        </w:rPr>
        <w:t>גב' אילנה טמסוט</w:t>
      </w:r>
      <w:r w:rsidRPr="000B28FD">
        <w:rPr>
          <w:rFonts w:ascii="David" w:hAnsi="David"/>
          <w:szCs w:val="24"/>
          <w:rtl/>
        </w:rPr>
        <w:t xml:space="preserve">, באמצעות דואר אלקטרוני שכתובתו: </w:t>
      </w:r>
      <w:r w:rsidR="00F3691F">
        <w:rPr>
          <w:rFonts w:ascii="David" w:hAnsi="David"/>
          <w:szCs w:val="24"/>
        </w:rPr>
        <w:t>itamsut@energy.gov.il</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F3691F">
        <w:rPr>
          <w:rFonts w:ascii="David" w:hAnsi="David"/>
          <w:szCs w:val="24"/>
        </w:rPr>
        <w:t>074-7681764</w:t>
      </w:r>
      <w:r w:rsidRPr="000B28FD">
        <w:rPr>
          <w:rFonts w:ascii="David" w:hAnsi="David"/>
          <w:szCs w:val="24"/>
          <w:rtl/>
        </w:rPr>
        <w:t>.</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CC08BD" w:rsidRPr="000B28FD" w:rsidTr="00B25E39">
        <w:tc>
          <w:tcPr>
            <w:tcW w:w="1417" w:type="dxa"/>
            <w:shd w:val="clear" w:color="auto" w:fill="D9D9D9" w:themeFill="background1" w:themeFillShade="D9"/>
          </w:tcPr>
          <w:p w:rsidR="00CC08BD" w:rsidRPr="000B28FD" w:rsidDel="001A33A9" w:rsidRDefault="00CC08BD" w:rsidP="00B25E39">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rsidR="00CC08BD" w:rsidRPr="000B28FD" w:rsidRDefault="00CC08BD" w:rsidP="00B25E39">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rsidR="00CC08BD" w:rsidRPr="000B28FD" w:rsidRDefault="00CC08BD" w:rsidP="00B25E39">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rsidR="00CC08BD" w:rsidRPr="000B28FD" w:rsidRDefault="00CC08BD" w:rsidP="00B25E39">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CC08BD" w:rsidRPr="000B28FD" w:rsidTr="00B25E39">
        <w:tc>
          <w:tcPr>
            <w:tcW w:w="1417" w:type="dxa"/>
          </w:tcPr>
          <w:p w:rsidR="00CC08BD" w:rsidRPr="000B28FD" w:rsidRDefault="00CC08BD" w:rsidP="00B25E39">
            <w:pPr>
              <w:tabs>
                <w:tab w:val="left" w:pos="1445"/>
                <w:tab w:val="left" w:pos="8617"/>
              </w:tabs>
              <w:spacing w:line="360" w:lineRule="auto"/>
              <w:jc w:val="both"/>
              <w:rPr>
                <w:rFonts w:ascii="David" w:hAnsi="David"/>
                <w:szCs w:val="24"/>
                <w:rtl/>
              </w:rPr>
            </w:pPr>
          </w:p>
        </w:tc>
        <w:tc>
          <w:tcPr>
            <w:tcW w:w="993" w:type="dxa"/>
          </w:tcPr>
          <w:p w:rsidR="00CC08BD" w:rsidRPr="000B28FD" w:rsidRDefault="00CC08BD" w:rsidP="00B25E39">
            <w:pPr>
              <w:tabs>
                <w:tab w:val="left" w:pos="1445"/>
                <w:tab w:val="left" w:pos="8617"/>
              </w:tabs>
              <w:spacing w:line="360" w:lineRule="auto"/>
              <w:jc w:val="both"/>
              <w:rPr>
                <w:rFonts w:ascii="David" w:hAnsi="David"/>
                <w:szCs w:val="24"/>
                <w:rtl/>
              </w:rPr>
            </w:pPr>
          </w:p>
        </w:tc>
        <w:tc>
          <w:tcPr>
            <w:tcW w:w="2409" w:type="dxa"/>
          </w:tcPr>
          <w:p w:rsidR="00CC08BD" w:rsidRPr="000B28FD" w:rsidRDefault="00CC08BD" w:rsidP="00B25E39">
            <w:pPr>
              <w:tabs>
                <w:tab w:val="left" w:pos="1445"/>
                <w:tab w:val="left" w:pos="8617"/>
              </w:tabs>
              <w:spacing w:line="360" w:lineRule="auto"/>
              <w:jc w:val="both"/>
              <w:rPr>
                <w:rFonts w:ascii="David" w:hAnsi="David"/>
                <w:szCs w:val="24"/>
                <w:rtl/>
              </w:rPr>
            </w:pPr>
          </w:p>
        </w:tc>
        <w:tc>
          <w:tcPr>
            <w:tcW w:w="3261" w:type="dxa"/>
          </w:tcPr>
          <w:p w:rsidR="00CC08BD" w:rsidRPr="000B28FD" w:rsidRDefault="00CC08BD" w:rsidP="00B25E39">
            <w:pPr>
              <w:tabs>
                <w:tab w:val="left" w:pos="1445"/>
                <w:tab w:val="left" w:pos="8617"/>
              </w:tabs>
              <w:spacing w:line="360" w:lineRule="auto"/>
              <w:jc w:val="both"/>
              <w:rPr>
                <w:rFonts w:ascii="David" w:hAnsi="David"/>
                <w:szCs w:val="24"/>
                <w:rtl/>
              </w:rPr>
            </w:pPr>
          </w:p>
        </w:tc>
      </w:tr>
    </w:tbl>
    <w:p w:rsidR="00CC08BD" w:rsidRPr="000B28FD" w:rsidRDefault="00CC08BD" w:rsidP="00F3691F">
      <w:pPr>
        <w:pStyle w:val="af5"/>
        <w:numPr>
          <w:ilvl w:val="1"/>
          <w:numId w:val="3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F3691F">
        <w:rPr>
          <w:rFonts w:ascii="David" w:hAnsi="David" w:hint="cs"/>
          <w:szCs w:val="24"/>
          <w:rtl/>
        </w:rPr>
        <w:t>30.1.2020</w:t>
      </w:r>
      <w:r w:rsidRPr="000B28FD">
        <w:rPr>
          <w:rFonts w:ascii="David" w:hAnsi="David"/>
          <w:szCs w:val="24"/>
          <w:rtl/>
        </w:rPr>
        <w:t>, והן יהוו חלק בלתי נפרד ממסמכי המכרז ויחייבו את כל המציעים.</w:t>
      </w:r>
    </w:p>
    <w:p w:rsidR="00CC08B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rsidR="00CC08BD" w:rsidRPr="000B28FD" w:rsidRDefault="00CC08BD" w:rsidP="00CC08BD">
      <w:pPr>
        <w:tabs>
          <w:tab w:val="left" w:pos="1445"/>
          <w:tab w:val="left" w:pos="6185"/>
          <w:tab w:val="left" w:pos="6752"/>
        </w:tabs>
        <w:spacing w:line="360" w:lineRule="auto"/>
        <w:rPr>
          <w:rFonts w:ascii="David" w:hAnsi="David"/>
          <w:szCs w:val="24"/>
          <w:rtl/>
        </w:rPr>
      </w:pPr>
    </w:p>
    <w:p w:rsidR="00CC08BD" w:rsidRPr="000B28FD" w:rsidRDefault="00CC08BD" w:rsidP="002E789C">
      <w:pPr>
        <w:numPr>
          <w:ilvl w:val="0"/>
          <w:numId w:val="3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rsidR="00CC08BD" w:rsidRPr="000B28FD" w:rsidRDefault="00CC08BD" w:rsidP="002E789C">
      <w:pPr>
        <w:pStyle w:val="af5"/>
        <w:numPr>
          <w:ilvl w:val="2"/>
          <w:numId w:val="34"/>
        </w:numPr>
        <w:tabs>
          <w:tab w:val="left" w:pos="1445"/>
        </w:tabs>
        <w:spacing w:line="360" w:lineRule="auto"/>
        <w:ind w:left="1728" w:hanging="850"/>
        <w:jc w:val="both"/>
        <w:outlineLvl w:val="0"/>
        <w:rPr>
          <w:rFonts w:ascii="David" w:hAnsi="David"/>
          <w:szCs w:val="24"/>
        </w:rPr>
      </w:pPr>
      <w:r w:rsidRPr="000B28FD">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צרוב על דיסק </w:t>
      </w:r>
      <w:r w:rsidRPr="000B28FD">
        <w:rPr>
          <w:rFonts w:ascii="David" w:hAnsi="David"/>
          <w:szCs w:val="24"/>
        </w:rPr>
        <w:t>CD</w:t>
      </w:r>
      <w:r w:rsidRPr="000B28FD">
        <w:rPr>
          <w:rFonts w:ascii="David" w:hAnsi="David"/>
          <w:szCs w:val="24"/>
          <w:rtl/>
        </w:rPr>
        <w:t>)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rsidR="00CC08BD" w:rsidRPr="000B28FD" w:rsidRDefault="00CC08BD" w:rsidP="002E789C">
      <w:pPr>
        <w:pStyle w:val="af5"/>
        <w:numPr>
          <w:ilvl w:val="2"/>
          <w:numId w:val="34"/>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rsidR="00CC08BD" w:rsidRPr="000B28FD" w:rsidRDefault="00CC08BD" w:rsidP="00F3691F">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את המעטפה יש להכניס לתיבת המכרזים,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r w:rsidR="00F3691F">
        <w:rPr>
          <w:rFonts w:ascii="David" w:hAnsi="David" w:hint="cs"/>
          <w:b/>
          <w:bCs/>
          <w:szCs w:val="24"/>
          <w:u w:val="single"/>
          <w:rtl/>
        </w:rPr>
        <w:t>13.2.2020</w:t>
      </w:r>
      <w:r w:rsidRPr="000B28FD">
        <w:rPr>
          <w:rFonts w:ascii="David" w:hAnsi="David"/>
          <w:b/>
          <w:bCs/>
          <w:szCs w:val="24"/>
          <w:u w:val="single"/>
          <w:rtl/>
        </w:rPr>
        <w:t xml:space="preserve"> בשעה 14:00</w:t>
      </w:r>
      <w:r w:rsidRPr="000B28FD">
        <w:rPr>
          <w:rFonts w:ascii="David" w:hAnsi="David"/>
          <w:szCs w:val="24"/>
          <w:rtl/>
        </w:rPr>
        <w:t>.</w:t>
      </w:r>
    </w:p>
    <w:p w:rsidR="00CC08BD" w:rsidRPr="000B28FD" w:rsidRDefault="00CC08BD" w:rsidP="002E789C">
      <w:pPr>
        <w:pStyle w:val="af5"/>
        <w:numPr>
          <w:ilvl w:val="1"/>
          <w:numId w:val="3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CC08BD" w:rsidRPr="000B28FD" w:rsidRDefault="00CC08BD" w:rsidP="00CC08BD">
      <w:pPr>
        <w:tabs>
          <w:tab w:val="left" w:pos="1445"/>
          <w:tab w:val="left" w:pos="6185"/>
          <w:tab w:val="left" w:pos="6752"/>
        </w:tabs>
        <w:spacing w:line="360" w:lineRule="auto"/>
        <w:rPr>
          <w:rFonts w:ascii="David" w:hAnsi="David"/>
          <w:szCs w:val="24"/>
          <w:rtl/>
        </w:rPr>
      </w:pPr>
    </w:p>
    <w:p w:rsidR="00CC08BD" w:rsidRPr="000B28FD" w:rsidRDefault="00CC08BD" w:rsidP="00CC08BD">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rsidR="00CC08BD" w:rsidRPr="000B28FD" w:rsidRDefault="00CC08BD" w:rsidP="00CC08BD">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rsidR="00CC08BD" w:rsidRPr="000B28FD" w:rsidRDefault="00CC08BD" w:rsidP="00CC08BD">
      <w:pPr>
        <w:tabs>
          <w:tab w:val="left" w:pos="1445"/>
          <w:tab w:val="left" w:pos="6185"/>
          <w:tab w:val="left" w:pos="6752"/>
        </w:tabs>
        <w:spacing w:line="360" w:lineRule="auto"/>
        <w:ind w:left="4138"/>
        <w:jc w:val="center"/>
        <w:rPr>
          <w:rFonts w:ascii="David" w:hAnsi="David"/>
          <w:szCs w:val="24"/>
          <w:rtl/>
        </w:rPr>
      </w:pPr>
    </w:p>
    <w:p w:rsidR="00CC08BD" w:rsidRPr="000B28FD" w:rsidRDefault="00CC08BD" w:rsidP="00CC08BD">
      <w:pPr>
        <w:tabs>
          <w:tab w:val="left" w:pos="1445"/>
        </w:tabs>
        <w:ind w:left="4138"/>
        <w:jc w:val="center"/>
        <w:rPr>
          <w:rFonts w:ascii="David" w:hAnsi="David"/>
        </w:rPr>
      </w:pPr>
      <w:bookmarkStart w:id="1" w:name="_Toc285980546"/>
      <w:bookmarkStart w:id="2" w:name="_Toc288647182"/>
      <w:bookmarkStart w:id="3" w:name="_Toc324232052"/>
    </w:p>
    <w:p w:rsidR="00CC08BD" w:rsidRPr="000B28FD" w:rsidRDefault="00CC08BD" w:rsidP="00CC08BD">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B25E39">
        <w:trPr>
          <w:trHeight w:hRule="exact" w:val="561"/>
        </w:trPr>
        <w:tc>
          <w:tcPr>
            <w:tcW w:w="8958" w:type="dxa"/>
            <w:tcBorders>
              <w:top w:val="nil"/>
              <w:bottom w:val="nil"/>
            </w:tcBorders>
            <w:shd w:val="clear" w:color="auto" w:fill="D9D9D9" w:themeFill="background1" w:themeFillShade="D9"/>
            <w:vAlign w:val="center"/>
          </w:tcPr>
          <w:p w:rsidR="00CC08BD" w:rsidRPr="000B28FD" w:rsidRDefault="00CC08BD" w:rsidP="00B25E39">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CC08BD" w:rsidRPr="000B28FD" w:rsidTr="00B25E39">
        <w:trPr>
          <w:trHeight w:hRule="exact" w:val="561"/>
        </w:trPr>
        <w:tc>
          <w:tcPr>
            <w:tcW w:w="8958" w:type="dxa"/>
            <w:tcBorders>
              <w:top w:val="nil"/>
              <w:bottom w:val="nil"/>
            </w:tcBorders>
            <w:shd w:val="clear" w:color="auto" w:fill="1B3461"/>
            <w:vAlign w:val="center"/>
          </w:tcPr>
          <w:p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1"/>
    <w:bookmarkEnd w:id="2"/>
    <w:bookmarkEnd w:id="3"/>
    <w:p w:rsidR="00CC08BD" w:rsidRPr="00C2359A" w:rsidRDefault="00CC08BD" w:rsidP="00CC08BD">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rsidR="00CC08BD" w:rsidRPr="00C2359A" w:rsidRDefault="00CC08BD" w:rsidP="00CC08BD">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rsidR="00CC08BD" w:rsidRPr="00C2359A" w:rsidRDefault="00CC08BD" w:rsidP="00CC08BD">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rsidR="00CC08BD" w:rsidRPr="00C2359A" w:rsidRDefault="00CC08BD" w:rsidP="00CC08BD">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rsidR="00CC08BD" w:rsidRDefault="00CC08BD" w:rsidP="00CC08BD">
      <w:pPr>
        <w:pStyle w:val="HNormal0"/>
        <w:tabs>
          <w:tab w:val="left" w:leader="underscore" w:pos="8309"/>
        </w:tabs>
        <w:rPr>
          <w:rFonts w:ascii="David" w:hAnsi="David"/>
          <w:color w:val="000000"/>
          <w:rtl/>
          <w:lang w:eastAsia="en-US"/>
        </w:rPr>
      </w:pPr>
    </w:p>
    <w:p w:rsidR="00CC08BD" w:rsidRPr="000B28FD" w:rsidRDefault="00CC08BD" w:rsidP="00CC08BD">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rsidR="00CC08BD" w:rsidRPr="000B28FD" w:rsidRDefault="00CC08BD" w:rsidP="00CC08BD">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CC08BD" w:rsidRPr="000B28FD" w:rsidTr="00B25E39">
        <w:tc>
          <w:tcPr>
            <w:tcW w:w="1039" w:type="pct"/>
          </w:tcPr>
          <w:p w:rsidR="00CC08BD" w:rsidRPr="000B28FD" w:rsidRDefault="00CC08BD" w:rsidP="00B25E39">
            <w:pPr>
              <w:tabs>
                <w:tab w:val="left" w:pos="1445"/>
              </w:tabs>
              <w:spacing w:line="360" w:lineRule="auto"/>
              <w:jc w:val="both"/>
              <w:rPr>
                <w:rFonts w:ascii="David" w:hAnsi="David"/>
              </w:rPr>
            </w:pPr>
          </w:p>
        </w:tc>
        <w:tc>
          <w:tcPr>
            <w:tcW w:w="2613" w:type="pct"/>
          </w:tcPr>
          <w:p w:rsidR="00CC08BD" w:rsidRPr="000B28FD" w:rsidRDefault="00CC08BD" w:rsidP="00B25E39">
            <w:pPr>
              <w:tabs>
                <w:tab w:val="left" w:pos="1445"/>
              </w:tabs>
              <w:spacing w:line="360" w:lineRule="auto"/>
              <w:jc w:val="both"/>
              <w:rPr>
                <w:rFonts w:ascii="David" w:hAnsi="David"/>
              </w:rPr>
            </w:pPr>
          </w:p>
        </w:tc>
        <w:tc>
          <w:tcPr>
            <w:tcW w:w="1347" w:type="pct"/>
          </w:tcPr>
          <w:p w:rsidR="00CC08BD" w:rsidRPr="000B28FD" w:rsidRDefault="00CC08BD" w:rsidP="00B25E39">
            <w:pPr>
              <w:tabs>
                <w:tab w:val="left" w:pos="1445"/>
              </w:tabs>
              <w:spacing w:line="360" w:lineRule="auto"/>
              <w:jc w:val="both"/>
              <w:rPr>
                <w:rFonts w:ascii="David" w:hAnsi="David"/>
              </w:rPr>
            </w:pPr>
          </w:p>
        </w:tc>
      </w:tr>
      <w:tr w:rsidR="00CC08BD" w:rsidRPr="000B28FD" w:rsidTr="00B25E39">
        <w:tc>
          <w:tcPr>
            <w:tcW w:w="1039" w:type="pct"/>
            <w:shd w:val="pct5" w:color="auto" w:fill="auto"/>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rsidR="00CC08BD" w:rsidRPr="000B28FD" w:rsidRDefault="00CC08BD" w:rsidP="00B25E39">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rsidR="00CC08BD" w:rsidRPr="000B28FD" w:rsidRDefault="00CC08BD" w:rsidP="00B25E39">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rsidR="00CC08BD" w:rsidRPr="000B28FD" w:rsidRDefault="00CC08BD" w:rsidP="00CC08BD">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rsidTr="00B25E39">
        <w:tc>
          <w:tcPr>
            <w:tcW w:w="2902" w:type="dxa"/>
            <w:tcBorders>
              <w:top w:val="single" w:sz="8" w:space="0" w:color="auto"/>
              <w:left w:val="nil"/>
              <w:bottom w:val="nil"/>
              <w:right w:val="nil"/>
            </w:tcBorders>
            <w:hideMark/>
          </w:tcPr>
          <w:p w:rsidR="00CC08BD" w:rsidRPr="000B28FD" w:rsidRDefault="00CC08BD" w:rsidP="00B25E39">
            <w:pPr>
              <w:tabs>
                <w:tab w:val="left" w:pos="1445"/>
              </w:tabs>
              <w:jc w:val="center"/>
              <w:rPr>
                <w:rFonts w:ascii="David" w:hAnsi="David"/>
                <w:szCs w:val="24"/>
                <w:rtl/>
              </w:rPr>
            </w:pPr>
            <w:r w:rsidRPr="000B28FD">
              <w:rPr>
                <w:rFonts w:ascii="David" w:hAnsi="David"/>
                <w:szCs w:val="24"/>
                <w:rtl/>
              </w:rPr>
              <w:t>תאריך</w:t>
            </w:r>
          </w:p>
        </w:tc>
        <w:tc>
          <w:tcPr>
            <w:tcW w:w="2204" w:type="dxa"/>
          </w:tcPr>
          <w:p w:rsidR="00CC08BD" w:rsidRPr="000B28FD" w:rsidRDefault="00CC08BD" w:rsidP="00B25E39">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CC08BD" w:rsidRPr="000B28FD" w:rsidRDefault="00CC08BD" w:rsidP="00B25E39">
            <w:pPr>
              <w:tabs>
                <w:tab w:val="left" w:pos="1445"/>
              </w:tabs>
              <w:jc w:val="center"/>
              <w:rPr>
                <w:rFonts w:ascii="David" w:hAnsi="David"/>
                <w:szCs w:val="24"/>
                <w:rtl/>
              </w:rPr>
            </w:pPr>
            <w:r w:rsidRPr="000B28FD">
              <w:rPr>
                <w:rFonts w:ascii="David" w:hAnsi="David"/>
                <w:szCs w:val="24"/>
                <w:rtl/>
              </w:rPr>
              <w:t>חתימת עו"ד וחותמת</w:t>
            </w:r>
          </w:p>
        </w:tc>
      </w:tr>
    </w:tbl>
    <w:p w:rsidR="00846F32" w:rsidRPr="00A34D94" w:rsidRDefault="00CC08BD" w:rsidP="00A34D94">
      <w:pPr>
        <w:tabs>
          <w:tab w:val="left" w:pos="1445"/>
        </w:tabs>
        <w:rPr>
          <w:rtl/>
        </w:rPr>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46F32" w:rsidRPr="000B28FD" w:rsidTr="002B5A91">
        <w:trPr>
          <w:trHeight w:hRule="exact" w:val="561"/>
        </w:trPr>
        <w:tc>
          <w:tcPr>
            <w:tcW w:w="8958" w:type="dxa"/>
            <w:tcBorders>
              <w:top w:val="nil"/>
              <w:bottom w:val="nil"/>
            </w:tcBorders>
            <w:shd w:val="clear" w:color="auto" w:fill="D9D9D9" w:themeFill="background1" w:themeFillShade="D9"/>
            <w:vAlign w:val="center"/>
          </w:tcPr>
          <w:p w:rsidR="00846F32" w:rsidRPr="000B28FD" w:rsidRDefault="00846F32" w:rsidP="002B5A91">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r>
              <w:rPr>
                <w:rFonts w:ascii="David" w:hAnsi="David" w:cs="David" w:hint="cs"/>
                <w:color w:val="auto"/>
                <w:rtl/>
              </w:rPr>
              <w:t>1</w:t>
            </w:r>
          </w:p>
        </w:tc>
      </w:tr>
      <w:tr w:rsidR="00846F32" w:rsidRPr="000B28FD" w:rsidTr="002B5A91">
        <w:trPr>
          <w:trHeight w:hRule="exact" w:val="561"/>
        </w:trPr>
        <w:tc>
          <w:tcPr>
            <w:tcW w:w="8958" w:type="dxa"/>
            <w:tcBorders>
              <w:top w:val="nil"/>
              <w:bottom w:val="nil"/>
            </w:tcBorders>
            <w:shd w:val="clear" w:color="auto" w:fill="1B3461"/>
            <w:vAlign w:val="center"/>
          </w:tcPr>
          <w:p w:rsidR="00846F32" w:rsidRPr="000B28FD" w:rsidRDefault="00A34D94" w:rsidP="002B5A91">
            <w:pPr>
              <w:pStyle w:val="afffe"/>
              <w:tabs>
                <w:tab w:val="left" w:pos="1445"/>
              </w:tabs>
              <w:jc w:val="left"/>
              <w:rPr>
                <w:rFonts w:ascii="David" w:hAnsi="David" w:cs="David"/>
                <w:rtl/>
              </w:rPr>
            </w:pPr>
            <w:r>
              <w:rPr>
                <w:rFonts w:asciiTheme="majorBidi" w:hAnsiTheme="majorBidi" w:cs="David" w:hint="cs"/>
                <w:rtl/>
              </w:rPr>
              <w:t>טבלאות למילוי לצורך בדיקת איכות ההצעה</w:t>
            </w:r>
          </w:p>
        </w:tc>
      </w:tr>
    </w:tbl>
    <w:p w:rsidR="00846F32" w:rsidRDefault="00846F32" w:rsidP="00846F32">
      <w:pPr>
        <w:rPr>
          <w:rtl/>
        </w:rPr>
      </w:pPr>
    </w:p>
    <w:p w:rsidR="00846F32" w:rsidRPr="006D5377" w:rsidRDefault="00846F32" w:rsidP="00846F32">
      <w:pPr>
        <w:rPr>
          <w:b/>
          <w:bCs/>
          <w:u w:val="single"/>
          <w:rtl/>
        </w:rPr>
      </w:pPr>
      <w:r>
        <w:rPr>
          <w:rFonts w:hint="cs"/>
          <w:b/>
          <w:bCs/>
          <w:u w:val="single"/>
          <w:rtl/>
        </w:rPr>
        <w:t>קריטריון מס' 1-</w:t>
      </w:r>
    </w:p>
    <w:p w:rsidR="00846F32" w:rsidRPr="00C83DAB" w:rsidRDefault="00846F32" w:rsidP="00846F32">
      <w:pPr>
        <w:rPr>
          <w:szCs w:val="24"/>
          <w:rtl/>
          <w:lang w:eastAsia="he-IL"/>
        </w:rPr>
      </w:pPr>
    </w:p>
    <w:tbl>
      <w:tblPr>
        <w:tblStyle w:val="1fffb"/>
        <w:bidiVisual/>
        <w:tblW w:w="0" w:type="auto"/>
        <w:tblLook w:val="04A0" w:firstRow="1" w:lastRow="0" w:firstColumn="1" w:lastColumn="0" w:noHBand="0" w:noVBand="1"/>
      </w:tblPr>
      <w:tblGrid>
        <w:gridCol w:w="1879"/>
        <w:gridCol w:w="927"/>
        <w:gridCol w:w="1274"/>
        <w:gridCol w:w="1245"/>
        <w:gridCol w:w="1611"/>
        <w:gridCol w:w="1988"/>
      </w:tblGrid>
      <w:tr w:rsidR="00846F32" w:rsidRPr="00C83DAB" w:rsidTr="002B5A91">
        <w:tc>
          <w:tcPr>
            <w:tcW w:w="8924" w:type="dxa"/>
            <w:gridSpan w:val="6"/>
          </w:tcPr>
          <w:p w:rsidR="00846F32" w:rsidRPr="00C83DAB" w:rsidRDefault="00846F32" w:rsidP="002B5A91">
            <w:pPr>
              <w:rPr>
                <w:szCs w:val="24"/>
                <w:rtl/>
                <w:lang w:eastAsia="he-IL"/>
              </w:rPr>
            </w:pPr>
            <w:r w:rsidRPr="00C83DAB">
              <w:rPr>
                <w:rFonts w:hint="cs"/>
                <w:szCs w:val="24"/>
                <w:rtl/>
                <w:lang w:eastAsia="he-IL"/>
              </w:rPr>
              <w:t xml:space="preserve">שם </w:t>
            </w:r>
            <w:r>
              <w:rPr>
                <w:rFonts w:hint="cs"/>
                <w:szCs w:val="24"/>
                <w:rtl/>
                <w:lang w:eastAsia="he-IL"/>
              </w:rPr>
              <w:t xml:space="preserve">מנהל </w:t>
            </w:r>
            <w:r w:rsidRPr="00C83DAB">
              <w:rPr>
                <w:rFonts w:hint="cs"/>
                <w:szCs w:val="24"/>
                <w:rtl/>
                <w:lang w:eastAsia="he-IL"/>
              </w:rPr>
              <w:t>הצוות</w:t>
            </w:r>
            <w:r>
              <w:rPr>
                <w:rFonts w:hint="cs"/>
                <w:szCs w:val="24"/>
                <w:rtl/>
                <w:lang w:eastAsia="he-IL"/>
              </w:rPr>
              <w:t>:</w:t>
            </w:r>
          </w:p>
        </w:tc>
      </w:tr>
      <w:tr w:rsidR="00846F32" w:rsidRPr="00C83DAB" w:rsidTr="002B5A91">
        <w:tc>
          <w:tcPr>
            <w:tcW w:w="1879" w:type="dxa"/>
          </w:tcPr>
          <w:p w:rsidR="00846F32" w:rsidRPr="00C83DAB" w:rsidRDefault="00846F32" w:rsidP="002B5A91">
            <w:pPr>
              <w:rPr>
                <w:szCs w:val="24"/>
                <w:rtl/>
                <w:lang w:eastAsia="he-IL"/>
              </w:rPr>
            </w:pPr>
          </w:p>
        </w:tc>
        <w:tc>
          <w:tcPr>
            <w:tcW w:w="927" w:type="dxa"/>
          </w:tcPr>
          <w:p w:rsidR="00846F32" w:rsidRPr="00C83DAB" w:rsidRDefault="00846F32" w:rsidP="002B5A91">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1274" w:type="dxa"/>
          </w:tcPr>
          <w:p w:rsidR="00846F32" w:rsidRPr="00C83DAB" w:rsidRDefault="00846F32" w:rsidP="002B5A91">
            <w:pPr>
              <w:rPr>
                <w:szCs w:val="24"/>
                <w:rtl/>
                <w:lang w:eastAsia="he-IL"/>
              </w:rPr>
            </w:pPr>
            <w:r w:rsidRPr="00C83DAB">
              <w:rPr>
                <w:rFonts w:hint="cs"/>
                <w:szCs w:val="24"/>
                <w:rtl/>
                <w:lang w:eastAsia="he-IL"/>
              </w:rPr>
              <w:t>תיאור העבודה</w:t>
            </w:r>
            <w:r>
              <w:rPr>
                <w:rFonts w:hint="cs"/>
                <w:szCs w:val="24"/>
                <w:rtl/>
                <w:lang w:eastAsia="he-IL"/>
              </w:rPr>
              <w:t xml:space="preserve"> </w:t>
            </w:r>
          </w:p>
        </w:tc>
        <w:tc>
          <w:tcPr>
            <w:tcW w:w="1245" w:type="dxa"/>
          </w:tcPr>
          <w:p w:rsidR="00846F32" w:rsidRPr="00C83DAB" w:rsidRDefault="00846F32" w:rsidP="002B5A91">
            <w:pPr>
              <w:rPr>
                <w:szCs w:val="24"/>
                <w:rtl/>
                <w:lang w:eastAsia="he-IL"/>
              </w:rPr>
            </w:pPr>
            <w:r w:rsidRPr="00C83DAB">
              <w:rPr>
                <w:rFonts w:hint="cs"/>
                <w:szCs w:val="24"/>
                <w:rtl/>
                <w:lang w:eastAsia="he-IL"/>
              </w:rPr>
              <w:t>תקופת העבודה</w:t>
            </w:r>
          </w:p>
        </w:tc>
        <w:tc>
          <w:tcPr>
            <w:tcW w:w="1611" w:type="dxa"/>
          </w:tcPr>
          <w:p w:rsidR="00846F32" w:rsidRPr="00C83DAB" w:rsidRDefault="00846F32" w:rsidP="002B5A91">
            <w:pPr>
              <w:rPr>
                <w:szCs w:val="24"/>
                <w:rtl/>
                <w:lang w:eastAsia="he-IL"/>
              </w:rPr>
            </w:pPr>
            <w:r>
              <w:rPr>
                <w:rFonts w:hint="cs"/>
                <w:szCs w:val="24"/>
                <w:rtl/>
                <w:lang w:eastAsia="he-IL"/>
              </w:rPr>
              <w:t>מאפיינים מיוחדים/הערות</w:t>
            </w:r>
          </w:p>
        </w:tc>
        <w:tc>
          <w:tcPr>
            <w:tcW w:w="1988" w:type="dxa"/>
          </w:tcPr>
          <w:p w:rsidR="00846F32" w:rsidRPr="00C83DAB" w:rsidRDefault="00846F32" w:rsidP="002B5A91">
            <w:pPr>
              <w:rPr>
                <w:szCs w:val="24"/>
                <w:rtl/>
                <w:lang w:eastAsia="he-IL"/>
              </w:rPr>
            </w:pPr>
            <w:r w:rsidRPr="00C83DAB">
              <w:rPr>
                <w:rFonts w:hint="cs"/>
                <w:szCs w:val="24"/>
                <w:rtl/>
                <w:lang w:eastAsia="he-IL"/>
              </w:rPr>
              <w:t xml:space="preserve">פרטי איש קשר </w:t>
            </w:r>
            <w:r>
              <w:rPr>
                <w:rFonts w:hint="cs"/>
                <w:szCs w:val="24"/>
                <w:rtl/>
                <w:lang w:eastAsia="he-IL"/>
              </w:rPr>
              <w:t>עדכניים אצל הלקוח/הגוף המבוקר</w:t>
            </w:r>
          </w:p>
        </w:tc>
      </w:tr>
      <w:tr w:rsidR="00846F32" w:rsidRPr="00C83DAB" w:rsidTr="002B5A91">
        <w:tc>
          <w:tcPr>
            <w:tcW w:w="1879" w:type="dxa"/>
            <w:vMerge w:val="restart"/>
          </w:tcPr>
          <w:p w:rsidR="00846F32" w:rsidRDefault="00846F32" w:rsidP="002B5A91">
            <w:pPr>
              <w:rPr>
                <w:b/>
                <w:bCs/>
                <w:szCs w:val="24"/>
                <w:rtl/>
              </w:rPr>
            </w:pPr>
          </w:p>
          <w:p w:rsidR="00846F32" w:rsidRDefault="00F565D1" w:rsidP="002B5A91">
            <w:pPr>
              <w:rPr>
                <w:szCs w:val="24"/>
                <w:rtl/>
                <w:lang w:eastAsia="he-IL"/>
              </w:rPr>
            </w:pPr>
            <w:r w:rsidRPr="00C763BB">
              <w:rPr>
                <w:rFonts w:ascii="David" w:hAnsi="David"/>
                <w:szCs w:val="24"/>
                <w:rtl/>
              </w:rPr>
              <w:t xml:space="preserve">הובלה ועריכת דו"חות כספיים </w:t>
            </w:r>
            <w:r w:rsidRPr="00C763BB">
              <w:rPr>
                <w:rFonts w:ascii="David" w:hAnsi="David" w:hint="cs"/>
                <w:szCs w:val="24"/>
                <w:rtl/>
              </w:rPr>
              <w:t>של תאגידים/גופים ציבוריים</w:t>
            </w:r>
          </w:p>
          <w:p w:rsidR="00846F32" w:rsidRPr="00C83DAB" w:rsidRDefault="00846F32" w:rsidP="002B5A91">
            <w:pPr>
              <w:rPr>
                <w:szCs w:val="24"/>
                <w:rtl/>
                <w:lang w:eastAsia="he-IL"/>
              </w:rPr>
            </w:pPr>
          </w:p>
        </w:tc>
        <w:tc>
          <w:tcPr>
            <w:tcW w:w="927" w:type="dxa"/>
          </w:tcPr>
          <w:p w:rsidR="00846F32" w:rsidRPr="00C83DAB" w:rsidRDefault="00846F32" w:rsidP="002B5A91">
            <w:pPr>
              <w:rPr>
                <w:szCs w:val="24"/>
                <w:rtl/>
                <w:lang w:eastAsia="he-IL"/>
              </w:rPr>
            </w:pPr>
          </w:p>
        </w:tc>
        <w:tc>
          <w:tcPr>
            <w:tcW w:w="1274" w:type="dxa"/>
          </w:tcPr>
          <w:p w:rsidR="00846F32" w:rsidRPr="00C83DAB" w:rsidRDefault="00846F32" w:rsidP="002B5A91">
            <w:pPr>
              <w:rPr>
                <w:szCs w:val="24"/>
                <w:rtl/>
                <w:lang w:eastAsia="he-IL"/>
              </w:rPr>
            </w:pPr>
          </w:p>
        </w:tc>
        <w:tc>
          <w:tcPr>
            <w:tcW w:w="1245" w:type="dxa"/>
          </w:tcPr>
          <w:p w:rsidR="00846F32" w:rsidRPr="00C83DAB" w:rsidRDefault="00846F32" w:rsidP="002B5A91">
            <w:pPr>
              <w:rPr>
                <w:szCs w:val="24"/>
                <w:rtl/>
                <w:lang w:eastAsia="he-IL"/>
              </w:rPr>
            </w:pPr>
          </w:p>
        </w:tc>
        <w:tc>
          <w:tcPr>
            <w:tcW w:w="1611" w:type="dxa"/>
          </w:tcPr>
          <w:p w:rsidR="00846F32" w:rsidRPr="00C83DAB" w:rsidRDefault="00846F32" w:rsidP="002B5A91">
            <w:pPr>
              <w:rPr>
                <w:szCs w:val="24"/>
                <w:rtl/>
                <w:lang w:eastAsia="he-IL"/>
              </w:rPr>
            </w:pPr>
          </w:p>
        </w:tc>
        <w:tc>
          <w:tcPr>
            <w:tcW w:w="1988" w:type="dxa"/>
          </w:tcPr>
          <w:p w:rsidR="00846F32" w:rsidRPr="00C83DAB" w:rsidRDefault="00846F32" w:rsidP="002B5A91">
            <w:pPr>
              <w:rPr>
                <w:szCs w:val="24"/>
                <w:rtl/>
                <w:lang w:eastAsia="he-IL"/>
              </w:rPr>
            </w:pPr>
          </w:p>
        </w:tc>
      </w:tr>
      <w:tr w:rsidR="00846F32" w:rsidRPr="00C83DAB" w:rsidTr="002B5A91">
        <w:tc>
          <w:tcPr>
            <w:tcW w:w="1879" w:type="dxa"/>
            <w:vMerge/>
          </w:tcPr>
          <w:p w:rsidR="00846F32" w:rsidRDefault="00846F32" w:rsidP="002B5A91">
            <w:pPr>
              <w:rPr>
                <w:b/>
                <w:bCs/>
                <w:szCs w:val="24"/>
                <w:rtl/>
              </w:rPr>
            </w:pPr>
          </w:p>
        </w:tc>
        <w:tc>
          <w:tcPr>
            <w:tcW w:w="927" w:type="dxa"/>
          </w:tcPr>
          <w:p w:rsidR="00846F32" w:rsidRPr="00C83DAB" w:rsidRDefault="00846F32" w:rsidP="002B5A91">
            <w:pPr>
              <w:rPr>
                <w:szCs w:val="24"/>
                <w:rtl/>
                <w:lang w:eastAsia="he-IL"/>
              </w:rPr>
            </w:pPr>
          </w:p>
        </w:tc>
        <w:tc>
          <w:tcPr>
            <w:tcW w:w="1274" w:type="dxa"/>
          </w:tcPr>
          <w:p w:rsidR="00846F32" w:rsidRPr="00C83DAB" w:rsidRDefault="00846F32" w:rsidP="002B5A91">
            <w:pPr>
              <w:rPr>
                <w:szCs w:val="24"/>
                <w:rtl/>
                <w:lang w:eastAsia="he-IL"/>
              </w:rPr>
            </w:pPr>
          </w:p>
        </w:tc>
        <w:tc>
          <w:tcPr>
            <w:tcW w:w="1245" w:type="dxa"/>
          </w:tcPr>
          <w:p w:rsidR="00846F32" w:rsidRPr="00C83DAB" w:rsidRDefault="00846F32" w:rsidP="002B5A91">
            <w:pPr>
              <w:rPr>
                <w:szCs w:val="24"/>
                <w:rtl/>
                <w:lang w:eastAsia="he-IL"/>
              </w:rPr>
            </w:pPr>
          </w:p>
        </w:tc>
        <w:tc>
          <w:tcPr>
            <w:tcW w:w="1611" w:type="dxa"/>
          </w:tcPr>
          <w:p w:rsidR="00846F32" w:rsidRPr="00C83DAB" w:rsidRDefault="00846F32" w:rsidP="002B5A91">
            <w:pPr>
              <w:rPr>
                <w:szCs w:val="24"/>
                <w:rtl/>
                <w:lang w:eastAsia="he-IL"/>
              </w:rPr>
            </w:pPr>
          </w:p>
        </w:tc>
        <w:tc>
          <w:tcPr>
            <w:tcW w:w="1988" w:type="dxa"/>
          </w:tcPr>
          <w:p w:rsidR="00846F32" w:rsidRPr="00C83DAB" w:rsidRDefault="00846F32" w:rsidP="002B5A91">
            <w:pPr>
              <w:rPr>
                <w:szCs w:val="24"/>
                <w:rtl/>
                <w:lang w:eastAsia="he-IL"/>
              </w:rPr>
            </w:pPr>
          </w:p>
        </w:tc>
      </w:tr>
      <w:tr w:rsidR="00846F32" w:rsidRPr="00C83DAB" w:rsidTr="002B5A91">
        <w:tc>
          <w:tcPr>
            <w:tcW w:w="1879" w:type="dxa"/>
            <w:vMerge/>
          </w:tcPr>
          <w:p w:rsidR="00846F32" w:rsidRDefault="00846F32" w:rsidP="002B5A91">
            <w:pPr>
              <w:rPr>
                <w:b/>
                <w:bCs/>
                <w:szCs w:val="24"/>
                <w:rtl/>
              </w:rPr>
            </w:pPr>
          </w:p>
        </w:tc>
        <w:tc>
          <w:tcPr>
            <w:tcW w:w="927" w:type="dxa"/>
          </w:tcPr>
          <w:p w:rsidR="00846F32" w:rsidRPr="00C83DAB" w:rsidRDefault="00846F32" w:rsidP="002B5A91">
            <w:pPr>
              <w:rPr>
                <w:szCs w:val="24"/>
                <w:rtl/>
                <w:lang w:eastAsia="he-IL"/>
              </w:rPr>
            </w:pPr>
          </w:p>
        </w:tc>
        <w:tc>
          <w:tcPr>
            <w:tcW w:w="1274" w:type="dxa"/>
          </w:tcPr>
          <w:p w:rsidR="00846F32" w:rsidRPr="00C83DAB" w:rsidRDefault="00846F32" w:rsidP="002B5A91">
            <w:pPr>
              <w:rPr>
                <w:szCs w:val="24"/>
                <w:rtl/>
                <w:lang w:eastAsia="he-IL"/>
              </w:rPr>
            </w:pPr>
          </w:p>
        </w:tc>
        <w:tc>
          <w:tcPr>
            <w:tcW w:w="1245" w:type="dxa"/>
          </w:tcPr>
          <w:p w:rsidR="00846F32" w:rsidRPr="00C83DAB" w:rsidRDefault="00846F32" w:rsidP="002B5A91">
            <w:pPr>
              <w:rPr>
                <w:szCs w:val="24"/>
                <w:rtl/>
                <w:lang w:eastAsia="he-IL"/>
              </w:rPr>
            </w:pPr>
          </w:p>
        </w:tc>
        <w:tc>
          <w:tcPr>
            <w:tcW w:w="1611" w:type="dxa"/>
          </w:tcPr>
          <w:p w:rsidR="00846F32" w:rsidRPr="00C83DAB" w:rsidRDefault="00846F32" w:rsidP="002B5A91">
            <w:pPr>
              <w:rPr>
                <w:szCs w:val="24"/>
                <w:rtl/>
                <w:lang w:eastAsia="he-IL"/>
              </w:rPr>
            </w:pPr>
          </w:p>
        </w:tc>
        <w:tc>
          <w:tcPr>
            <w:tcW w:w="1988" w:type="dxa"/>
          </w:tcPr>
          <w:p w:rsidR="00846F32" w:rsidRPr="00C83DAB" w:rsidRDefault="00846F32" w:rsidP="002B5A91">
            <w:pPr>
              <w:rPr>
                <w:szCs w:val="24"/>
                <w:rtl/>
                <w:lang w:eastAsia="he-IL"/>
              </w:rPr>
            </w:pPr>
          </w:p>
        </w:tc>
      </w:tr>
      <w:tr w:rsidR="00846F32" w:rsidRPr="00C83DAB" w:rsidTr="002B5A91">
        <w:tc>
          <w:tcPr>
            <w:tcW w:w="1879" w:type="dxa"/>
            <w:vMerge/>
          </w:tcPr>
          <w:p w:rsidR="00846F32" w:rsidRDefault="00846F32" w:rsidP="002B5A91">
            <w:pPr>
              <w:rPr>
                <w:b/>
                <w:bCs/>
                <w:szCs w:val="24"/>
                <w:rtl/>
              </w:rPr>
            </w:pPr>
          </w:p>
        </w:tc>
        <w:tc>
          <w:tcPr>
            <w:tcW w:w="927" w:type="dxa"/>
          </w:tcPr>
          <w:p w:rsidR="00846F32" w:rsidRPr="00C83DAB" w:rsidRDefault="00846F32" w:rsidP="002B5A91">
            <w:pPr>
              <w:rPr>
                <w:szCs w:val="24"/>
                <w:rtl/>
                <w:lang w:eastAsia="he-IL"/>
              </w:rPr>
            </w:pPr>
          </w:p>
        </w:tc>
        <w:tc>
          <w:tcPr>
            <w:tcW w:w="1274" w:type="dxa"/>
          </w:tcPr>
          <w:p w:rsidR="00846F32" w:rsidRPr="00C83DAB" w:rsidRDefault="00846F32" w:rsidP="002B5A91">
            <w:pPr>
              <w:rPr>
                <w:szCs w:val="24"/>
                <w:rtl/>
                <w:lang w:eastAsia="he-IL"/>
              </w:rPr>
            </w:pPr>
          </w:p>
        </w:tc>
        <w:tc>
          <w:tcPr>
            <w:tcW w:w="1245" w:type="dxa"/>
          </w:tcPr>
          <w:p w:rsidR="00846F32" w:rsidRPr="00C83DAB" w:rsidRDefault="00846F32" w:rsidP="002B5A91">
            <w:pPr>
              <w:rPr>
                <w:szCs w:val="24"/>
                <w:rtl/>
                <w:lang w:eastAsia="he-IL"/>
              </w:rPr>
            </w:pPr>
          </w:p>
        </w:tc>
        <w:tc>
          <w:tcPr>
            <w:tcW w:w="1611" w:type="dxa"/>
          </w:tcPr>
          <w:p w:rsidR="00846F32" w:rsidRPr="00C83DAB" w:rsidRDefault="00846F32" w:rsidP="002B5A91">
            <w:pPr>
              <w:rPr>
                <w:szCs w:val="24"/>
                <w:rtl/>
                <w:lang w:eastAsia="he-IL"/>
              </w:rPr>
            </w:pPr>
          </w:p>
        </w:tc>
        <w:tc>
          <w:tcPr>
            <w:tcW w:w="1988" w:type="dxa"/>
          </w:tcPr>
          <w:p w:rsidR="00846F32" w:rsidRPr="00C83DAB" w:rsidRDefault="00846F32" w:rsidP="002B5A91">
            <w:pPr>
              <w:rPr>
                <w:szCs w:val="24"/>
                <w:rtl/>
                <w:lang w:eastAsia="he-IL"/>
              </w:rPr>
            </w:pPr>
          </w:p>
        </w:tc>
      </w:tr>
      <w:tr w:rsidR="00846F32" w:rsidRPr="00C83DAB" w:rsidTr="002B5A91">
        <w:tc>
          <w:tcPr>
            <w:tcW w:w="1879" w:type="dxa"/>
            <w:vMerge/>
          </w:tcPr>
          <w:p w:rsidR="00846F32" w:rsidRDefault="00846F32" w:rsidP="002B5A91">
            <w:pPr>
              <w:rPr>
                <w:b/>
                <w:bCs/>
                <w:szCs w:val="24"/>
                <w:rtl/>
              </w:rPr>
            </w:pPr>
          </w:p>
        </w:tc>
        <w:tc>
          <w:tcPr>
            <w:tcW w:w="927" w:type="dxa"/>
          </w:tcPr>
          <w:p w:rsidR="00846F32" w:rsidRPr="00C83DAB" w:rsidRDefault="00846F32" w:rsidP="002B5A91">
            <w:pPr>
              <w:rPr>
                <w:szCs w:val="24"/>
                <w:rtl/>
                <w:lang w:eastAsia="he-IL"/>
              </w:rPr>
            </w:pPr>
          </w:p>
        </w:tc>
        <w:tc>
          <w:tcPr>
            <w:tcW w:w="1274" w:type="dxa"/>
          </w:tcPr>
          <w:p w:rsidR="00846F32" w:rsidRPr="00C83DAB" w:rsidRDefault="00846F32" w:rsidP="002B5A91">
            <w:pPr>
              <w:rPr>
                <w:szCs w:val="24"/>
                <w:rtl/>
                <w:lang w:eastAsia="he-IL"/>
              </w:rPr>
            </w:pPr>
          </w:p>
        </w:tc>
        <w:tc>
          <w:tcPr>
            <w:tcW w:w="1245" w:type="dxa"/>
          </w:tcPr>
          <w:p w:rsidR="00846F32" w:rsidRPr="00C83DAB" w:rsidRDefault="00846F32" w:rsidP="002B5A91">
            <w:pPr>
              <w:rPr>
                <w:szCs w:val="24"/>
                <w:rtl/>
                <w:lang w:eastAsia="he-IL"/>
              </w:rPr>
            </w:pPr>
          </w:p>
        </w:tc>
        <w:tc>
          <w:tcPr>
            <w:tcW w:w="1611" w:type="dxa"/>
          </w:tcPr>
          <w:p w:rsidR="00846F32" w:rsidRPr="00C83DAB" w:rsidRDefault="00846F32" w:rsidP="002B5A91">
            <w:pPr>
              <w:rPr>
                <w:szCs w:val="24"/>
                <w:rtl/>
                <w:lang w:eastAsia="he-IL"/>
              </w:rPr>
            </w:pPr>
          </w:p>
        </w:tc>
        <w:tc>
          <w:tcPr>
            <w:tcW w:w="1988" w:type="dxa"/>
          </w:tcPr>
          <w:p w:rsidR="00846F32" w:rsidRPr="00C83DAB" w:rsidRDefault="00846F32" w:rsidP="002B5A91">
            <w:pPr>
              <w:rPr>
                <w:szCs w:val="24"/>
                <w:rtl/>
                <w:lang w:eastAsia="he-IL"/>
              </w:rPr>
            </w:pPr>
          </w:p>
        </w:tc>
      </w:tr>
      <w:tr w:rsidR="00846F32" w:rsidRPr="00C83DAB" w:rsidTr="002B5A91">
        <w:tc>
          <w:tcPr>
            <w:tcW w:w="1879" w:type="dxa"/>
            <w:vMerge/>
          </w:tcPr>
          <w:p w:rsidR="00846F32" w:rsidRDefault="00846F32" w:rsidP="002B5A91">
            <w:pPr>
              <w:rPr>
                <w:b/>
                <w:bCs/>
                <w:szCs w:val="24"/>
                <w:rtl/>
              </w:rPr>
            </w:pPr>
          </w:p>
        </w:tc>
        <w:tc>
          <w:tcPr>
            <w:tcW w:w="927" w:type="dxa"/>
          </w:tcPr>
          <w:p w:rsidR="00846F32" w:rsidRPr="00C83DAB" w:rsidRDefault="00846F32" w:rsidP="002B5A91">
            <w:pPr>
              <w:rPr>
                <w:szCs w:val="24"/>
                <w:rtl/>
                <w:lang w:eastAsia="he-IL"/>
              </w:rPr>
            </w:pPr>
          </w:p>
        </w:tc>
        <w:tc>
          <w:tcPr>
            <w:tcW w:w="1274" w:type="dxa"/>
          </w:tcPr>
          <w:p w:rsidR="00846F32" w:rsidRPr="00C83DAB" w:rsidRDefault="00846F32" w:rsidP="002B5A91">
            <w:pPr>
              <w:rPr>
                <w:szCs w:val="24"/>
                <w:rtl/>
                <w:lang w:eastAsia="he-IL"/>
              </w:rPr>
            </w:pPr>
          </w:p>
        </w:tc>
        <w:tc>
          <w:tcPr>
            <w:tcW w:w="1245" w:type="dxa"/>
          </w:tcPr>
          <w:p w:rsidR="00846F32" w:rsidRPr="00C83DAB" w:rsidRDefault="00846F32" w:rsidP="002B5A91">
            <w:pPr>
              <w:rPr>
                <w:szCs w:val="24"/>
                <w:rtl/>
                <w:lang w:eastAsia="he-IL"/>
              </w:rPr>
            </w:pPr>
          </w:p>
        </w:tc>
        <w:tc>
          <w:tcPr>
            <w:tcW w:w="1611" w:type="dxa"/>
          </w:tcPr>
          <w:p w:rsidR="00846F32" w:rsidRPr="00C83DAB" w:rsidRDefault="00846F32" w:rsidP="002B5A91">
            <w:pPr>
              <w:rPr>
                <w:szCs w:val="24"/>
                <w:rtl/>
                <w:lang w:eastAsia="he-IL"/>
              </w:rPr>
            </w:pPr>
          </w:p>
        </w:tc>
        <w:tc>
          <w:tcPr>
            <w:tcW w:w="1988" w:type="dxa"/>
          </w:tcPr>
          <w:p w:rsidR="00846F32" w:rsidRPr="00C83DAB" w:rsidRDefault="00846F32" w:rsidP="002B5A91">
            <w:pPr>
              <w:rPr>
                <w:szCs w:val="24"/>
                <w:rtl/>
                <w:lang w:eastAsia="he-IL"/>
              </w:rPr>
            </w:pPr>
          </w:p>
        </w:tc>
      </w:tr>
      <w:tr w:rsidR="00846F32" w:rsidRPr="00C83DAB" w:rsidTr="002B5A91">
        <w:tc>
          <w:tcPr>
            <w:tcW w:w="1879" w:type="dxa"/>
            <w:vMerge w:val="restart"/>
          </w:tcPr>
          <w:p w:rsidR="00846F32" w:rsidRDefault="00846F32" w:rsidP="002B5A91">
            <w:pPr>
              <w:rPr>
                <w:b/>
                <w:bCs/>
                <w:szCs w:val="24"/>
                <w:rtl/>
              </w:rPr>
            </w:pPr>
          </w:p>
          <w:p w:rsidR="00846F32" w:rsidRDefault="00846F32" w:rsidP="002B5A91">
            <w:pPr>
              <w:rPr>
                <w:b/>
                <w:bCs/>
                <w:szCs w:val="24"/>
                <w:rtl/>
              </w:rPr>
            </w:pPr>
          </w:p>
          <w:p w:rsidR="00846F32" w:rsidRPr="00C83DAB" w:rsidRDefault="00F565D1" w:rsidP="002B5A91">
            <w:pPr>
              <w:rPr>
                <w:szCs w:val="24"/>
                <w:rtl/>
                <w:lang w:eastAsia="he-IL"/>
              </w:rPr>
            </w:pPr>
            <w:r w:rsidRPr="00C763BB">
              <w:rPr>
                <w:rFonts w:ascii="David" w:hAnsi="David"/>
                <w:szCs w:val="24"/>
                <w:rtl/>
              </w:rPr>
              <w:t xml:space="preserve">ביצוע עבודת ביקורת </w:t>
            </w:r>
            <w:r w:rsidRPr="00C763BB">
              <w:rPr>
                <w:rFonts w:ascii="David" w:hAnsi="David" w:hint="cs"/>
                <w:szCs w:val="24"/>
                <w:rtl/>
              </w:rPr>
              <w:t xml:space="preserve">חשבונאית </w:t>
            </w:r>
            <w:r w:rsidRPr="00C763BB">
              <w:rPr>
                <w:rFonts w:ascii="David" w:hAnsi="David"/>
                <w:szCs w:val="24"/>
                <w:rtl/>
              </w:rPr>
              <w:t xml:space="preserve">חיצונית </w:t>
            </w:r>
            <w:r>
              <w:rPr>
                <w:rFonts w:ascii="David" w:hAnsi="David" w:hint="cs"/>
                <w:szCs w:val="24"/>
                <w:rtl/>
              </w:rPr>
              <w:t>על דוחות כספיים של</w:t>
            </w:r>
            <w:r w:rsidRPr="00C763BB">
              <w:rPr>
                <w:rFonts w:ascii="David" w:hAnsi="David"/>
                <w:szCs w:val="24"/>
                <w:rtl/>
              </w:rPr>
              <w:t xml:space="preserve"> </w:t>
            </w:r>
            <w:r w:rsidRPr="00C763BB">
              <w:rPr>
                <w:rFonts w:ascii="David" w:hAnsi="David" w:hint="cs"/>
                <w:szCs w:val="24"/>
                <w:rtl/>
              </w:rPr>
              <w:t>תאגידים/גופים ציבוריים</w:t>
            </w:r>
            <w:r w:rsidRPr="00C83DAB">
              <w:rPr>
                <w:szCs w:val="24"/>
                <w:rtl/>
                <w:lang w:eastAsia="he-IL"/>
              </w:rPr>
              <w:t xml:space="preserve"> </w:t>
            </w:r>
          </w:p>
        </w:tc>
        <w:tc>
          <w:tcPr>
            <w:tcW w:w="927" w:type="dxa"/>
          </w:tcPr>
          <w:p w:rsidR="00846F32" w:rsidRPr="00C83DAB" w:rsidRDefault="00846F32" w:rsidP="002B5A91">
            <w:pPr>
              <w:rPr>
                <w:szCs w:val="24"/>
                <w:rtl/>
                <w:lang w:eastAsia="he-IL"/>
              </w:rPr>
            </w:pPr>
          </w:p>
        </w:tc>
        <w:tc>
          <w:tcPr>
            <w:tcW w:w="1274" w:type="dxa"/>
          </w:tcPr>
          <w:p w:rsidR="00846F32" w:rsidRPr="00C83DAB" w:rsidRDefault="00846F32" w:rsidP="002B5A91">
            <w:pPr>
              <w:rPr>
                <w:szCs w:val="24"/>
                <w:rtl/>
                <w:lang w:eastAsia="he-IL"/>
              </w:rPr>
            </w:pPr>
          </w:p>
        </w:tc>
        <w:tc>
          <w:tcPr>
            <w:tcW w:w="1245" w:type="dxa"/>
          </w:tcPr>
          <w:p w:rsidR="00846F32" w:rsidRPr="00C83DAB" w:rsidRDefault="00846F32" w:rsidP="002B5A91">
            <w:pPr>
              <w:rPr>
                <w:szCs w:val="24"/>
                <w:rtl/>
                <w:lang w:eastAsia="he-IL"/>
              </w:rPr>
            </w:pPr>
          </w:p>
        </w:tc>
        <w:tc>
          <w:tcPr>
            <w:tcW w:w="1611" w:type="dxa"/>
          </w:tcPr>
          <w:p w:rsidR="00846F32" w:rsidRPr="00C83DAB" w:rsidRDefault="00846F32" w:rsidP="002B5A91">
            <w:pPr>
              <w:rPr>
                <w:szCs w:val="24"/>
                <w:rtl/>
                <w:lang w:eastAsia="he-IL"/>
              </w:rPr>
            </w:pPr>
          </w:p>
        </w:tc>
        <w:tc>
          <w:tcPr>
            <w:tcW w:w="1988" w:type="dxa"/>
          </w:tcPr>
          <w:p w:rsidR="00846F32" w:rsidRPr="00C83DAB" w:rsidRDefault="00846F32" w:rsidP="002B5A91">
            <w:pPr>
              <w:rPr>
                <w:szCs w:val="24"/>
                <w:rtl/>
                <w:lang w:eastAsia="he-IL"/>
              </w:rPr>
            </w:pPr>
          </w:p>
        </w:tc>
      </w:tr>
      <w:tr w:rsidR="00846F32" w:rsidRPr="00C83DAB" w:rsidTr="002B5A91">
        <w:tc>
          <w:tcPr>
            <w:tcW w:w="1879" w:type="dxa"/>
            <w:vMerge/>
          </w:tcPr>
          <w:p w:rsidR="00846F32" w:rsidRPr="00D1341D" w:rsidRDefault="00846F32" w:rsidP="002B5A91">
            <w:pPr>
              <w:rPr>
                <w:b/>
                <w:bCs/>
                <w:szCs w:val="24"/>
                <w:rtl/>
              </w:rPr>
            </w:pPr>
          </w:p>
        </w:tc>
        <w:tc>
          <w:tcPr>
            <w:tcW w:w="927" w:type="dxa"/>
          </w:tcPr>
          <w:p w:rsidR="00846F32" w:rsidRPr="00C83DAB" w:rsidRDefault="00846F32" w:rsidP="002B5A91">
            <w:pPr>
              <w:rPr>
                <w:szCs w:val="24"/>
                <w:rtl/>
                <w:lang w:eastAsia="he-IL"/>
              </w:rPr>
            </w:pPr>
          </w:p>
        </w:tc>
        <w:tc>
          <w:tcPr>
            <w:tcW w:w="1274" w:type="dxa"/>
          </w:tcPr>
          <w:p w:rsidR="00846F32" w:rsidRPr="00C83DAB" w:rsidRDefault="00846F32" w:rsidP="002B5A91">
            <w:pPr>
              <w:rPr>
                <w:szCs w:val="24"/>
                <w:rtl/>
                <w:lang w:eastAsia="he-IL"/>
              </w:rPr>
            </w:pPr>
          </w:p>
        </w:tc>
        <w:tc>
          <w:tcPr>
            <w:tcW w:w="1245" w:type="dxa"/>
          </w:tcPr>
          <w:p w:rsidR="00846F32" w:rsidRPr="00C83DAB" w:rsidRDefault="00846F32" w:rsidP="002B5A91">
            <w:pPr>
              <w:rPr>
                <w:szCs w:val="24"/>
                <w:rtl/>
                <w:lang w:eastAsia="he-IL"/>
              </w:rPr>
            </w:pPr>
          </w:p>
        </w:tc>
        <w:tc>
          <w:tcPr>
            <w:tcW w:w="1611" w:type="dxa"/>
          </w:tcPr>
          <w:p w:rsidR="00846F32" w:rsidRPr="00C83DAB" w:rsidRDefault="00846F32" w:rsidP="002B5A91">
            <w:pPr>
              <w:rPr>
                <w:szCs w:val="24"/>
                <w:rtl/>
                <w:lang w:eastAsia="he-IL"/>
              </w:rPr>
            </w:pPr>
          </w:p>
        </w:tc>
        <w:tc>
          <w:tcPr>
            <w:tcW w:w="1988" w:type="dxa"/>
          </w:tcPr>
          <w:p w:rsidR="00846F32" w:rsidRPr="00C83DAB" w:rsidRDefault="00846F32" w:rsidP="002B5A91">
            <w:pPr>
              <w:rPr>
                <w:szCs w:val="24"/>
                <w:rtl/>
                <w:lang w:eastAsia="he-IL"/>
              </w:rPr>
            </w:pPr>
          </w:p>
        </w:tc>
      </w:tr>
      <w:tr w:rsidR="00846F32" w:rsidRPr="00C83DAB" w:rsidTr="002B5A91">
        <w:tc>
          <w:tcPr>
            <w:tcW w:w="1879" w:type="dxa"/>
            <w:vMerge/>
          </w:tcPr>
          <w:p w:rsidR="00846F32" w:rsidRPr="00D1341D" w:rsidRDefault="00846F32" w:rsidP="002B5A91">
            <w:pPr>
              <w:rPr>
                <w:b/>
                <w:bCs/>
                <w:szCs w:val="24"/>
                <w:rtl/>
              </w:rPr>
            </w:pPr>
          </w:p>
        </w:tc>
        <w:tc>
          <w:tcPr>
            <w:tcW w:w="927" w:type="dxa"/>
          </w:tcPr>
          <w:p w:rsidR="00846F32" w:rsidRPr="00C83DAB" w:rsidRDefault="00846F32" w:rsidP="002B5A91">
            <w:pPr>
              <w:rPr>
                <w:szCs w:val="24"/>
                <w:rtl/>
                <w:lang w:eastAsia="he-IL"/>
              </w:rPr>
            </w:pPr>
          </w:p>
        </w:tc>
        <w:tc>
          <w:tcPr>
            <w:tcW w:w="1274" w:type="dxa"/>
          </w:tcPr>
          <w:p w:rsidR="00846F32" w:rsidRPr="00C83DAB" w:rsidRDefault="00846F32" w:rsidP="002B5A91">
            <w:pPr>
              <w:rPr>
                <w:szCs w:val="24"/>
                <w:rtl/>
                <w:lang w:eastAsia="he-IL"/>
              </w:rPr>
            </w:pPr>
          </w:p>
        </w:tc>
        <w:tc>
          <w:tcPr>
            <w:tcW w:w="1245" w:type="dxa"/>
          </w:tcPr>
          <w:p w:rsidR="00846F32" w:rsidRPr="00C83DAB" w:rsidRDefault="00846F32" w:rsidP="002B5A91">
            <w:pPr>
              <w:rPr>
                <w:szCs w:val="24"/>
                <w:rtl/>
                <w:lang w:eastAsia="he-IL"/>
              </w:rPr>
            </w:pPr>
          </w:p>
        </w:tc>
        <w:tc>
          <w:tcPr>
            <w:tcW w:w="1611" w:type="dxa"/>
          </w:tcPr>
          <w:p w:rsidR="00846F32" w:rsidRPr="00C83DAB" w:rsidRDefault="00846F32" w:rsidP="002B5A91">
            <w:pPr>
              <w:rPr>
                <w:szCs w:val="24"/>
                <w:rtl/>
                <w:lang w:eastAsia="he-IL"/>
              </w:rPr>
            </w:pPr>
          </w:p>
        </w:tc>
        <w:tc>
          <w:tcPr>
            <w:tcW w:w="1988" w:type="dxa"/>
          </w:tcPr>
          <w:p w:rsidR="00846F32" w:rsidRPr="00C83DAB" w:rsidRDefault="00846F32" w:rsidP="002B5A91">
            <w:pPr>
              <w:rPr>
                <w:szCs w:val="24"/>
                <w:rtl/>
                <w:lang w:eastAsia="he-IL"/>
              </w:rPr>
            </w:pPr>
          </w:p>
        </w:tc>
      </w:tr>
      <w:tr w:rsidR="00846F32" w:rsidRPr="00C83DAB" w:rsidTr="002B5A91">
        <w:tc>
          <w:tcPr>
            <w:tcW w:w="1879" w:type="dxa"/>
            <w:vMerge/>
          </w:tcPr>
          <w:p w:rsidR="00846F32" w:rsidRPr="00D1341D" w:rsidRDefault="00846F32" w:rsidP="002B5A91">
            <w:pPr>
              <w:rPr>
                <w:b/>
                <w:bCs/>
                <w:szCs w:val="24"/>
                <w:rtl/>
              </w:rPr>
            </w:pPr>
          </w:p>
        </w:tc>
        <w:tc>
          <w:tcPr>
            <w:tcW w:w="927" w:type="dxa"/>
          </w:tcPr>
          <w:p w:rsidR="00846F32" w:rsidRPr="00C83DAB" w:rsidRDefault="00846F32" w:rsidP="002B5A91">
            <w:pPr>
              <w:rPr>
                <w:szCs w:val="24"/>
                <w:rtl/>
                <w:lang w:eastAsia="he-IL"/>
              </w:rPr>
            </w:pPr>
          </w:p>
        </w:tc>
        <w:tc>
          <w:tcPr>
            <w:tcW w:w="1274" w:type="dxa"/>
          </w:tcPr>
          <w:p w:rsidR="00846F32" w:rsidRPr="00C83DAB" w:rsidRDefault="00846F32" w:rsidP="002B5A91">
            <w:pPr>
              <w:rPr>
                <w:szCs w:val="24"/>
                <w:rtl/>
                <w:lang w:eastAsia="he-IL"/>
              </w:rPr>
            </w:pPr>
          </w:p>
        </w:tc>
        <w:tc>
          <w:tcPr>
            <w:tcW w:w="1245" w:type="dxa"/>
          </w:tcPr>
          <w:p w:rsidR="00846F32" w:rsidRPr="00C83DAB" w:rsidRDefault="00846F32" w:rsidP="002B5A91">
            <w:pPr>
              <w:rPr>
                <w:szCs w:val="24"/>
                <w:rtl/>
                <w:lang w:eastAsia="he-IL"/>
              </w:rPr>
            </w:pPr>
          </w:p>
        </w:tc>
        <w:tc>
          <w:tcPr>
            <w:tcW w:w="1611" w:type="dxa"/>
          </w:tcPr>
          <w:p w:rsidR="00846F32" w:rsidRPr="00C83DAB" w:rsidRDefault="00846F32" w:rsidP="002B5A91">
            <w:pPr>
              <w:rPr>
                <w:szCs w:val="24"/>
                <w:rtl/>
                <w:lang w:eastAsia="he-IL"/>
              </w:rPr>
            </w:pPr>
          </w:p>
        </w:tc>
        <w:tc>
          <w:tcPr>
            <w:tcW w:w="1988" w:type="dxa"/>
          </w:tcPr>
          <w:p w:rsidR="00846F32" w:rsidRPr="00C83DAB" w:rsidRDefault="00846F32" w:rsidP="002B5A91">
            <w:pPr>
              <w:rPr>
                <w:szCs w:val="24"/>
                <w:rtl/>
                <w:lang w:eastAsia="he-IL"/>
              </w:rPr>
            </w:pPr>
          </w:p>
        </w:tc>
      </w:tr>
      <w:tr w:rsidR="00846F32" w:rsidRPr="00C83DAB" w:rsidTr="002B5A91">
        <w:tc>
          <w:tcPr>
            <w:tcW w:w="1879" w:type="dxa"/>
            <w:vMerge/>
          </w:tcPr>
          <w:p w:rsidR="00846F32" w:rsidRPr="00D1341D" w:rsidRDefault="00846F32" w:rsidP="002B5A91">
            <w:pPr>
              <w:rPr>
                <w:b/>
                <w:bCs/>
                <w:szCs w:val="24"/>
                <w:rtl/>
              </w:rPr>
            </w:pPr>
          </w:p>
        </w:tc>
        <w:tc>
          <w:tcPr>
            <w:tcW w:w="927" w:type="dxa"/>
          </w:tcPr>
          <w:p w:rsidR="00846F32" w:rsidRPr="00C83DAB" w:rsidRDefault="00846F32" w:rsidP="002B5A91">
            <w:pPr>
              <w:rPr>
                <w:szCs w:val="24"/>
                <w:rtl/>
                <w:lang w:eastAsia="he-IL"/>
              </w:rPr>
            </w:pPr>
          </w:p>
        </w:tc>
        <w:tc>
          <w:tcPr>
            <w:tcW w:w="1274" w:type="dxa"/>
          </w:tcPr>
          <w:p w:rsidR="00846F32" w:rsidRPr="00C83DAB" w:rsidRDefault="00846F32" w:rsidP="002B5A91">
            <w:pPr>
              <w:rPr>
                <w:szCs w:val="24"/>
                <w:rtl/>
                <w:lang w:eastAsia="he-IL"/>
              </w:rPr>
            </w:pPr>
          </w:p>
        </w:tc>
        <w:tc>
          <w:tcPr>
            <w:tcW w:w="1245" w:type="dxa"/>
          </w:tcPr>
          <w:p w:rsidR="00846F32" w:rsidRPr="00C83DAB" w:rsidRDefault="00846F32" w:rsidP="002B5A91">
            <w:pPr>
              <w:rPr>
                <w:szCs w:val="24"/>
                <w:rtl/>
                <w:lang w:eastAsia="he-IL"/>
              </w:rPr>
            </w:pPr>
          </w:p>
        </w:tc>
        <w:tc>
          <w:tcPr>
            <w:tcW w:w="1611" w:type="dxa"/>
          </w:tcPr>
          <w:p w:rsidR="00846F32" w:rsidRPr="00C83DAB" w:rsidRDefault="00846F32" w:rsidP="002B5A91">
            <w:pPr>
              <w:rPr>
                <w:szCs w:val="24"/>
                <w:rtl/>
                <w:lang w:eastAsia="he-IL"/>
              </w:rPr>
            </w:pPr>
          </w:p>
        </w:tc>
        <w:tc>
          <w:tcPr>
            <w:tcW w:w="1988" w:type="dxa"/>
          </w:tcPr>
          <w:p w:rsidR="00846F32" w:rsidRPr="00C83DAB" w:rsidRDefault="00846F32" w:rsidP="002B5A91">
            <w:pPr>
              <w:rPr>
                <w:szCs w:val="24"/>
                <w:rtl/>
                <w:lang w:eastAsia="he-IL"/>
              </w:rPr>
            </w:pPr>
          </w:p>
        </w:tc>
      </w:tr>
      <w:tr w:rsidR="00846F32" w:rsidRPr="00C83DAB" w:rsidTr="002B5A91">
        <w:tc>
          <w:tcPr>
            <w:tcW w:w="1879" w:type="dxa"/>
            <w:vMerge/>
          </w:tcPr>
          <w:p w:rsidR="00846F32" w:rsidRPr="00D1341D" w:rsidRDefault="00846F32" w:rsidP="002B5A91">
            <w:pPr>
              <w:rPr>
                <w:b/>
                <w:bCs/>
                <w:szCs w:val="24"/>
                <w:rtl/>
              </w:rPr>
            </w:pPr>
          </w:p>
        </w:tc>
        <w:tc>
          <w:tcPr>
            <w:tcW w:w="927" w:type="dxa"/>
          </w:tcPr>
          <w:p w:rsidR="00846F32" w:rsidRPr="00C83DAB" w:rsidRDefault="00846F32" w:rsidP="002B5A91">
            <w:pPr>
              <w:rPr>
                <w:szCs w:val="24"/>
                <w:rtl/>
                <w:lang w:eastAsia="he-IL"/>
              </w:rPr>
            </w:pPr>
          </w:p>
        </w:tc>
        <w:tc>
          <w:tcPr>
            <w:tcW w:w="1274" w:type="dxa"/>
          </w:tcPr>
          <w:p w:rsidR="00846F32" w:rsidRPr="00C83DAB" w:rsidRDefault="00846F32" w:rsidP="002B5A91">
            <w:pPr>
              <w:rPr>
                <w:szCs w:val="24"/>
                <w:rtl/>
                <w:lang w:eastAsia="he-IL"/>
              </w:rPr>
            </w:pPr>
          </w:p>
        </w:tc>
        <w:tc>
          <w:tcPr>
            <w:tcW w:w="1245" w:type="dxa"/>
          </w:tcPr>
          <w:p w:rsidR="00846F32" w:rsidRPr="00C83DAB" w:rsidRDefault="00846F32" w:rsidP="002B5A91">
            <w:pPr>
              <w:rPr>
                <w:szCs w:val="24"/>
                <w:rtl/>
                <w:lang w:eastAsia="he-IL"/>
              </w:rPr>
            </w:pPr>
          </w:p>
        </w:tc>
        <w:tc>
          <w:tcPr>
            <w:tcW w:w="1611" w:type="dxa"/>
          </w:tcPr>
          <w:p w:rsidR="00846F32" w:rsidRPr="00C83DAB" w:rsidRDefault="00846F32" w:rsidP="002B5A91">
            <w:pPr>
              <w:rPr>
                <w:szCs w:val="24"/>
                <w:rtl/>
                <w:lang w:eastAsia="he-IL"/>
              </w:rPr>
            </w:pPr>
          </w:p>
        </w:tc>
        <w:tc>
          <w:tcPr>
            <w:tcW w:w="1988" w:type="dxa"/>
          </w:tcPr>
          <w:p w:rsidR="00846F32" w:rsidRPr="00C83DAB" w:rsidRDefault="00846F32" w:rsidP="002B5A91">
            <w:pPr>
              <w:rPr>
                <w:szCs w:val="24"/>
                <w:rtl/>
                <w:lang w:eastAsia="he-IL"/>
              </w:rPr>
            </w:pPr>
          </w:p>
        </w:tc>
      </w:tr>
      <w:tr w:rsidR="00846F32" w:rsidRPr="00C83DAB" w:rsidTr="002B5A91">
        <w:tc>
          <w:tcPr>
            <w:tcW w:w="1879" w:type="dxa"/>
            <w:vMerge/>
          </w:tcPr>
          <w:p w:rsidR="00846F32" w:rsidRPr="00D1341D" w:rsidRDefault="00846F32" w:rsidP="002B5A91">
            <w:pPr>
              <w:rPr>
                <w:b/>
                <w:bCs/>
                <w:szCs w:val="24"/>
                <w:rtl/>
              </w:rPr>
            </w:pPr>
          </w:p>
        </w:tc>
        <w:tc>
          <w:tcPr>
            <w:tcW w:w="927" w:type="dxa"/>
          </w:tcPr>
          <w:p w:rsidR="00846F32" w:rsidRPr="00C83DAB" w:rsidRDefault="00846F32" w:rsidP="002B5A91">
            <w:pPr>
              <w:rPr>
                <w:szCs w:val="24"/>
                <w:rtl/>
                <w:lang w:eastAsia="he-IL"/>
              </w:rPr>
            </w:pPr>
          </w:p>
        </w:tc>
        <w:tc>
          <w:tcPr>
            <w:tcW w:w="1274" w:type="dxa"/>
          </w:tcPr>
          <w:p w:rsidR="00846F32" w:rsidRPr="00C83DAB" w:rsidRDefault="00846F32" w:rsidP="002B5A91">
            <w:pPr>
              <w:rPr>
                <w:szCs w:val="24"/>
                <w:rtl/>
                <w:lang w:eastAsia="he-IL"/>
              </w:rPr>
            </w:pPr>
          </w:p>
        </w:tc>
        <w:tc>
          <w:tcPr>
            <w:tcW w:w="1245" w:type="dxa"/>
          </w:tcPr>
          <w:p w:rsidR="00846F32" w:rsidRPr="00C83DAB" w:rsidRDefault="00846F32" w:rsidP="002B5A91">
            <w:pPr>
              <w:rPr>
                <w:szCs w:val="24"/>
                <w:rtl/>
                <w:lang w:eastAsia="he-IL"/>
              </w:rPr>
            </w:pPr>
          </w:p>
        </w:tc>
        <w:tc>
          <w:tcPr>
            <w:tcW w:w="1611" w:type="dxa"/>
          </w:tcPr>
          <w:p w:rsidR="00846F32" w:rsidRPr="00C83DAB" w:rsidRDefault="00846F32" w:rsidP="002B5A91">
            <w:pPr>
              <w:rPr>
                <w:szCs w:val="24"/>
                <w:rtl/>
                <w:lang w:eastAsia="he-IL"/>
              </w:rPr>
            </w:pPr>
          </w:p>
        </w:tc>
        <w:tc>
          <w:tcPr>
            <w:tcW w:w="1988" w:type="dxa"/>
          </w:tcPr>
          <w:p w:rsidR="00846F32" w:rsidRPr="00C83DAB" w:rsidRDefault="00846F32" w:rsidP="002B5A91">
            <w:pPr>
              <w:rPr>
                <w:szCs w:val="24"/>
                <w:rtl/>
                <w:lang w:eastAsia="he-IL"/>
              </w:rPr>
            </w:pPr>
          </w:p>
        </w:tc>
      </w:tr>
      <w:tr w:rsidR="00846F32" w:rsidRPr="00C83DAB" w:rsidTr="002B5A91">
        <w:tc>
          <w:tcPr>
            <w:tcW w:w="1879" w:type="dxa"/>
            <w:vMerge/>
          </w:tcPr>
          <w:p w:rsidR="00846F32" w:rsidRPr="00D1341D" w:rsidRDefault="00846F32" w:rsidP="002B5A91">
            <w:pPr>
              <w:rPr>
                <w:b/>
                <w:bCs/>
                <w:szCs w:val="24"/>
                <w:rtl/>
              </w:rPr>
            </w:pPr>
          </w:p>
        </w:tc>
        <w:tc>
          <w:tcPr>
            <w:tcW w:w="927" w:type="dxa"/>
          </w:tcPr>
          <w:p w:rsidR="00846F32" w:rsidRPr="00C83DAB" w:rsidRDefault="00846F32" w:rsidP="002B5A91">
            <w:pPr>
              <w:rPr>
                <w:szCs w:val="24"/>
                <w:rtl/>
                <w:lang w:eastAsia="he-IL"/>
              </w:rPr>
            </w:pPr>
          </w:p>
        </w:tc>
        <w:tc>
          <w:tcPr>
            <w:tcW w:w="1274" w:type="dxa"/>
          </w:tcPr>
          <w:p w:rsidR="00846F32" w:rsidRPr="00C83DAB" w:rsidRDefault="00846F32" w:rsidP="002B5A91">
            <w:pPr>
              <w:rPr>
                <w:szCs w:val="24"/>
                <w:rtl/>
                <w:lang w:eastAsia="he-IL"/>
              </w:rPr>
            </w:pPr>
          </w:p>
        </w:tc>
        <w:tc>
          <w:tcPr>
            <w:tcW w:w="1245" w:type="dxa"/>
          </w:tcPr>
          <w:p w:rsidR="00846F32" w:rsidRPr="00C83DAB" w:rsidRDefault="00846F32" w:rsidP="002B5A91">
            <w:pPr>
              <w:rPr>
                <w:szCs w:val="24"/>
                <w:rtl/>
                <w:lang w:eastAsia="he-IL"/>
              </w:rPr>
            </w:pPr>
          </w:p>
        </w:tc>
        <w:tc>
          <w:tcPr>
            <w:tcW w:w="1611" w:type="dxa"/>
          </w:tcPr>
          <w:p w:rsidR="00846F32" w:rsidRPr="00C83DAB" w:rsidRDefault="00846F32" w:rsidP="002B5A91">
            <w:pPr>
              <w:rPr>
                <w:szCs w:val="24"/>
                <w:rtl/>
                <w:lang w:eastAsia="he-IL"/>
              </w:rPr>
            </w:pPr>
          </w:p>
        </w:tc>
        <w:tc>
          <w:tcPr>
            <w:tcW w:w="1988" w:type="dxa"/>
          </w:tcPr>
          <w:p w:rsidR="00846F32" w:rsidRPr="00C83DAB" w:rsidRDefault="00846F32" w:rsidP="002B5A91">
            <w:pPr>
              <w:rPr>
                <w:szCs w:val="24"/>
                <w:rtl/>
                <w:lang w:eastAsia="he-IL"/>
              </w:rPr>
            </w:pPr>
          </w:p>
        </w:tc>
      </w:tr>
      <w:tr w:rsidR="00846F32" w:rsidRPr="00C83DAB" w:rsidTr="002B5A91">
        <w:tc>
          <w:tcPr>
            <w:tcW w:w="1879" w:type="dxa"/>
            <w:vMerge/>
          </w:tcPr>
          <w:p w:rsidR="00846F32" w:rsidRPr="00D1341D" w:rsidRDefault="00846F32" w:rsidP="002B5A91">
            <w:pPr>
              <w:rPr>
                <w:b/>
                <w:bCs/>
                <w:szCs w:val="24"/>
                <w:rtl/>
              </w:rPr>
            </w:pPr>
          </w:p>
        </w:tc>
        <w:tc>
          <w:tcPr>
            <w:tcW w:w="927" w:type="dxa"/>
          </w:tcPr>
          <w:p w:rsidR="00846F32" w:rsidRPr="00C83DAB" w:rsidRDefault="00846F32" w:rsidP="002B5A91">
            <w:pPr>
              <w:rPr>
                <w:szCs w:val="24"/>
                <w:rtl/>
                <w:lang w:eastAsia="he-IL"/>
              </w:rPr>
            </w:pPr>
          </w:p>
        </w:tc>
        <w:tc>
          <w:tcPr>
            <w:tcW w:w="1274" w:type="dxa"/>
          </w:tcPr>
          <w:p w:rsidR="00846F32" w:rsidRPr="00C83DAB" w:rsidRDefault="00846F32" w:rsidP="002B5A91">
            <w:pPr>
              <w:rPr>
                <w:szCs w:val="24"/>
                <w:rtl/>
                <w:lang w:eastAsia="he-IL"/>
              </w:rPr>
            </w:pPr>
          </w:p>
        </w:tc>
        <w:tc>
          <w:tcPr>
            <w:tcW w:w="1245" w:type="dxa"/>
          </w:tcPr>
          <w:p w:rsidR="00846F32" w:rsidRPr="00C83DAB" w:rsidRDefault="00846F32" w:rsidP="002B5A91">
            <w:pPr>
              <w:rPr>
                <w:szCs w:val="24"/>
                <w:rtl/>
                <w:lang w:eastAsia="he-IL"/>
              </w:rPr>
            </w:pPr>
          </w:p>
        </w:tc>
        <w:tc>
          <w:tcPr>
            <w:tcW w:w="1611" w:type="dxa"/>
          </w:tcPr>
          <w:p w:rsidR="00846F32" w:rsidRPr="00C83DAB" w:rsidRDefault="00846F32" w:rsidP="002B5A91">
            <w:pPr>
              <w:rPr>
                <w:szCs w:val="24"/>
                <w:rtl/>
                <w:lang w:eastAsia="he-IL"/>
              </w:rPr>
            </w:pPr>
          </w:p>
        </w:tc>
        <w:tc>
          <w:tcPr>
            <w:tcW w:w="1988" w:type="dxa"/>
          </w:tcPr>
          <w:p w:rsidR="00846F32" w:rsidRPr="00C83DAB" w:rsidRDefault="00846F32" w:rsidP="002B5A91">
            <w:pPr>
              <w:rPr>
                <w:szCs w:val="24"/>
                <w:rtl/>
                <w:lang w:eastAsia="he-IL"/>
              </w:rPr>
            </w:pPr>
          </w:p>
        </w:tc>
      </w:tr>
      <w:tr w:rsidR="00846F32" w:rsidRPr="00C83DAB" w:rsidTr="002B5A91">
        <w:tc>
          <w:tcPr>
            <w:tcW w:w="1879" w:type="dxa"/>
            <w:vMerge/>
          </w:tcPr>
          <w:p w:rsidR="00846F32" w:rsidRPr="00D1341D" w:rsidRDefault="00846F32" w:rsidP="002B5A91">
            <w:pPr>
              <w:rPr>
                <w:b/>
                <w:bCs/>
                <w:szCs w:val="24"/>
                <w:rtl/>
              </w:rPr>
            </w:pPr>
          </w:p>
        </w:tc>
        <w:tc>
          <w:tcPr>
            <w:tcW w:w="927" w:type="dxa"/>
          </w:tcPr>
          <w:p w:rsidR="00846F32" w:rsidRPr="00C83DAB" w:rsidRDefault="00846F32" w:rsidP="002B5A91">
            <w:pPr>
              <w:rPr>
                <w:szCs w:val="24"/>
                <w:rtl/>
                <w:lang w:eastAsia="he-IL"/>
              </w:rPr>
            </w:pPr>
          </w:p>
        </w:tc>
        <w:tc>
          <w:tcPr>
            <w:tcW w:w="1274" w:type="dxa"/>
          </w:tcPr>
          <w:p w:rsidR="00846F32" w:rsidRPr="00C83DAB" w:rsidRDefault="00846F32" w:rsidP="002B5A91">
            <w:pPr>
              <w:rPr>
                <w:szCs w:val="24"/>
                <w:rtl/>
                <w:lang w:eastAsia="he-IL"/>
              </w:rPr>
            </w:pPr>
          </w:p>
        </w:tc>
        <w:tc>
          <w:tcPr>
            <w:tcW w:w="1245" w:type="dxa"/>
          </w:tcPr>
          <w:p w:rsidR="00846F32" w:rsidRPr="00C83DAB" w:rsidRDefault="00846F32" w:rsidP="002B5A91">
            <w:pPr>
              <w:rPr>
                <w:szCs w:val="24"/>
                <w:rtl/>
                <w:lang w:eastAsia="he-IL"/>
              </w:rPr>
            </w:pPr>
          </w:p>
        </w:tc>
        <w:tc>
          <w:tcPr>
            <w:tcW w:w="1611" w:type="dxa"/>
          </w:tcPr>
          <w:p w:rsidR="00846F32" w:rsidRPr="00C83DAB" w:rsidRDefault="00846F32" w:rsidP="002B5A91">
            <w:pPr>
              <w:rPr>
                <w:szCs w:val="24"/>
                <w:rtl/>
                <w:lang w:eastAsia="he-IL"/>
              </w:rPr>
            </w:pPr>
          </w:p>
        </w:tc>
        <w:tc>
          <w:tcPr>
            <w:tcW w:w="1988" w:type="dxa"/>
          </w:tcPr>
          <w:p w:rsidR="00846F32" w:rsidRPr="00C83DAB" w:rsidRDefault="00846F32" w:rsidP="002B5A91">
            <w:pPr>
              <w:rPr>
                <w:szCs w:val="24"/>
                <w:rtl/>
                <w:lang w:eastAsia="he-IL"/>
              </w:rPr>
            </w:pPr>
          </w:p>
        </w:tc>
      </w:tr>
    </w:tbl>
    <w:p w:rsidR="00846F32" w:rsidRDefault="00846F32" w:rsidP="00846F32">
      <w:pPr>
        <w:rPr>
          <w:b/>
          <w:bCs/>
          <w:szCs w:val="24"/>
          <w:rtl/>
          <w:lang w:eastAsia="he-IL"/>
        </w:rPr>
      </w:pPr>
    </w:p>
    <w:p w:rsidR="00AC770D" w:rsidRDefault="00AC770D" w:rsidP="00846F32">
      <w:pPr>
        <w:rPr>
          <w:b/>
          <w:bCs/>
          <w:szCs w:val="24"/>
          <w:rtl/>
          <w:lang w:eastAsia="he-IL"/>
        </w:rPr>
      </w:pPr>
    </w:p>
    <w:tbl>
      <w:tblPr>
        <w:tblStyle w:val="1fffb"/>
        <w:bidiVisual/>
        <w:tblW w:w="0" w:type="auto"/>
        <w:tblLook w:val="04A0" w:firstRow="1" w:lastRow="0" w:firstColumn="1" w:lastColumn="0" w:noHBand="0" w:noVBand="1"/>
      </w:tblPr>
      <w:tblGrid>
        <w:gridCol w:w="1948"/>
        <w:gridCol w:w="927"/>
        <w:gridCol w:w="951"/>
        <w:gridCol w:w="1000"/>
        <w:gridCol w:w="991"/>
        <w:gridCol w:w="1611"/>
        <w:gridCol w:w="1520"/>
      </w:tblGrid>
      <w:tr w:rsidR="00846F32" w:rsidRPr="00C83DAB" w:rsidTr="00AC770D">
        <w:tc>
          <w:tcPr>
            <w:tcW w:w="8948" w:type="dxa"/>
            <w:gridSpan w:val="7"/>
          </w:tcPr>
          <w:p w:rsidR="00846F32" w:rsidRPr="00C83DAB" w:rsidRDefault="00846F32" w:rsidP="002B5A91">
            <w:pPr>
              <w:rPr>
                <w:szCs w:val="24"/>
                <w:rtl/>
                <w:lang w:eastAsia="he-IL"/>
              </w:rPr>
            </w:pPr>
            <w:r w:rsidRPr="00C83DAB">
              <w:rPr>
                <w:rFonts w:hint="cs"/>
                <w:szCs w:val="24"/>
                <w:rtl/>
                <w:lang w:eastAsia="he-IL"/>
              </w:rPr>
              <w:t xml:space="preserve">שם </w:t>
            </w:r>
            <w:r>
              <w:rPr>
                <w:rFonts w:hint="cs"/>
                <w:szCs w:val="24"/>
                <w:rtl/>
                <w:lang w:eastAsia="he-IL"/>
              </w:rPr>
              <w:t xml:space="preserve">מנהל </w:t>
            </w:r>
            <w:r w:rsidRPr="00C83DAB">
              <w:rPr>
                <w:rFonts w:hint="cs"/>
                <w:szCs w:val="24"/>
                <w:rtl/>
                <w:lang w:eastAsia="he-IL"/>
              </w:rPr>
              <w:t>הצוות</w:t>
            </w:r>
            <w:r>
              <w:rPr>
                <w:rFonts w:hint="cs"/>
                <w:szCs w:val="24"/>
                <w:rtl/>
                <w:lang w:eastAsia="he-IL"/>
              </w:rPr>
              <w:t>:</w:t>
            </w:r>
          </w:p>
        </w:tc>
      </w:tr>
      <w:tr w:rsidR="00846F32" w:rsidRPr="00C83DAB" w:rsidTr="00AC770D">
        <w:tc>
          <w:tcPr>
            <w:tcW w:w="1948" w:type="dxa"/>
          </w:tcPr>
          <w:p w:rsidR="00846F32" w:rsidRPr="00C83DAB" w:rsidRDefault="00846F32" w:rsidP="002B5A91">
            <w:pPr>
              <w:rPr>
                <w:szCs w:val="24"/>
                <w:rtl/>
                <w:lang w:eastAsia="he-IL"/>
              </w:rPr>
            </w:pPr>
          </w:p>
        </w:tc>
        <w:tc>
          <w:tcPr>
            <w:tcW w:w="927" w:type="dxa"/>
          </w:tcPr>
          <w:p w:rsidR="00846F32" w:rsidRPr="00C83DAB" w:rsidRDefault="00846F32" w:rsidP="002B5A91">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951" w:type="dxa"/>
          </w:tcPr>
          <w:p w:rsidR="00846F32" w:rsidRPr="00C83DAB" w:rsidRDefault="00846F32" w:rsidP="00F565D1">
            <w:pPr>
              <w:rPr>
                <w:szCs w:val="24"/>
                <w:rtl/>
                <w:lang w:eastAsia="he-IL"/>
              </w:rPr>
            </w:pPr>
            <w:r>
              <w:rPr>
                <w:rFonts w:hint="cs"/>
                <w:szCs w:val="24"/>
                <w:rtl/>
                <w:lang w:eastAsia="he-IL"/>
              </w:rPr>
              <w:t xml:space="preserve">נושא </w:t>
            </w:r>
            <w:r w:rsidR="00F565D1">
              <w:rPr>
                <w:rFonts w:hint="cs"/>
                <w:szCs w:val="24"/>
                <w:rtl/>
                <w:lang w:eastAsia="he-IL"/>
              </w:rPr>
              <w:t>העבודה</w:t>
            </w:r>
          </w:p>
        </w:tc>
        <w:tc>
          <w:tcPr>
            <w:tcW w:w="1000" w:type="dxa"/>
          </w:tcPr>
          <w:p w:rsidR="00846F32" w:rsidRPr="00C83DAB" w:rsidRDefault="00846F32" w:rsidP="002B5A91">
            <w:pPr>
              <w:rPr>
                <w:szCs w:val="24"/>
                <w:rtl/>
                <w:lang w:eastAsia="he-IL"/>
              </w:rPr>
            </w:pPr>
            <w:r w:rsidRPr="00C83DAB">
              <w:rPr>
                <w:rFonts w:hint="cs"/>
                <w:szCs w:val="24"/>
                <w:rtl/>
                <w:lang w:eastAsia="he-IL"/>
              </w:rPr>
              <w:t>תיאור העבודה</w:t>
            </w:r>
          </w:p>
        </w:tc>
        <w:tc>
          <w:tcPr>
            <w:tcW w:w="991" w:type="dxa"/>
          </w:tcPr>
          <w:p w:rsidR="00846F32" w:rsidRPr="00C83DAB" w:rsidRDefault="00846F32" w:rsidP="002B5A91">
            <w:pPr>
              <w:rPr>
                <w:szCs w:val="24"/>
                <w:rtl/>
                <w:lang w:eastAsia="he-IL"/>
              </w:rPr>
            </w:pPr>
            <w:r w:rsidRPr="00C83DAB">
              <w:rPr>
                <w:rFonts w:hint="cs"/>
                <w:szCs w:val="24"/>
                <w:rtl/>
                <w:lang w:eastAsia="he-IL"/>
              </w:rPr>
              <w:t>תקופת העבודה</w:t>
            </w:r>
          </w:p>
        </w:tc>
        <w:tc>
          <w:tcPr>
            <w:tcW w:w="1611" w:type="dxa"/>
          </w:tcPr>
          <w:p w:rsidR="00846F32" w:rsidRPr="00C83DAB" w:rsidRDefault="00846F32" w:rsidP="002B5A91">
            <w:pPr>
              <w:rPr>
                <w:szCs w:val="24"/>
                <w:rtl/>
                <w:lang w:eastAsia="he-IL"/>
              </w:rPr>
            </w:pPr>
            <w:r>
              <w:rPr>
                <w:rFonts w:hint="cs"/>
                <w:szCs w:val="24"/>
                <w:rtl/>
                <w:lang w:eastAsia="he-IL"/>
              </w:rPr>
              <w:t>מאפיינים מיוחדים/הערות</w:t>
            </w:r>
          </w:p>
        </w:tc>
        <w:tc>
          <w:tcPr>
            <w:tcW w:w="1520" w:type="dxa"/>
          </w:tcPr>
          <w:p w:rsidR="00846F32" w:rsidRPr="00C83DAB" w:rsidRDefault="00846F32" w:rsidP="002B5A91">
            <w:pPr>
              <w:rPr>
                <w:szCs w:val="24"/>
                <w:rtl/>
                <w:lang w:eastAsia="he-IL"/>
              </w:rPr>
            </w:pPr>
            <w:r w:rsidRPr="00C83DAB">
              <w:rPr>
                <w:rFonts w:hint="cs"/>
                <w:szCs w:val="24"/>
                <w:rtl/>
                <w:lang w:eastAsia="he-IL"/>
              </w:rPr>
              <w:t xml:space="preserve">פרטי איש קשר </w:t>
            </w:r>
            <w:r>
              <w:rPr>
                <w:rFonts w:hint="cs"/>
                <w:szCs w:val="24"/>
                <w:rtl/>
                <w:lang w:eastAsia="he-IL"/>
              </w:rPr>
              <w:t>עדכניים אצל הלקוח/הגוף המבוקר</w:t>
            </w:r>
          </w:p>
        </w:tc>
      </w:tr>
      <w:tr w:rsidR="00846F32" w:rsidRPr="00C83DAB" w:rsidTr="00AC770D">
        <w:tc>
          <w:tcPr>
            <w:tcW w:w="1948" w:type="dxa"/>
          </w:tcPr>
          <w:p w:rsidR="00846F32" w:rsidRPr="00D1341D" w:rsidRDefault="00F565D1" w:rsidP="002B5A91">
            <w:pPr>
              <w:rPr>
                <w:b/>
                <w:bCs/>
                <w:szCs w:val="24"/>
                <w:rtl/>
              </w:rPr>
            </w:pPr>
            <w:r>
              <w:rPr>
                <w:rFonts w:ascii="David" w:hAnsi="David" w:hint="cs"/>
                <w:szCs w:val="24"/>
                <w:rtl/>
              </w:rPr>
              <w:t xml:space="preserve">מגוון ואיכות </w:t>
            </w:r>
            <w:r w:rsidRPr="00C763BB">
              <w:rPr>
                <w:rFonts w:ascii="David" w:hAnsi="David"/>
                <w:szCs w:val="24"/>
                <w:rtl/>
              </w:rPr>
              <w:t>חוות דעת כלכליות ו/או חשבונאיות ו/או מיסוייות על מחלוקות כספיות ותביעות משפטיות</w:t>
            </w:r>
            <w:r w:rsidRPr="00C763BB">
              <w:rPr>
                <w:rFonts w:ascii="David" w:hAnsi="David" w:hint="cs"/>
                <w:szCs w:val="24"/>
                <w:rtl/>
              </w:rPr>
              <w:t xml:space="preserve"> </w:t>
            </w:r>
            <w:r>
              <w:rPr>
                <w:rFonts w:ascii="David" w:hAnsi="David" w:hint="cs"/>
                <w:szCs w:val="24"/>
                <w:rtl/>
              </w:rPr>
              <w:t>שבוצעה תוך התייחסות להיקף הפרויקט, ייחודיותו, מורכבותו וכו'</w:t>
            </w:r>
          </w:p>
        </w:tc>
        <w:tc>
          <w:tcPr>
            <w:tcW w:w="927" w:type="dxa"/>
          </w:tcPr>
          <w:p w:rsidR="00846F32" w:rsidRPr="00C83DAB" w:rsidRDefault="00846F32" w:rsidP="002B5A91">
            <w:pPr>
              <w:rPr>
                <w:szCs w:val="24"/>
                <w:rtl/>
                <w:lang w:eastAsia="he-IL"/>
              </w:rPr>
            </w:pPr>
          </w:p>
        </w:tc>
        <w:tc>
          <w:tcPr>
            <w:tcW w:w="951" w:type="dxa"/>
          </w:tcPr>
          <w:p w:rsidR="00846F32" w:rsidRPr="00C83DAB" w:rsidRDefault="00846F32" w:rsidP="002B5A91">
            <w:pPr>
              <w:rPr>
                <w:szCs w:val="24"/>
                <w:rtl/>
                <w:lang w:eastAsia="he-IL"/>
              </w:rPr>
            </w:pPr>
          </w:p>
        </w:tc>
        <w:tc>
          <w:tcPr>
            <w:tcW w:w="1000" w:type="dxa"/>
          </w:tcPr>
          <w:p w:rsidR="00846F32" w:rsidRPr="00C83DAB" w:rsidRDefault="00846F32" w:rsidP="002B5A91">
            <w:pPr>
              <w:rPr>
                <w:szCs w:val="24"/>
                <w:rtl/>
                <w:lang w:eastAsia="he-IL"/>
              </w:rPr>
            </w:pPr>
          </w:p>
        </w:tc>
        <w:tc>
          <w:tcPr>
            <w:tcW w:w="991" w:type="dxa"/>
          </w:tcPr>
          <w:p w:rsidR="00846F32" w:rsidRPr="00C83DAB" w:rsidRDefault="00846F32" w:rsidP="002B5A91">
            <w:pPr>
              <w:rPr>
                <w:szCs w:val="24"/>
                <w:rtl/>
                <w:lang w:eastAsia="he-IL"/>
              </w:rPr>
            </w:pPr>
          </w:p>
        </w:tc>
        <w:tc>
          <w:tcPr>
            <w:tcW w:w="1611" w:type="dxa"/>
          </w:tcPr>
          <w:p w:rsidR="00846F32" w:rsidRPr="00C83DAB" w:rsidRDefault="00846F32" w:rsidP="002B5A91">
            <w:pPr>
              <w:rPr>
                <w:szCs w:val="24"/>
                <w:rtl/>
                <w:lang w:eastAsia="he-IL"/>
              </w:rPr>
            </w:pPr>
          </w:p>
        </w:tc>
        <w:tc>
          <w:tcPr>
            <w:tcW w:w="1520" w:type="dxa"/>
          </w:tcPr>
          <w:p w:rsidR="00846F32" w:rsidRPr="00C83DAB" w:rsidRDefault="00846F32" w:rsidP="002B5A91">
            <w:pPr>
              <w:rPr>
                <w:szCs w:val="24"/>
                <w:rtl/>
                <w:lang w:eastAsia="he-IL"/>
              </w:rPr>
            </w:pPr>
          </w:p>
        </w:tc>
      </w:tr>
      <w:tr w:rsidR="00846F32" w:rsidRPr="00C83DAB" w:rsidTr="00AC770D">
        <w:tc>
          <w:tcPr>
            <w:tcW w:w="1948" w:type="dxa"/>
            <w:vMerge w:val="restart"/>
          </w:tcPr>
          <w:p w:rsidR="00846F32" w:rsidRDefault="00F565D1" w:rsidP="002B5A91">
            <w:pPr>
              <w:rPr>
                <w:szCs w:val="24"/>
                <w:rtl/>
                <w:lang w:eastAsia="he-IL"/>
              </w:rPr>
            </w:pPr>
            <w:r>
              <w:rPr>
                <w:rFonts w:ascii="David" w:hAnsi="David" w:hint="cs"/>
                <w:szCs w:val="24"/>
                <w:rtl/>
              </w:rPr>
              <w:t>מגוון ואיכות</w:t>
            </w:r>
            <w:r w:rsidRPr="00C763BB">
              <w:rPr>
                <w:rFonts w:ascii="David" w:hAnsi="David"/>
                <w:szCs w:val="24"/>
                <w:rtl/>
              </w:rPr>
              <w:t xml:space="preserve"> </w:t>
            </w:r>
            <w:r>
              <w:rPr>
                <w:rFonts w:ascii="David" w:hAnsi="David" w:hint="cs"/>
                <w:szCs w:val="24"/>
                <w:rtl/>
              </w:rPr>
              <w:t>דוחות</w:t>
            </w:r>
            <w:r w:rsidRPr="00C763BB">
              <w:rPr>
                <w:rFonts w:ascii="David" w:hAnsi="David" w:hint="cs"/>
                <w:szCs w:val="24"/>
                <w:rtl/>
              </w:rPr>
              <w:t xml:space="preserve"> ביקורת כספית-פנימית </w:t>
            </w:r>
            <w:r w:rsidRPr="00D1341D">
              <w:rPr>
                <w:b/>
                <w:bCs/>
                <w:szCs w:val="24"/>
                <w:rtl/>
              </w:rPr>
              <w:t>ש</w:t>
            </w:r>
            <w:r w:rsidRPr="005C6C71">
              <w:rPr>
                <w:szCs w:val="24"/>
                <w:rtl/>
              </w:rPr>
              <w:t xml:space="preserve">בוצעה תוך התייחסות להיקף הפרויקט, </w:t>
            </w:r>
            <w:r w:rsidRPr="005C6C71">
              <w:rPr>
                <w:rFonts w:hint="cs"/>
                <w:szCs w:val="24"/>
                <w:rtl/>
              </w:rPr>
              <w:t>ייחודיות</w:t>
            </w:r>
            <w:r w:rsidRPr="005C6C71">
              <w:rPr>
                <w:rFonts w:hint="eastAsia"/>
                <w:szCs w:val="24"/>
                <w:rtl/>
              </w:rPr>
              <w:t>ו</w:t>
            </w:r>
            <w:r>
              <w:rPr>
                <w:szCs w:val="24"/>
                <w:rtl/>
              </w:rPr>
              <w:t>, מורכבותו</w:t>
            </w:r>
            <w:r w:rsidRPr="005C6C71">
              <w:rPr>
                <w:szCs w:val="24"/>
                <w:rtl/>
              </w:rPr>
              <w:t xml:space="preserve"> </w:t>
            </w:r>
            <w:r w:rsidRPr="005C6C71">
              <w:rPr>
                <w:rFonts w:hint="cs"/>
                <w:szCs w:val="24"/>
                <w:rtl/>
              </w:rPr>
              <w:t>וכו</w:t>
            </w:r>
            <w:r w:rsidRPr="005C6C71">
              <w:rPr>
                <w:szCs w:val="24"/>
                <w:rtl/>
              </w:rPr>
              <w:t>'</w:t>
            </w:r>
          </w:p>
          <w:p w:rsidR="00846F32" w:rsidRPr="00C83DAB" w:rsidRDefault="00846F32" w:rsidP="002B5A91">
            <w:pPr>
              <w:rPr>
                <w:szCs w:val="24"/>
                <w:rtl/>
                <w:lang w:eastAsia="he-IL"/>
              </w:rPr>
            </w:pPr>
          </w:p>
        </w:tc>
        <w:tc>
          <w:tcPr>
            <w:tcW w:w="927" w:type="dxa"/>
          </w:tcPr>
          <w:p w:rsidR="00846F32" w:rsidRPr="00C83DAB" w:rsidRDefault="00846F32" w:rsidP="002B5A91">
            <w:pPr>
              <w:rPr>
                <w:szCs w:val="24"/>
                <w:rtl/>
                <w:lang w:eastAsia="he-IL"/>
              </w:rPr>
            </w:pPr>
          </w:p>
        </w:tc>
        <w:tc>
          <w:tcPr>
            <w:tcW w:w="951" w:type="dxa"/>
          </w:tcPr>
          <w:p w:rsidR="00846F32" w:rsidRPr="00C83DAB" w:rsidRDefault="00846F32" w:rsidP="002B5A91">
            <w:pPr>
              <w:rPr>
                <w:szCs w:val="24"/>
                <w:rtl/>
                <w:lang w:eastAsia="he-IL"/>
              </w:rPr>
            </w:pPr>
          </w:p>
        </w:tc>
        <w:tc>
          <w:tcPr>
            <w:tcW w:w="1000" w:type="dxa"/>
          </w:tcPr>
          <w:p w:rsidR="00846F32" w:rsidRPr="00C83DAB" w:rsidRDefault="00846F32" w:rsidP="002B5A91">
            <w:pPr>
              <w:rPr>
                <w:szCs w:val="24"/>
                <w:rtl/>
                <w:lang w:eastAsia="he-IL"/>
              </w:rPr>
            </w:pPr>
          </w:p>
        </w:tc>
        <w:tc>
          <w:tcPr>
            <w:tcW w:w="991" w:type="dxa"/>
          </w:tcPr>
          <w:p w:rsidR="00846F32" w:rsidRPr="00C83DAB" w:rsidRDefault="00846F32" w:rsidP="002B5A91">
            <w:pPr>
              <w:rPr>
                <w:szCs w:val="24"/>
                <w:rtl/>
                <w:lang w:eastAsia="he-IL"/>
              </w:rPr>
            </w:pPr>
          </w:p>
        </w:tc>
        <w:tc>
          <w:tcPr>
            <w:tcW w:w="1611" w:type="dxa"/>
          </w:tcPr>
          <w:p w:rsidR="00846F32" w:rsidRPr="00C83DAB" w:rsidRDefault="00846F32" w:rsidP="002B5A91">
            <w:pPr>
              <w:rPr>
                <w:szCs w:val="24"/>
                <w:rtl/>
                <w:lang w:eastAsia="he-IL"/>
              </w:rPr>
            </w:pPr>
          </w:p>
        </w:tc>
        <w:tc>
          <w:tcPr>
            <w:tcW w:w="1520" w:type="dxa"/>
          </w:tcPr>
          <w:p w:rsidR="00846F32" w:rsidRPr="00C83DAB" w:rsidRDefault="00846F32" w:rsidP="002B5A91">
            <w:pPr>
              <w:rPr>
                <w:szCs w:val="24"/>
                <w:rtl/>
                <w:lang w:eastAsia="he-IL"/>
              </w:rPr>
            </w:pPr>
          </w:p>
        </w:tc>
      </w:tr>
      <w:tr w:rsidR="00846F32" w:rsidRPr="00C83DAB" w:rsidTr="00AC770D">
        <w:tc>
          <w:tcPr>
            <w:tcW w:w="1948" w:type="dxa"/>
            <w:vMerge/>
          </w:tcPr>
          <w:p w:rsidR="00846F32" w:rsidRPr="00C83DAB" w:rsidRDefault="00846F32" w:rsidP="002B5A91">
            <w:pPr>
              <w:rPr>
                <w:szCs w:val="24"/>
                <w:rtl/>
                <w:lang w:eastAsia="he-IL"/>
              </w:rPr>
            </w:pPr>
          </w:p>
        </w:tc>
        <w:tc>
          <w:tcPr>
            <w:tcW w:w="927" w:type="dxa"/>
          </w:tcPr>
          <w:p w:rsidR="00846F32" w:rsidRPr="00C83DAB" w:rsidRDefault="00846F32" w:rsidP="002B5A91">
            <w:pPr>
              <w:rPr>
                <w:szCs w:val="24"/>
                <w:rtl/>
                <w:lang w:eastAsia="he-IL"/>
              </w:rPr>
            </w:pPr>
          </w:p>
        </w:tc>
        <w:tc>
          <w:tcPr>
            <w:tcW w:w="951" w:type="dxa"/>
          </w:tcPr>
          <w:p w:rsidR="00846F32" w:rsidRPr="00C83DAB" w:rsidRDefault="00846F32" w:rsidP="002B5A91">
            <w:pPr>
              <w:rPr>
                <w:szCs w:val="24"/>
                <w:rtl/>
                <w:lang w:eastAsia="he-IL"/>
              </w:rPr>
            </w:pPr>
          </w:p>
        </w:tc>
        <w:tc>
          <w:tcPr>
            <w:tcW w:w="1000" w:type="dxa"/>
          </w:tcPr>
          <w:p w:rsidR="00846F32" w:rsidRPr="00C83DAB" w:rsidRDefault="00846F32" w:rsidP="002B5A91">
            <w:pPr>
              <w:rPr>
                <w:szCs w:val="24"/>
                <w:rtl/>
                <w:lang w:eastAsia="he-IL"/>
              </w:rPr>
            </w:pPr>
          </w:p>
        </w:tc>
        <w:tc>
          <w:tcPr>
            <w:tcW w:w="991" w:type="dxa"/>
          </w:tcPr>
          <w:p w:rsidR="00846F32" w:rsidRPr="00C83DAB" w:rsidRDefault="00846F32" w:rsidP="002B5A91">
            <w:pPr>
              <w:rPr>
                <w:szCs w:val="24"/>
                <w:rtl/>
                <w:lang w:eastAsia="he-IL"/>
              </w:rPr>
            </w:pPr>
          </w:p>
        </w:tc>
        <w:tc>
          <w:tcPr>
            <w:tcW w:w="1611" w:type="dxa"/>
          </w:tcPr>
          <w:p w:rsidR="00846F32" w:rsidRPr="00C83DAB" w:rsidRDefault="00846F32" w:rsidP="002B5A91">
            <w:pPr>
              <w:rPr>
                <w:szCs w:val="24"/>
                <w:rtl/>
                <w:lang w:eastAsia="he-IL"/>
              </w:rPr>
            </w:pPr>
          </w:p>
        </w:tc>
        <w:tc>
          <w:tcPr>
            <w:tcW w:w="1520" w:type="dxa"/>
          </w:tcPr>
          <w:p w:rsidR="00846F32" w:rsidRPr="00C83DAB" w:rsidRDefault="00846F32" w:rsidP="002B5A91">
            <w:pPr>
              <w:rPr>
                <w:szCs w:val="24"/>
                <w:rtl/>
                <w:lang w:eastAsia="he-IL"/>
              </w:rPr>
            </w:pPr>
          </w:p>
        </w:tc>
      </w:tr>
      <w:tr w:rsidR="00846F32" w:rsidRPr="00C83DAB" w:rsidTr="00AC770D">
        <w:tc>
          <w:tcPr>
            <w:tcW w:w="1948" w:type="dxa"/>
            <w:vMerge/>
          </w:tcPr>
          <w:p w:rsidR="00846F32" w:rsidRPr="00C83DAB" w:rsidRDefault="00846F32" w:rsidP="002B5A91">
            <w:pPr>
              <w:rPr>
                <w:szCs w:val="24"/>
                <w:rtl/>
                <w:lang w:eastAsia="he-IL"/>
              </w:rPr>
            </w:pPr>
          </w:p>
        </w:tc>
        <w:tc>
          <w:tcPr>
            <w:tcW w:w="927" w:type="dxa"/>
          </w:tcPr>
          <w:p w:rsidR="00846F32" w:rsidRPr="00C83DAB" w:rsidRDefault="00846F32" w:rsidP="002B5A91">
            <w:pPr>
              <w:rPr>
                <w:szCs w:val="24"/>
                <w:rtl/>
                <w:lang w:eastAsia="he-IL"/>
              </w:rPr>
            </w:pPr>
          </w:p>
        </w:tc>
        <w:tc>
          <w:tcPr>
            <w:tcW w:w="951" w:type="dxa"/>
          </w:tcPr>
          <w:p w:rsidR="00846F32" w:rsidRPr="00C83DAB" w:rsidRDefault="00846F32" w:rsidP="002B5A91">
            <w:pPr>
              <w:rPr>
                <w:szCs w:val="24"/>
                <w:rtl/>
                <w:lang w:eastAsia="he-IL"/>
              </w:rPr>
            </w:pPr>
          </w:p>
        </w:tc>
        <w:tc>
          <w:tcPr>
            <w:tcW w:w="1000" w:type="dxa"/>
          </w:tcPr>
          <w:p w:rsidR="00846F32" w:rsidRPr="00C83DAB" w:rsidRDefault="00846F32" w:rsidP="002B5A91">
            <w:pPr>
              <w:rPr>
                <w:szCs w:val="24"/>
                <w:rtl/>
                <w:lang w:eastAsia="he-IL"/>
              </w:rPr>
            </w:pPr>
          </w:p>
        </w:tc>
        <w:tc>
          <w:tcPr>
            <w:tcW w:w="991" w:type="dxa"/>
          </w:tcPr>
          <w:p w:rsidR="00846F32" w:rsidRPr="00C83DAB" w:rsidRDefault="00846F32" w:rsidP="002B5A91">
            <w:pPr>
              <w:rPr>
                <w:szCs w:val="24"/>
                <w:rtl/>
                <w:lang w:eastAsia="he-IL"/>
              </w:rPr>
            </w:pPr>
          </w:p>
        </w:tc>
        <w:tc>
          <w:tcPr>
            <w:tcW w:w="1611" w:type="dxa"/>
          </w:tcPr>
          <w:p w:rsidR="00846F32" w:rsidRPr="00C83DAB" w:rsidRDefault="00846F32" w:rsidP="002B5A91">
            <w:pPr>
              <w:rPr>
                <w:szCs w:val="24"/>
                <w:rtl/>
                <w:lang w:eastAsia="he-IL"/>
              </w:rPr>
            </w:pPr>
          </w:p>
        </w:tc>
        <w:tc>
          <w:tcPr>
            <w:tcW w:w="1520" w:type="dxa"/>
          </w:tcPr>
          <w:p w:rsidR="00846F32" w:rsidRPr="00C83DAB" w:rsidRDefault="00846F32" w:rsidP="002B5A91">
            <w:pPr>
              <w:rPr>
                <w:szCs w:val="24"/>
                <w:rtl/>
                <w:lang w:eastAsia="he-IL"/>
              </w:rPr>
            </w:pPr>
          </w:p>
        </w:tc>
      </w:tr>
      <w:tr w:rsidR="00846F32" w:rsidRPr="00C83DAB" w:rsidTr="00AC770D">
        <w:tc>
          <w:tcPr>
            <w:tcW w:w="1948" w:type="dxa"/>
            <w:vMerge/>
          </w:tcPr>
          <w:p w:rsidR="00846F32" w:rsidRPr="00C83DAB" w:rsidRDefault="00846F32" w:rsidP="002B5A91">
            <w:pPr>
              <w:rPr>
                <w:szCs w:val="24"/>
                <w:rtl/>
                <w:lang w:eastAsia="he-IL"/>
              </w:rPr>
            </w:pPr>
          </w:p>
        </w:tc>
        <w:tc>
          <w:tcPr>
            <w:tcW w:w="927" w:type="dxa"/>
          </w:tcPr>
          <w:p w:rsidR="00846F32" w:rsidRPr="00C83DAB" w:rsidRDefault="00846F32" w:rsidP="002B5A91">
            <w:pPr>
              <w:rPr>
                <w:szCs w:val="24"/>
                <w:rtl/>
                <w:lang w:eastAsia="he-IL"/>
              </w:rPr>
            </w:pPr>
          </w:p>
        </w:tc>
        <w:tc>
          <w:tcPr>
            <w:tcW w:w="951" w:type="dxa"/>
          </w:tcPr>
          <w:p w:rsidR="00846F32" w:rsidRPr="00C83DAB" w:rsidRDefault="00846F32" w:rsidP="002B5A91">
            <w:pPr>
              <w:rPr>
                <w:szCs w:val="24"/>
                <w:rtl/>
                <w:lang w:eastAsia="he-IL"/>
              </w:rPr>
            </w:pPr>
          </w:p>
        </w:tc>
        <w:tc>
          <w:tcPr>
            <w:tcW w:w="1000" w:type="dxa"/>
          </w:tcPr>
          <w:p w:rsidR="00846F32" w:rsidRPr="00C83DAB" w:rsidRDefault="00846F32" w:rsidP="002B5A91">
            <w:pPr>
              <w:rPr>
                <w:szCs w:val="24"/>
                <w:rtl/>
                <w:lang w:eastAsia="he-IL"/>
              </w:rPr>
            </w:pPr>
          </w:p>
        </w:tc>
        <w:tc>
          <w:tcPr>
            <w:tcW w:w="991" w:type="dxa"/>
          </w:tcPr>
          <w:p w:rsidR="00846F32" w:rsidRPr="00C83DAB" w:rsidRDefault="00846F32" w:rsidP="002B5A91">
            <w:pPr>
              <w:rPr>
                <w:szCs w:val="24"/>
                <w:rtl/>
                <w:lang w:eastAsia="he-IL"/>
              </w:rPr>
            </w:pPr>
          </w:p>
        </w:tc>
        <w:tc>
          <w:tcPr>
            <w:tcW w:w="1611" w:type="dxa"/>
          </w:tcPr>
          <w:p w:rsidR="00846F32" w:rsidRPr="00C83DAB" w:rsidRDefault="00846F32" w:rsidP="002B5A91">
            <w:pPr>
              <w:rPr>
                <w:szCs w:val="24"/>
                <w:rtl/>
                <w:lang w:eastAsia="he-IL"/>
              </w:rPr>
            </w:pPr>
          </w:p>
        </w:tc>
        <w:tc>
          <w:tcPr>
            <w:tcW w:w="1520" w:type="dxa"/>
          </w:tcPr>
          <w:p w:rsidR="00846F32" w:rsidRPr="00C83DAB" w:rsidRDefault="00846F32" w:rsidP="002B5A91">
            <w:pPr>
              <w:rPr>
                <w:szCs w:val="24"/>
                <w:rtl/>
                <w:lang w:eastAsia="he-IL"/>
              </w:rPr>
            </w:pPr>
          </w:p>
        </w:tc>
      </w:tr>
      <w:tr w:rsidR="00846F32" w:rsidRPr="00C83DAB" w:rsidTr="00AC770D">
        <w:tc>
          <w:tcPr>
            <w:tcW w:w="1948" w:type="dxa"/>
            <w:vMerge/>
          </w:tcPr>
          <w:p w:rsidR="00846F32" w:rsidRPr="00C83DAB" w:rsidRDefault="00846F32" w:rsidP="002B5A91">
            <w:pPr>
              <w:rPr>
                <w:szCs w:val="24"/>
                <w:rtl/>
                <w:lang w:eastAsia="he-IL"/>
              </w:rPr>
            </w:pPr>
          </w:p>
        </w:tc>
        <w:tc>
          <w:tcPr>
            <w:tcW w:w="927" w:type="dxa"/>
          </w:tcPr>
          <w:p w:rsidR="00846F32" w:rsidRPr="00C83DAB" w:rsidRDefault="00846F32" w:rsidP="002B5A91">
            <w:pPr>
              <w:rPr>
                <w:szCs w:val="24"/>
                <w:rtl/>
                <w:lang w:eastAsia="he-IL"/>
              </w:rPr>
            </w:pPr>
          </w:p>
        </w:tc>
        <w:tc>
          <w:tcPr>
            <w:tcW w:w="951" w:type="dxa"/>
          </w:tcPr>
          <w:p w:rsidR="00846F32" w:rsidRPr="00C83DAB" w:rsidRDefault="00846F32" w:rsidP="002B5A91">
            <w:pPr>
              <w:rPr>
                <w:szCs w:val="24"/>
                <w:rtl/>
                <w:lang w:eastAsia="he-IL"/>
              </w:rPr>
            </w:pPr>
          </w:p>
        </w:tc>
        <w:tc>
          <w:tcPr>
            <w:tcW w:w="1000" w:type="dxa"/>
          </w:tcPr>
          <w:p w:rsidR="00846F32" w:rsidRPr="00C83DAB" w:rsidRDefault="00846F32" w:rsidP="002B5A91">
            <w:pPr>
              <w:rPr>
                <w:szCs w:val="24"/>
                <w:rtl/>
                <w:lang w:eastAsia="he-IL"/>
              </w:rPr>
            </w:pPr>
          </w:p>
        </w:tc>
        <w:tc>
          <w:tcPr>
            <w:tcW w:w="991" w:type="dxa"/>
          </w:tcPr>
          <w:p w:rsidR="00846F32" w:rsidRPr="00C83DAB" w:rsidRDefault="00846F32" w:rsidP="002B5A91">
            <w:pPr>
              <w:rPr>
                <w:szCs w:val="24"/>
                <w:rtl/>
                <w:lang w:eastAsia="he-IL"/>
              </w:rPr>
            </w:pPr>
          </w:p>
        </w:tc>
        <w:tc>
          <w:tcPr>
            <w:tcW w:w="1611" w:type="dxa"/>
          </w:tcPr>
          <w:p w:rsidR="00846F32" w:rsidRPr="00C83DAB" w:rsidRDefault="00846F32" w:rsidP="002B5A91">
            <w:pPr>
              <w:rPr>
                <w:szCs w:val="24"/>
                <w:rtl/>
                <w:lang w:eastAsia="he-IL"/>
              </w:rPr>
            </w:pPr>
          </w:p>
        </w:tc>
        <w:tc>
          <w:tcPr>
            <w:tcW w:w="1520" w:type="dxa"/>
          </w:tcPr>
          <w:p w:rsidR="00846F32" w:rsidRPr="00C83DAB" w:rsidRDefault="00846F32" w:rsidP="002B5A91">
            <w:pPr>
              <w:rPr>
                <w:szCs w:val="24"/>
                <w:rtl/>
                <w:lang w:eastAsia="he-IL"/>
              </w:rPr>
            </w:pPr>
          </w:p>
        </w:tc>
      </w:tr>
      <w:tr w:rsidR="00846F32" w:rsidRPr="00C83DAB" w:rsidTr="00AC770D">
        <w:tc>
          <w:tcPr>
            <w:tcW w:w="1948" w:type="dxa"/>
            <w:vMerge/>
          </w:tcPr>
          <w:p w:rsidR="00846F32" w:rsidRPr="00C83DAB" w:rsidRDefault="00846F32" w:rsidP="002B5A91">
            <w:pPr>
              <w:rPr>
                <w:szCs w:val="24"/>
                <w:rtl/>
                <w:lang w:eastAsia="he-IL"/>
              </w:rPr>
            </w:pPr>
          </w:p>
        </w:tc>
        <w:tc>
          <w:tcPr>
            <w:tcW w:w="927" w:type="dxa"/>
          </w:tcPr>
          <w:p w:rsidR="00846F32" w:rsidRPr="00C83DAB" w:rsidRDefault="00846F32" w:rsidP="002B5A91">
            <w:pPr>
              <w:rPr>
                <w:szCs w:val="24"/>
                <w:rtl/>
                <w:lang w:eastAsia="he-IL"/>
              </w:rPr>
            </w:pPr>
          </w:p>
        </w:tc>
        <w:tc>
          <w:tcPr>
            <w:tcW w:w="951" w:type="dxa"/>
          </w:tcPr>
          <w:p w:rsidR="00846F32" w:rsidRPr="00C83DAB" w:rsidRDefault="00846F32" w:rsidP="002B5A91">
            <w:pPr>
              <w:rPr>
                <w:szCs w:val="24"/>
                <w:rtl/>
                <w:lang w:eastAsia="he-IL"/>
              </w:rPr>
            </w:pPr>
          </w:p>
        </w:tc>
        <w:tc>
          <w:tcPr>
            <w:tcW w:w="1000" w:type="dxa"/>
          </w:tcPr>
          <w:p w:rsidR="00846F32" w:rsidRPr="00C83DAB" w:rsidRDefault="00846F32" w:rsidP="002B5A91">
            <w:pPr>
              <w:rPr>
                <w:szCs w:val="24"/>
                <w:rtl/>
                <w:lang w:eastAsia="he-IL"/>
              </w:rPr>
            </w:pPr>
          </w:p>
        </w:tc>
        <w:tc>
          <w:tcPr>
            <w:tcW w:w="991" w:type="dxa"/>
          </w:tcPr>
          <w:p w:rsidR="00846F32" w:rsidRPr="00C83DAB" w:rsidRDefault="00846F32" w:rsidP="002B5A91">
            <w:pPr>
              <w:rPr>
                <w:szCs w:val="24"/>
                <w:rtl/>
                <w:lang w:eastAsia="he-IL"/>
              </w:rPr>
            </w:pPr>
          </w:p>
        </w:tc>
        <w:tc>
          <w:tcPr>
            <w:tcW w:w="1611" w:type="dxa"/>
          </w:tcPr>
          <w:p w:rsidR="00846F32" w:rsidRPr="00C83DAB" w:rsidRDefault="00846F32" w:rsidP="002B5A91">
            <w:pPr>
              <w:rPr>
                <w:szCs w:val="24"/>
                <w:rtl/>
                <w:lang w:eastAsia="he-IL"/>
              </w:rPr>
            </w:pPr>
          </w:p>
        </w:tc>
        <w:tc>
          <w:tcPr>
            <w:tcW w:w="1520" w:type="dxa"/>
          </w:tcPr>
          <w:p w:rsidR="00846F32" w:rsidRPr="00C83DAB" w:rsidRDefault="00846F32" w:rsidP="002B5A91">
            <w:pPr>
              <w:rPr>
                <w:szCs w:val="24"/>
                <w:rtl/>
                <w:lang w:eastAsia="he-IL"/>
              </w:rPr>
            </w:pPr>
          </w:p>
        </w:tc>
      </w:tr>
      <w:tr w:rsidR="00846F32" w:rsidRPr="00C83DAB" w:rsidTr="00AC770D">
        <w:tc>
          <w:tcPr>
            <w:tcW w:w="1948" w:type="dxa"/>
            <w:vMerge/>
          </w:tcPr>
          <w:p w:rsidR="00846F32" w:rsidRPr="00C83DAB" w:rsidRDefault="00846F32" w:rsidP="002B5A91">
            <w:pPr>
              <w:rPr>
                <w:szCs w:val="24"/>
                <w:rtl/>
                <w:lang w:eastAsia="he-IL"/>
              </w:rPr>
            </w:pPr>
          </w:p>
        </w:tc>
        <w:tc>
          <w:tcPr>
            <w:tcW w:w="927" w:type="dxa"/>
          </w:tcPr>
          <w:p w:rsidR="00846F32" w:rsidRPr="00C83DAB" w:rsidRDefault="00846F32" w:rsidP="002B5A91">
            <w:pPr>
              <w:rPr>
                <w:szCs w:val="24"/>
                <w:rtl/>
                <w:lang w:eastAsia="he-IL"/>
              </w:rPr>
            </w:pPr>
          </w:p>
        </w:tc>
        <w:tc>
          <w:tcPr>
            <w:tcW w:w="951" w:type="dxa"/>
          </w:tcPr>
          <w:p w:rsidR="00846F32" w:rsidRPr="00C83DAB" w:rsidRDefault="00846F32" w:rsidP="002B5A91">
            <w:pPr>
              <w:rPr>
                <w:szCs w:val="24"/>
                <w:rtl/>
                <w:lang w:eastAsia="he-IL"/>
              </w:rPr>
            </w:pPr>
          </w:p>
        </w:tc>
        <w:tc>
          <w:tcPr>
            <w:tcW w:w="1000" w:type="dxa"/>
          </w:tcPr>
          <w:p w:rsidR="00846F32" w:rsidRPr="00C83DAB" w:rsidRDefault="00846F32" w:rsidP="002B5A91">
            <w:pPr>
              <w:rPr>
                <w:szCs w:val="24"/>
                <w:rtl/>
                <w:lang w:eastAsia="he-IL"/>
              </w:rPr>
            </w:pPr>
          </w:p>
        </w:tc>
        <w:tc>
          <w:tcPr>
            <w:tcW w:w="991" w:type="dxa"/>
          </w:tcPr>
          <w:p w:rsidR="00846F32" w:rsidRPr="00C83DAB" w:rsidRDefault="00846F32" w:rsidP="002B5A91">
            <w:pPr>
              <w:rPr>
                <w:szCs w:val="24"/>
                <w:rtl/>
                <w:lang w:eastAsia="he-IL"/>
              </w:rPr>
            </w:pPr>
          </w:p>
        </w:tc>
        <w:tc>
          <w:tcPr>
            <w:tcW w:w="1611" w:type="dxa"/>
          </w:tcPr>
          <w:p w:rsidR="00846F32" w:rsidRPr="00C83DAB" w:rsidRDefault="00846F32" w:rsidP="002B5A91">
            <w:pPr>
              <w:rPr>
                <w:szCs w:val="24"/>
                <w:rtl/>
                <w:lang w:eastAsia="he-IL"/>
              </w:rPr>
            </w:pPr>
          </w:p>
        </w:tc>
        <w:tc>
          <w:tcPr>
            <w:tcW w:w="1520" w:type="dxa"/>
          </w:tcPr>
          <w:p w:rsidR="00846F32" w:rsidRPr="00C83DAB" w:rsidRDefault="00846F32" w:rsidP="002B5A91">
            <w:pPr>
              <w:rPr>
                <w:szCs w:val="24"/>
                <w:rtl/>
                <w:lang w:eastAsia="he-IL"/>
              </w:rPr>
            </w:pPr>
          </w:p>
        </w:tc>
      </w:tr>
      <w:tr w:rsidR="00846F32" w:rsidRPr="00C83DAB" w:rsidTr="00AC770D">
        <w:tc>
          <w:tcPr>
            <w:tcW w:w="1948" w:type="dxa"/>
            <w:vMerge/>
          </w:tcPr>
          <w:p w:rsidR="00846F32" w:rsidRPr="00C83DAB" w:rsidRDefault="00846F32" w:rsidP="002B5A91">
            <w:pPr>
              <w:rPr>
                <w:szCs w:val="24"/>
                <w:rtl/>
                <w:lang w:eastAsia="he-IL"/>
              </w:rPr>
            </w:pPr>
          </w:p>
        </w:tc>
        <w:tc>
          <w:tcPr>
            <w:tcW w:w="927" w:type="dxa"/>
          </w:tcPr>
          <w:p w:rsidR="00846F32" w:rsidRPr="00C83DAB" w:rsidRDefault="00846F32" w:rsidP="002B5A91">
            <w:pPr>
              <w:rPr>
                <w:szCs w:val="24"/>
                <w:rtl/>
                <w:lang w:eastAsia="he-IL"/>
              </w:rPr>
            </w:pPr>
          </w:p>
        </w:tc>
        <w:tc>
          <w:tcPr>
            <w:tcW w:w="951" w:type="dxa"/>
          </w:tcPr>
          <w:p w:rsidR="00846F32" w:rsidRPr="00C83DAB" w:rsidRDefault="00846F32" w:rsidP="002B5A91">
            <w:pPr>
              <w:rPr>
                <w:szCs w:val="24"/>
                <w:rtl/>
                <w:lang w:eastAsia="he-IL"/>
              </w:rPr>
            </w:pPr>
          </w:p>
        </w:tc>
        <w:tc>
          <w:tcPr>
            <w:tcW w:w="1000" w:type="dxa"/>
          </w:tcPr>
          <w:p w:rsidR="00846F32" w:rsidRPr="00C83DAB" w:rsidRDefault="00846F32" w:rsidP="002B5A91">
            <w:pPr>
              <w:rPr>
                <w:szCs w:val="24"/>
                <w:rtl/>
                <w:lang w:eastAsia="he-IL"/>
              </w:rPr>
            </w:pPr>
          </w:p>
        </w:tc>
        <w:tc>
          <w:tcPr>
            <w:tcW w:w="991" w:type="dxa"/>
          </w:tcPr>
          <w:p w:rsidR="00846F32" w:rsidRPr="00C83DAB" w:rsidRDefault="00846F32" w:rsidP="002B5A91">
            <w:pPr>
              <w:rPr>
                <w:szCs w:val="24"/>
                <w:rtl/>
                <w:lang w:eastAsia="he-IL"/>
              </w:rPr>
            </w:pPr>
          </w:p>
        </w:tc>
        <w:tc>
          <w:tcPr>
            <w:tcW w:w="1611" w:type="dxa"/>
          </w:tcPr>
          <w:p w:rsidR="00846F32" w:rsidRPr="00C83DAB" w:rsidRDefault="00846F32" w:rsidP="002B5A91">
            <w:pPr>
              <w:rPr>
                <w:szCs w:val="24"/>
                <w:rtl/>
                <w:lang w:eastAsia="he-IL"/>
              </w:rPr>
            </w:pPr>
          </w:p>
        </w:tc>
        <w:tc>
          <w:tcPr>
            <w:tcW w:w="1520" w:type="dxa"/>
          </w:tcPr>
          <w:p w:rsidR="00846F32" w:rsidRPr="00C83DAB" w:rsidRDefault="00846F32" w:rsidP="002B5A91">
            <w:pPr>
              <w:rPr>
                <w:szCs w:val="24"/>
                <w:rtl/>
                <w:lang w:eastAsia="he-IL"/>
              </w:rPr>
            </w:pPr>
          </w:p>
        </w:tc>
      </w:tr>
    </w:tbl>
    <w:p w:rsidR="00846F32" w:rsidRDefault="00846F32" w:rsidP="00846F32">
      <w:pPr>
        <w:rPr>
          <w:b/>
          <w:bCs/>
          <w:u w:val="single"/>
          <w:rtl/>
        </w:rPr>
      </w:pPr>
    </w:p>
    <w:p w:rsidR="00846F32" w:rsidRPr="006D5377" w:rsidRDefault="00846F32" w:rsidP="00846F32">
      <w:pPr>
        <w:rPr>
          <w:b/>
          <w:bCs/>
          <w:u w:val="single"/>
          <w:rtl/>
        </w:rPr>
      </w:pPr>
      <w:r>
        <w:rPr>
          <w:rFonts w:hint="cs"/>
          <w:b/>
          <w:bCs/>
          <w:u w:val="single"/>
          <w:rtl/>
        </w:rPr>
        <w:t>קריטריון מס' 2-</w:t>
      </w:r>
    </w:p>
    <w:p w:rsidR="00846F32" w:rsidRDefault="00846F32" w:rsidP="00846F32">
      <w:pPr>
        <w:rPr>
          <w:szCs w:val="24"/>
          <w:rtl/>
          <w:lang w:eastAsia="he-IL"/>
        </w:rPr>
      </w:pPr>
    </w:p>
    <w:p w:rsidR="00846F32" w:rsidRPr="00014A5C" w:rsidRDefault="00846F32" w:rsidP="00846F32">
      <w:pPr>
        <w:rPr>
          <w:rtl/>
        </w:rPr>
      </w:pPr>
      <w:r w:rsidRPr="006D5377">
        <w:rPr>
          <w:rFonts w:hint="cs"/>
          <w:szCs w:val="24"/>
          <w:rtl/>
          <w:lang w:eastAsia="he-IL"/>
        </w:rPr>
        <w:t>טבלה להוכח</w:t>
      </w:r>
      <w:r>
        <w:rPr>
          <w:rFonts w:hint="cs"/>
          <w:szCs w:val="24"/>
          <w:rtl/>
          <w:lang w:eastAsia="he-IL"/>
        </w:rPr>
        <w:t xml:space="preserve">ת </w:t>
      </w:r>
      <w:r w:rsidRPr="008371DF">
        <w:rPr>
          <w:szCs w:val="24"/>
          <w:rtl/>
        </w:rPr>
        <w:t>ניסיון</w:t>
      </w:r>
      <w:r>
        <w:rPr>
          <w:rFonts w:hint="cs"/>
          <w:szCs w:val="24"/>
          <w:rtl/>
        </w:rPr>
        <w:t xml:space="preserve"> </w:t>
      </w:r>
      <w:r>
        <w:rPr>
          <w:rFonts w:hint="cs"/>
          <w:b/>
          <w:bCs/>
          <w:szCs w:val="24"/>
          <w:rtl/>
        </w:rPr>
        <w:t xml:space="preserve">כל אחד מחברי </w:t>
      </w:r>
      <w:r w:rsidRPr="008371DF">
        <w:rPr>
          <w:rFonts w:hint="cs"/>
          <w:b/>
          <w:bCs/>
          <w:szCs w:val="24"/>
          <w:rtl/>
        </w:rPr>
        <w:t>הצוות המוצע</w:t>
      </w:r>
      <w:r>
        <w:rPr>
          <w:rFonts w:hint="cs"/>
          <w:szCs w:val="24"/>
          <w:rtl/>
        </w:rPr>
        <w:t xml:space="preserve"> (יש למלא טבלה עבור כל אחד מחברי הצוות):</w:t>
      </w:r>
    </w:p>
    <w:p w:rsidR="00DA79FA" w:rsidRDefault="00DA79FA" w:rsidP="00846F32">
      <w:pPr>
        <w:rPr>
          <w:rtl/>
        </w:rPr>
      </w:pPr>
    </w:p>
    <w:tbl>
      <w:tblPr>
        <w:tblStyle w:val="1fffb"/>
        <w:bidiVisual/>
        <w:tblW w:w="0" w:type="auto"/>
        <w:tblLook w:val="04A0" w:firstRow="1" w:lastRow="0" w:firstColumn="1" w:lastColumn="0" w:noHBand="0" w:noVBand="1"/>
      </w:tblPr>
      <w:tblGrid>
        <w:gridCol w:w="1193"/>
        <w:gridCol w:w="655"/>
        <w:gridCol w:w="927"/>
        <w:gridCol w:w="1053"/>
        <w:gridCol w:w="1040"/>
        <w:gridCol w:w="1611"/>
        <w:gridCol w:w="1582"/>
      </w:tblGrid>
      <w:tr w:rsidR="0025181A" w:rsidRPr="00C83DAB" w:rsidTr="002E789C">
        <w:trPr>
          <w:gridAfter w:val="6"/>
          <w:wAfter w:w="6868" w:type="dxa"/>
        </w:trPr>
        <w:tc>
          <w:tcPr>
            <w:tcW w:w="1193" w:type="dxa"/>
          </w:tcPr>
          <w:p w:rsidR="0025181A" w:rsidRPr="00C83DAB" w:rsidRDefault="0025181A" w:rsidP="002B5A91">
            <w:pPr>
              <w:rPr>
                <w:szCs w:val="24"/>
                <w:rtl/>
                <w:lang w:eastAsia="he-IL"/>
              </w:rPr>
            </w:pPr>
          </w:p>
        </w:tc>
      </w:tr>
      <w:tr w:rsidR="0025181A" w:rsidRPr="00C83DAB" w:rsidTr="0025181A">
        <w:tc>
          <w:tcPr>
            <w:tcW w:w="1848" w:type="dxa"/>
            <w:gridSpan w:val="2"/>
          </w:tcPr>
          <w:p w:rsidR="0025181A" w:rsidRPr="00C83DAB" w:rsidRDefault="0025181A" w:rsidP="002B5A91">
            <w:pPr>
              <w:rPr>
                <w:szCs w:val="24"/>
                <w:rtl/>
                <w:lang w:eastAsia="he-IL"/>
              </w:rPr>
            </w:pPr>
          </w:p>
        </w:tc>
        <w:tc>
          <w:tcPr>
            <w:tcW w:w="927" w:type="dxa"/>
          </w:tcPr>
          <w:p w:rsidR="0025181A" w:rsidRPr="00C83DAB" w:rsidRDefault="0025181A" w:rsidP="002B5A91">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1053" w:type="dxa"/>
          </w:tcPr>
          <w:p w:rsidR="0025181A" w:rsidRPr="00C83DAB" w:rsidRDefault="0025181A" w:rsidP="002B5A91">
            <w:pPr>
              <w:rPr>
                <w:szCs w:val="24"/>
                <w:rtl/>
                <w:lang w:eastAsia="he-IL"/>
              </w:rPr>
            </w:pPr>
            <w:r w:rsidRPr="00C83DAB">
              <w:rPr>
                <w:rFonts w:hint="cs"/>
                <w:szCs w:val="24"/>
                <w:rtl/>
                <w:lang w:eastAsia="he-IL"/>
              </w:rPr>
              <w:t>תיאור העבודה</w:t>
            </w:r>
          </w:p>
        </w:tc>
        <w:tc>
          <w:tcPr>
            <w:tcW w:w="1040" w:type="dxa"/>
          </w:tcPr>
          <w:p w:rsidR="0025181A" w:rsidRPr="00C83DAB" w:rsidRDefault="0025181A" w:rsidP="002B5A91">
            <w:pPr>
              <w:rPr>
                <w:szCs w:val="24"/>
                <w:rtl/>
                <w:lang w:eastAsia="he-IL"/>
              </w:rPr>
            </w:pPr>
            <w:r w:rsidRPr="00C83DAB">
              <w:rPr>
                <w:rFonts w:hint="cs"/>
                <w:szCs w:val="24"/>
                <w:rtl/>
                <w:lang w:eastAsia="he-IL"/>
              </w:rPr>
              <w:t>תקופת העבודה</w:t>
            </w:r>
          </w:p>
        </w:tc>
        <w:tc>
          <w:tcPr>
            <w:tcW w:w="1611" w:type="dxa"/>
          </w:tcPr>
          <w:p w:rsidR="0025181A" w:rsidRPr="00C83DAB" w:rsidRDefault="0025181A" w:rsidP="002B5A91">
            <w:pPr>
              <w:rPr>
                <w:szCs w:val="24"/>
                <w:rtl/>
                <w:lang w:eastAsia="he-IL"/>
              </w:rPr>
            </w:pPr>
            <w:r>
              <w:rPr>
                <w:rFonts w:hint="cs"/>
                <w:szCs w:val="24"/>
                <w:rtl/>
                <w:lang w:eastAsia="he-IL"/>
              </w:rPr>
              <w:t>מאפיינים מיוחדים/הערות</w:t>
            </w:r>
          </w:p>
        </w:tc>
        <w:tc>
          <w:tcPr>
            <w:tcW w:w="1582" w:type="dxa"/>
          </w:tcPr>
          <w:p w:rsidR="0025181A" w:rsidRPr="00C83DAB" w:rsidRDefault="0025181A" w:rsidP="002B5A91">
            <w:pPr>
              <w:rPr>
                <w:szCs w:val="24"/>
                <w:rtl/>
                <w:lang w:eastAsia="he-IL"/>
              </w:rPr>
            </w:pPr>
            <w:r w:rsidRPr="00C83DAB">
              <w:rPr>
                <w:rFonts w:hint="cs"/>
                <w:szCs w:val="24"/>
                <w:rtl/>
                <w:lang w:eastAsia="he-IL"/>
              </w:rPr>
              <w:t xml:space="preserve">פרטי איש קשר </w:t>
            </w:r>
            <w:r>
              <w:rPr>
                <w:rFonts w:hint="cs"/>
                <w:szCs w:val="24"/>
                <w:rtl/>
                <w:lang w:eastAsia="he-IL"/>
              </w:rPr>
              <w:t>עדכניים אצל הלקוח/הגוף המבוקר</w:t>
            </w:r>
          </w:p>
        </w:tc>
      </w:tr>
      <w:tr w:rsidR="0025181A" w:rsidRPr="00C83DAB" w:rsidTr="0025181A">
        <w:tc>
          <w:tcPr>
            <w:tcW w:w="1848" w:type="dxa"/>
            <w:gridSpan w:val="2"/>
            <w:vMerge w:val="restart"/>
          </w:tcPr>
          <w:p w:rsidR="0025181A" w:rsidRDefault="0025181A" w:rsidP="002B5A91">
            <w:pPr>
              <w:rPr>
                <w:b/>
                <w:bCs/>
                <w:szCs w:val="24"/>
                <w:rtl/>
              </w:rPr>
            </w:pPr>
          </w:p>
          <w:p w:rsidR="0025181A" w:rsidRPr="00014A5C" w:rsidRDefault="0025181A" w:rsidP="00AC770D">
            <w:pPr>
              <w:rPr>
                <w:szCs w:val="24"/>
                <w:rtl/>
                <w:lang w:eastAsia="he-IL"/>
              </w:rPr>
            </w:pPr>
            <w:r w:rsidRPr="00C763BB">
              <w:rPr>
                <w:rFonts w:ascii="David" w:hAnsi="David"/>
                <w:szCs w:val="24"/>
                <w:rtl/>
              </w:rPr>
              <w:t xml:space="preserve">עריכת דו"חות כספיים </w:t>
            </w:r>
            <w:r>
              <w:rPr>
                <w:rFonts w:ascii="David" w:hAnsi="David" w:hint="cs"/>
                <w:szCs w:val="24"/>
                <w:rtl/>
              </w:rPr>
              <w:t>של</w:t>
            </w:r>
            <w:r w:rsidRPr="00C763BB">
              <w:rPr>
                <w:rFonts w:ascii="David" w:hAnsi="David" w:hint="cs"/>
                <w:szCs w:val="24"/>
                <w:rtl/>
              </w:rPr>
              <w:t xml:space="preserve"> תאגידים/גופים ציבוריים </w:t>
            </w:r>
            <w:r>
              <w:rPr>
                <w:rFonts w:ascii="David" w:hAnsi="David" w:hint="cs"/>
                <w:szCs w:val="24"/>
                <w:rtl/>
              </w:rPr>
              <w:t>תוך התייחסות להיקף הפרויקט (תקציב ושעות), מחזור ההכנסות, גודל ומורכבות הישות המדווחת וכו'</w:t>
            </w:r>
          </w:p>
        </w:tc>
        <w:tc>
          <w:tcPr>
            <w:tcW w:w="927" w:type="dxa"/>
          </w:tcPr>
          <w:p w:rsidR="0025181A" w:rsidRPr="00C83DAB" w:rsidRDefault="0025181A" w:rsidP="002B5A91">
            <w:pPr>
              <w:rPr>
                <w:szCs w:val="24"/>
                <w:rtl/>
                <w:lang w:eastAsia="he-IL"/>
              </w:rPr>
            </w:pPr>
          </w:p>
        </w:tc>
        <w:tc>
          <w:tcPr>
            <w:tcW w:w="1053" w:type="dxa"/>
          </w:tcPr>
          <w:p w:rsidR="0025181A" w:rsidRPr="00C83DAB" w:rsidRDefault="0025181A" w:rsidP="002B5A91">
            <w:pPr>
              <w:rPr>
                <w:szCs w:val="24"/>
                <w:rtl/>
                <w:lang w:eastAsia="he-IL"/>
              </w:rPr>
            </w:pPr>
          </w:p>
        </w:tc>
        <w:tc>
          <w:tcPr>
            <w:tcW w:w="1040" w:type="dxa"/>
          </w:tcPr>
          <w:p w:rsidR="0025181A" w:rsidRPr="00C83DAB" w:rsidRDefault="0025181A" w:rsidP="002B5A91">
            <w:pPr>
              <w:rPr>
                <w:szCs w:val="24"/>
                <w:rtl/>
                <w:lang w:eastAsia="he-IL"/>
              </w:rPr>
            </w:pPr>
          </w:p>
        </w:tc>
        <w:tc>
          <w:tcPr>
            <w:tcW w:w="1611" w:type="dxa"/>
          </w:tcPr>
          <w:p w:rsidR="0025181A" w:rsidRPr="00C83DAB" w:rsidRDefault="0025181A" w:rsidP="002B5A91">
            <w:pPr>
              <w:rPr>
                <w:szCs w:val="24"/>
                <w:rtl/>
                <w:lang w:eastAsia="he-IL"/>
              </w:rPr>
            </w:pPr>
          </w:p>
        </w:tc>
        <w:tc>
          <w:tcPr>
            <w:tcW w:w="1582" w:type="dxa"/>
          </w:tcPr>
          <w:p w:rsidR="0025181A" w:rsidRPr="00C83DAB" w:rsidRDefault="0025181A" w:rsidP="002B5A91">
            <w:pPr>
              <w:rPr>
                <w:szCs w:val="24"/>
                <w:rtl/>
                <w:lang w:eastAsia="he-IL"/>
              </w:rPr>
            </w:pPr>
          </w:p>
        </w:tc>
      </w:tr>
      <w:tr w:rsidR="0025181A" w:rsidRPr="00C83DAB" w:rsidTr="0025181A">
        <w:tc>
          <w:tcPr>
            <w:tcW w:w="1848" w:type="dxa"/>
            <w:gridSpan w:val="2"/>
            <w:vMerge/>
          </w:tcPr>
          <w:p w:rsidR="0025181A" w:rsidRDefault="0025181A" w:rsidP="002B5A91">
            <w:pPr>
              <w:rPr>
                <w:b/>
                <w:bCs/>
                <w:szCs w:val="24"/>
                <w:rtl/>
              </w:rPr>
            </w:pPr>
          </w:p>
        </w:tc>
        <w:tc>
          <w:tcPr>
            <w:tcW w:w="927" w:type="dxa"/>
          </w:tcPr>
          <w:p w:rsidR="0025181A" w:rsidRPr="00C83DAB" w:rsidRDefault="0025181A" w:rsidP="002B5A91">
            <w:pPr>
              <w:rPr>
                <w:szCs w:val="24"/>
                <w:rtl/>
                <w:lang w:eastAsia="he-IL"/>
              </w:rPr>
            </w:pPr>
          </w:p>
        </w:tc>
        <w:tc>
          <w:tcPr>
            <w:tcW w:w="1053" w:type="dxa"/>
          </w:tcPr>
          <w:p w:rsidR="0025181A" w:rsidRPr="00C83DAB" w:rsidRDefault="0025181A" w:rsidP="002B5A91">
            <w:pPr>
              <w:rPr>
                <w:szCs w:val="24"/>
                <w:rtl/>
                <w:lang w:eastAsia="he-IL"/>
              </w:rPr>
            </w:pPr>
          </w:p>
        </w:tc>
        <w:tc>
          <w:tcPr>
            <w:tcW w:w="1040" w:type="dxa"/>
          </w:tcPr>
          <w:p w:rsidR="0025181A" w:rsidRPr="00C83DAB" w:rsidRDefault="0025181A" w:rsidP="002B5A91">
            <w:pPr>
              <w:rPr>
                <w:szCs w:val="24"/>
                <w:rtl/>
                <w:lang w:eastAsia="he-IL"/>
              </w:rPr>
            </w:pPr>
          </w:p>
        </w:tc>
        <w:tc>
          <w:tcPr>
            <w:tcW w:w="1611" w:type="dxa"/>
          </w:tcPr>
          <w:p w:rsidR="0025181A" w:rsidRPr="00C83DAB" w:rsidRDefault="0025181A" w:rsidP="002B5A91">
            <w:pPr>
              <w:rPr>
                <w:szCs w:val="24"/>
                <w:rtl/>
                <w:lang w:eastAsia="he-IL"/>
              </w:rPr>
            </w:pPr>
          </w:p>
        </w:tc>
        <w:tc>
          <w:tcPr>
            <w:tcW w:w="1582" w:type="dxa"/>
          </w:tcPr>
          <w:p w:rsidR="0025181A" w:rsidRPr="00C83DAB" w:rsidRDefault="0025181A" w:rsidP="002B5A91">
            <w:pPr>
              <w:rPr>
                <w:szCs w:val="24"/>
                <w:rtl/>
                <w:lang w:eastAsia="he-IL"/>
              </w:rPr>
            </w:pPr>
          </w:p>
        </w:tc>
      </w:tr>
      <w:tr w:rsidR="0025181A" w:rsidRPr="00C83DAB" w:rsidTr="0025181A">
        <w:tc>
          <w:tcPr>
            <w:tcW w:w="1848" w:type="dxa"/>
            <w:gridSpan w:val="2"/>
            <w:vMerge/>
          </w:tcPr>
          <w:p w:rsidR="0025181A" w:rsidRDefault="0025181A" w:rsidP="002B5A91">
            <w:pPr>
              <w:rPr>
                <w:b/>
                <w:bCs/>
                <w:szCs w:val="24"/>
                <w:rtl/>
              </w:rPr>
            </w:pPr>
          </w:p>
        </w:tc>
        <w:tc>
          <w:tcPr>
            <w:tcW w:w="927" w:type="dxa"/>
          </w:tcPr>
          <w:p w:rsidR="0025181A" w:rsidRPr="00C83DAB" w:rsidRDefault="0025181A" w:rsidP="002B5A91">
            <w:pPr>
              <w:rPr>
                <w:szCs w:val="24"/>
                <w:rtl/>
                <w:lang w:eastAsia="he-IL"/>
              </w:rPr>
            </w:pPr>
          </w:p>
        </w:tc>
        <w:tc>
          <w:tcPr>
            <w:tcW w:w="1053" w:type="dxa"/>
          </w:tcPr>
          <w:p w:rsidR="0025181A" w:rsidRPr="00C83DAB" w:rsidRDefault="0025181A" w:rsidP="002B5A91">
            <w:pPr>
              <w:rPr>
                <w:szCs w:val="24"/>
                <w:rtl/>
                <w:lang w:eastAsia="he-IL"/>
              </w:rPr>
            </w:pPr>
          </w:p>
        </w:tc>
        <w:tc>
          <w:tcPr>
            <w:tcW w:w="1040" w:type="dxa"/>
          </w:tcPr>
          <w:p w:rsidR="0025181A" w:rsidRPr="00C83DAB" w:rsidRDefault="0025181A" w:rsidP="002B5A91">
            <w:pPr>
              <w:rPr>
                <w:szCs w:val="24"/>
                <w:rtl/>
                <w:lang w:eastAsia="he-IL"/>
              </w:rPr>
            </w:pPr>
          </w:p>
        </w:tc>
        <w:tc>
          <w:tcPr>
            <w:tcW w:w="1611" w:type="dxa"/>
          </w:tcPr>
          <w:p w:rsidR="0025181A" w:rsidRPr="00C83DAB" w:rsidRDefault="0025181A" w:rsidP="002B5A91">
            <w:pPr>
              <w:rPr>
                <w:szCs w:val="24"/>
                <w:rtl/>
                <w:lang w:eastAsia="he-IL"/>
              </w:rPr>
            </w:pPr>
          </w:p>
        </w:tc>
        <w:tc>
          <w:tcPr>
            <w:tcW w:w="1582" w:type="dxa"/>
          </w:tcPr>
          <w:p w:rsidR="0025181A" w:rsidRPr="00C83DAB" w:rsidRDefault="0025181A" w:rsidP="002B5A91">
            <w:pPr>
              <w:rPr>
                <w:szCs w:val="24"/>
                <w:rtl/>
                <w:lang w:eastAsia="he-IL"/>
              </w:rPr>
            </w:pPr>
          </w:p>
        </w:tc>
      </w:tr>
      <w:tr w:rsidR="0025181A" w:rsidRPr="00C83DAB" w:rsidTr="0025181A">
        <w:tc>
          <w:tcPr>
            <w:tcW w:w="1848" w:type="dxa"/>
            <w:gridSpan w:val="2"/>
            <w:vMerge/>
          </w:tcPr>
          <w:p w:rsidR="0025181A" w:rsidRDefault="0025181A" w:rsidP="002B5A91">
            <w:pPr>
              <w:rPr>
                <w:b/>
                <w:bCs/>
                <w:szCs w:val="24"/>
                <w:rtl/>
              </w:rPr>
            </w:pPr>
          </w:p>
        </w:tc>
        <w:tc>
          <w:tcPr>
            <w:tcW w:w="927" w:type="dxa"/>
          </w:tcPr>
          <w:p w:rsidR="0025181A" w:rsidRPr="00C83DAB" w:rsidRDefault="0025181A" w:rsidP="002B5A91">
            <w:pPr>
              <w:rPr>
                <w:szCs w:val="24"/>
                <w:rtl/>
                <w:lang w:eastAsia="he-IL"/>
              </w:rPr>
            </w:pPr>
          </w:p>
        </w:tc>
        <w:tc>
          <w:tcPr>
            <w:tcW w:w="1053" w:type="dxa"/>
          </w:tcPr>
          <w:p w:rsidR="0025181A" w:rsidRPr="00C83DAB" w:rsidRDefault="0025181A" w:rsidP="002B5A91">
            <w:pPr>
              <w:rPr>
                <w:szCs w:val="24"/>
                <w:rtl/>
                <w:lang w:eastAsia="he-IL"/>
              </w:rPr>
            </w:pPr>
          </w:p>
        </w:tc>
        <w:tc>
          <w:tcPr>
            <w:tcW w:w="1040" w:type="dxa"/>
          </w:tcPr>
          <w:p w:rsidR="0025181A" w:rsidRPr="00C83DAB" w:rsidRDefault="0025181A" w:rsidP="002B5A91">
            <w:pPr>
              <w:rPr>
                <w:szCs w:val="24"/>
                <w:rtl/>
                <w:lang w:eastAsia="he-IL"/>
              </w:rPr>
            </w:pPr>
          </w:p>
        </w:tc>
        <w:tc>
          <w:tcPr>
            <w:tcW w:w="1611" w:type="dxa"/>
          </w:tcPr>
          <w:p w:rsidR="0025181A" w:rsidRPr="00C83DAB" w:rsidRDefault="0025181A" w:rsidP="002B5A91">
            <w:pPr>
              <w:rPr>
                <w:szCs w:val="24"/>
                <w:rtl/>
                <w:lang w:eastAsia="he-IL"/>
              </w:rPr>
            </w:pPr>
          </w:p>
        </w:tc>
        <w:tc>
          <w:tcPr>
            <w:tcW w:w="1582" w:type="dxa"/>
          </w:tcPr>
          <w:p w:rsidR="0025181A" w:rsidRPr="00C83DAB" w:rsidRDefault="0025181A" w:rsidP="002B5A91">
            <w:pPr>
              <w:rPr>
                <w:szCs w:val="24"/>
                <w:rtl/>
                <w:lang w:eastAsia="he-IL"/>
              </w:rPr>
            </w:pPr>
          </w:p>
        </w:tc>
      </w:tr>
      <w:tr w:rsidR="0025181A" w:rsidRPr="00C83DAB" w:rsidTr="0025181A">
        <w:trPr>
          <w:trHeight w:val="1449"/>
        </w:trPr>
        <w:tc>
          <w:tcPr>
            <w:tcW w:w="1848" w:type="dxa"/>
            <w:gridSpan w:val="2"/>
            <w:vMerge/>
          </w:tcPr>
          <w:p w:rsidR="0025181A" w:rsidRDefault="0025181A" w:rsidP="002B5A91">
            <w:pPr>
              <w:rPr>
                <w:b/>
                <w:bCs/>
                <w:szCs w:val="24"/>
                <w:rtl/>
              </w:rPr>
            </w:pPr>
          </w:p>
        </w:tc>
        <w:tc>
          <w:tcPr>
            <w:tcW w:w="927" w:type="dxa"/>
          </w:tcPr>
          <w:p w:rsidR="0025181A" w:rsidRPr="00C83DAB" w:rsidRDefault="0025181A" w:rsidP="002B5A91">
            <w:pPr>
              <w:rPr>
                <w:szCs w:val="24"/>
                <w:rtl/>
                <w:lang w:eastAsia="he-IL"/>
              </w:rPr>
            </w:pPr>
          </w:p>
        </w:tc>
        <w:tc>
          <w:tcPr>
            <w:tcW w:w="1053" w:type="dxa"/>
          </w:tcPr>
          <w:p w:rsidR="0025181A" w:rsidRPr="00C83DAB" w:rsidRDefault="0025181A" w:rsidP="002B5A91">
            <w:pPr>
              <w:rPr>
                <w:szCs w:val="24"/>
                <w:rtl/>
                <w:lang w:eastAsia="he-IL"/>
              </w:rPr>
            </w:pPr>
          </w:p>
        </w:tc>
        <w:tc>
          <w:tcPr>
            <w:tcW w:w="1040" w:type="dxa"/>
          </w:tcPr>
          <w:p w:rsidR="0025181A" w:rsidRPr="00C83DAB" w:rsidRDefault="0025181A" w:rsidP="002B5A91">
            <w:pPr>
              <w:rPr>
                <w:szCs w:val="24"/>
                <w:rtl/>
                <w:lang w:eastAsia="he-IL"/>
              </w:rPr>
            </w:pPr>
          </w:p>
        </w:tc>
        <w:tc>
          <w:tcPr>
            <w:tcW w:w="1611" w:type="dxa"/>
          </w:tcPr>
          <w:p w:rsidR="0025181A" w:rsidRPr="00C83DAB" w:rsidRDefault="0025181A" w:rsidP="002B5A91">
            <w:pPr>
              <w:rPr>
                <w:szCs w:val="24"/>
                <w:rtl/>
                <w:lang w:eastAsia="he-IL"/>
              </w:rPr>
            </w:pPr>
          </w:p>
        </w:tc>
        <w:tc>
          <w:tcPr>
            <w:tcW w:w="1582" w:type="dxa"/>
          </w:tcPr>
          <w:p w:rsidR="0025181A" w:rsidRPr="00C83DAB" w:rsidRDefault="0025181A" w:rsidP="002B5A91">
            <w:pPr>
              <w:rPr>
                <w:szCs w:val="24"/>
                <w:rtl/>
                <w:lang w:eastAsia="he-IL"/>
              </w:rPr>
            </w:pPr>
          </w:p>
        </w:tc>
      </w:tr>
      <w:tr w:rsidR="0025181A" w:rsidRPr="00C83DAB" w:rsidTr="0025181A">
        <w:tc>
          <w:tcPr>
            <w:tcW w:w="1848" w:type="dxa"/>
            <w:gridSpan w:val="2"/>
            <w:vMerge w:val="restart"/>
          </w:tcPr>
          <w:p w:rsidR="0025181A" w:rsidRPr="00C83DAB" w:rsidRDefault="0025181A" w:rsidP="002B5A91">
            <w:pPr>
              <w:rPr>
                <w:szCs w:val="24"/>
                <w:rtl/>
                <w:lang w:eastAsia="he-IL"/>
              </w:rPr>
            </w:pPr>
            <w:r w:rsidRPr="00C763BB">
              <w:rPr>
                <w:rFonts w:ascii="David" w:hAnsi="David"/>
                <w:szCs w:val="24"/>
                <w:rtl/>
              </w:rPr>
              <w:t xml:space="preserve">ביצוע עבודת ביקורת </w:t>
            </w:r>
            <w:r w:rsidRPr="00C763BB">
              <w:rPr>
                <w:rFonts w:ascii="David" w:hAnsi="David" w:hint="cs"/>
                <w:szCs w:val="24"/>
                <w:rtl/>
              </w:rPr>
              <w:t xml:space="preserve">חשבונאית </w:t>
            </w:r>
            <w:r w:rsidRPr="00C763BB">
              <w:rPr>
                <w:rFonts w:ascii="David" w:hAnsi="David"/>
                <w:szCs w:val="24"/>
                <w:rtl/>
              </w:rPr>
              <w:t xml:space="preserve">חיצונית של </w:t>
            </w:r>
            <w:r w:rsidRPr="00C763BB">
              <w:rPr>
                <w:rFonts w:ascii="David" w:hAnsi="David" w:hint="cs"/>
                <w:szCs w:val="24"/>
                <w:rtl/>
              </w:rPr>
              <w:t xml:space="preserve">תאגידים/גופים ציבוריים </w:t>
            </w:r>
            <w:r>
              <w:rPr>
                <w:rFonts w:ascii="David" w:hAnsi="David" w:hint="cs"/>
                <w:szCs w:val="24"/>
                <w:rtl/>
              </w:rPr>
              <w:t>תוך התייחסות להיקף הפרויקט (תקציב ושעות), מחזור ההכנסות, גודל ומורכבות הישות המדווחת וכו'</w:t>
            </w:r>
          </w:p>
        </w:tc>
        <w:tc>
          <w:tcPr>
            <w:tcW w:w="927" w:type="dxa"/>
          </w:tcPr>
          <w:p w:rsidR="0025181A" w:rsidRPr="00C83DAB" w:rsidRDefault="0025181A" w:rsidP="002B5A91">
            <w:pPr>
              <w:rPr>
                <w:szCs w:val="24"/>
                <w:rtl/>
                <w:lang w:eastAsia="he-IL"/>
              </w:rPr>
            </w:pPr>
          </w:p>
        </w:tc>
        <w:tc>
          <w:tcPr>
            <w:tcW w:w="1053" w:type="dxa"/>
          </w:tcPr>
          <w:p w:rsidR="0025181A" w:rsidRPr="00C83DAB" w:rsidRDefault="0025181A" w:rsidP="002B5A91">
            <w:pPr>
              <w:rPr>
                <w:szCs w:val="24"/>
                <w:rtl/>
                <w:lang w:eastAsia="he-IL"/>
              </w:rPr>
            </w:pPr>
          </w:p>
        </w:tc>
        <w:tc>
          <w:tcPr>
            <w:tcW w:w="1040" w:type="dxa"/>
          </w:tcPr>
          <w:p w:rsidR="0025181A" w:rsidRPr="00C83DAB" w:rsidRDefault="0025181A" w:rsidP="002B5A91">
            <w:pPr>
              <w:rPr>
                <w:szCs w:val="24"/>
                <w:rtl/>
                <w:lang w:eastAsia="he-IL"/>
              </w:rPr>
            </w:pPr>
          </w:p>
        </w:tc>
        <w:tc>
          <w:tcPr>
            <w:tcW w:w="1611" w:type="dxa"/>
          </w:tcPr>
          <w:p w:rsidR="0025181A" w:rsidRPr="00C83DAB" w:rsidRDefault="0025181A" w:rsidP="002B5A91">
            <w:pPr>
              <w:rPr>
                <w:szCs w:val="24"/>
                <w:rtl/>
                <w:lang w:eastAsia="he-IL"/>
              </w:rPr>
            </w:pPr>
          </w:p>
        </w:tc>
        <w:tc>
          <w:tcPr>
            <w:tcW w:w="1582" w:type="dxa"/>
          </w:tcPr>
          <w:p w:rsidR="0025181A" w:rsidRPr="00C83DAB" w:rsidRDefault="0025181A" w:rsidP="002B5A91">
            <w:pPr>
              <w:rPr>
                <w:szCs w:val="24"/>
                <w:rtl/>
                <w:lang w:eastAsia="he-IL"/>
              </w:rPr>
            </w:pPr>
          </w:p>
        </w:tc>
      </w:tr>
      <w:tr w:rsidR="0025181A" w:rsidRPr="00C83DAB" w:rsidTr="0025181A">
        <w:tc>
          <w:tcPr>
            <w:tcW w:w="1848" w:type="dxa"/>
            <w:gridSpan w:val="2"/>
            <w:vMerge/>
          </w:tcPr>
          <w:p w:rsidR="0025181A" w:rsidRPr="00D1341D" w:rsidRDefault="0025181A" w:rsidP="002B5A91">
            <w:pPr>
              <w:rPr>
                <w:b/>
                <w:bCs/>
                <w:szCs w:val="24"/>
                <w:rtl/>
              </w:rPr>
            </w:pPr>
          </w:p>
        </w:tc>
        <w:tc>
          <w:tcPr>
            <w:tcW w:w="927" w:type="dxa"/>
          </w:tcPr>
          <w:p w:rsidR="0025181A" w:rsidRPr="00C83DAB" w:rsidRDefault="0025181A" w:rsidP="002B5A91">
            <w:pPr>
              <w:rPr>
                <w:szCs w:val="24"/>
                <w:rtl/>
                <w:lang w:eastAsia="he-IL"/>
              </w:rPr>
            </w:pPr>
          </w:p>
        </w:tc>
        <w:tc>
          <w:tcPr>
            <w:tcW w:w="1053" w:type="dxa"/>
          </w:tcPr>
          <w:p w:rsidR="0025181A" w:rsidRPr="00C83DAB" w:rsidRDefault="0025181A" w:rsidP="002B5A91">
            <w:pPr>
              <w:rPr>
                <w:szCs w:val="24"/>
                <w:rtl/>
                <w:lang w:eastAsia="he-IL"/>
              </w:rPr>
            </w:pPr>
          </w:p>
        </w:tc>
        <w:tc>
          <w:tcPr>
            <w:tcW w:w="1040" w:type="dxa"/>
          </w:tcPr>
          <w:p w:rsidR="0025181A" w:rsidRPr="00C83DAB" w:rsidRDefault="0025181A" w:rsidP="002B5A91">
            <w:pPr>
              <w:rPr>
                <w:szCs w:val="24"/>
                <w:rtl/>
                <w:lang w:eastAsia="he-IL"/>
              </w:rPr>
            </w:pPr>
          </w:p>
        </w:tc>
        <w:tc>
          <w:tcPr>
            <w:tcW w:w="1611" w:type="dxa"/>
          </w:tcPr>
          <w:p w:rsidR="0025181A" w:rsidRPr="00C83DAB" w:rsidRDefault="0025181A" w:rsidP="002B5A91">
            <w:pPr>
              <w:rPr>
                <w:szCs w:val="24"/>
                <w:rtl/>
                <w:lang w:eastAsia="he-IL"/>
              </w:rPr>
            </w:pPr>
          </w:p>
        </w:tc>
        <w:tc>
          <w:tcPr>
            <w:tcW w:w="1582" w:type="dxa"/>
          </w:tcPr>
          <w:p w:rsidR="0025181A" w:rsidRPr="00C83DAB" w:rsidRDefault="0025181A" w:rsidP="002B5A91">
            <w:pPr>
              <w:rPr>
                <w:szCs w:val="24"/>
                <w:rtl/>
                <w:lang w:eastAsia="he-IL"/>
              </w:rPr>
            </w:pPr>
          </w:p>
        </w:tc>
      </w:tr>
      <w:tr w:rsidR="0025181A" w:rsidRPr="00C83DAB" w:rsidTr="0025181A">
        <w:tc>
          <w:tcPr>
            <w:tcW w:w="1848" w:type="dxa"/>
            <w:gridSpan w:val="2"/>
            <w:vMerge/>
          </w:tcPr>
          <w:p w:rsidR="0025181A" w:rsidRPr="00D1341D" w:rsidRDefault="0025181A" w:rsidP="002B5A91">
            <w:pPr>
              <w:rPr>
                <w:b/>
                <w:bCs/>
                <w:szCs w:val="24"/>
                <w:rtl/>
              </w:rPr>
            </w:pPr>
          </w:p>
        </w:tc>
        <w:tc>
          <w:tcPr>
            <w:tcW w:w="927" w:type="dxa"/>
          </w:tcPr>
          <w:p w:rsidR="0025181A" w:rsidRPr="00C83DAB" w:rsidRDefault="0025181A" w:rsidP="002B5A91">
            <w:pPr>
              <w:rPr>
                <w:szCs w:val="24"/>
                <w:rtl/>
                <w:lang w:eastAsia="he-IL"/>
              </w:rPr>
            </w:pPr>
          </w:p>
        </w:tc>
        <w:tc>
          <w:tcPr>
            <w:tcW w:w="1053" w:type="dxa"/>
          </w:tcPr>
          <w:p w:rsidR="0025181A" w:rsidRPr="00C83DAB" w:rsidRDefault="0025181A" w:rsidP="002B5A91">
            <w:pPr>
              <w:rPr>
                <w:szCs w:val="24"/>
                <w:rtl/>
                <w:lang w:eastAsia="he-IL"/>
              </w:rPr>
            </w:pPr>
          </w:p>
        </w:tc>
        <w:tc>
          <w:tcPr>
            <w:tcW w:w="1040" w:type="dxa"/>
          </w:tcPr>
          <w:p w:rsidR="0025181A" w:rsidRPr="00C83DAB" w:rsidRDefault="0025181A" w:rsidP="002B5A91">
            <w:pPr>
              <w:rPr>
                <w:szCs w:val="24"/>
                <w:rtl/>
                <w:lang w:eastAsia="he-IL"/>
              </w:rPr>
            </w:pPr>
          </w:p>
        </w:tc>
        <w:tc>
          <w:tcPr>
            <w:tcW w:w="1611" w:type="dxa"/>
          </w:tcPr>
          <w:p w:rsidR="0025181A" w:rsidRPr="00C83DAB" w:rsidRDefault="0025181A" w:rsidP="002B5A91">
            <w:pPr>
              <w:rPr>
                <w:szCs w:val="24"/>
                <w:rtl/>
                <w:lang w:eastAsia="he-IL"/>
              </w:rPr>
            </w:pPr>
          </w:p>
        </w:tc>
        <w:tc>
          <w:tcPr>
            <w:tcW w:w="1582" w:type="dxa"/>
          </w:tcPr>
          <w:p w:rsidR="0025181A" w:rsidRPr="00C83DAB" w:rsidRDefault="0025181A" w:rsidP="002B5A91">
            <w:pPr>
              <w:rPr>
                <w:szCs w:val="24"/>
                <w:rtl/>
                <w:lang w:eastAsia="he-IL"/>
              </w:rPr>
            </w:pPr>
          </w:p>
        </w:tc>
      </w:tr>
      <w:tr w:rsidR="0025181A" w:rsidRPr="00C83DAB" w:rsidTr="0025181A">
        <w:tc>
          <w:tcPr>
            <w:tcW w:w="1848" w:type="dxa"/>
            <w:gridSpan w:val="2"/>
            <w:vMerge/>
          </w:tcPr>
          <w:p w:rsidR="0025181A" w:rsidRPr="00D1341D" w:rsidRDefault="0025181A" w:rsidP="002B5A91">
            <w:pPr>
              <w:rPr>
                <w:b/>
                <w:bCs/>
                <w:szCs w:val="24"/>
                <w:rtl/>
              </w:rPr>
            </w:pPr>
          </w:p>
        </w:tc>
        <w:tc>
          <w:tcPr>
            <w:tcW w:w="927" w:type="dxa"/>
          </w:tcPr>
          <w:p w:rsidR="0025181A" w:rsidRPr="00C83DAB" w:rsidRDefault="0025181A" w:rsidP="002B5A91">
            <w:pPr>
              <w:rPr>
                <w:szCs w:val="24"/>
                <w:rtl/>
                <w:lang w:eastAsia="he-IL"/>
              </w:rPr>
            </w:pPr>
          </w:p>
        </w:tc>
        <w:tc>
          <w:tcPr>
            <w:tcW w:w="1053" w:type="dxa"/>
          </w:tcPr>
          <w:p w:rsidR="0025181A" w:rsidRPr="00C83DAB" w:rsidRDefault="0025181A" w:rsidP="002B5A91">
            <w:pPr>
              <w:rPr>
                <w:szCs w:val="24"/>
                <w:rtl/>
                <w:lang w:eastAsia="he-IL"/>
              </w:rPr>
            </w:pPr>
          </w:p>
        </w:tc>
        <w:tc>
          <w:tcPr>
            <w:tcW w:w="1040" w:type="dxa"/>
          </w:tcPr>
          <w:p w:rsidR="0025181A" w:rsidRPr="00C83DAB" w:rsidRDefault="0025181A" w:rsidP="002B5A91">
            <w:pPr>
              <w:rPr>
                <w:szCs w:val="24"/>
                <w:rtl/>
                <w:lang w:eastAsia="he-IL"/>
              </w:rPr>
            </w:pPr>
          </w:p>
        </w:tc>
        <w:tc>
          <w:tcPr>
            <w:tcW w:w="1611" w:type="dxa"/>
          </w:tcPr>
          <w:p w:rsidR="0025181A" w:rsidRPr="00C83DAB" w:rsidRDefault="0025181A" w:rsidP="002B5A91">
            <w:pPr>
              <w:rPr>
                <w:szCs w:val="24"/>
                <w:rtl/>
                <w:lang w:eastAsia="he-IL"/>
              </w:rPr>
            </w:pPr>
          </w:p>
        </w:tc>
        <w:tc>
          <w:tcPr>
            <w:tcW w:w="1582" w:type="dxa"/>
          </w:tcPr>
          <w:p w:rsidR="0025181A" w:rsidRPr="00C83DAB" w:rsidRDefault="0025181A" w:rsidP="002B5A91">
            <w:pPr>
              <w:rPr>
                <w:szCs w:val="24"/>
                <w:rtl/>
                <w:lang w:eastAsia="he-IL"/>
              </w:rPr>
            </w:pPr>
          </w:p>
        </w:tc>
      </w:tr>
      <w:tr w:rsidR="0025181A" w:rsidRPr="00C83DAB" w:rsidTr="0025181A">
        <w:tc>
          <w:tcPr>
            <w:tcW w:w="1848" w:type="dxa"/>
            <w:gridSpan w:val="2"/>
            <w:vMerge/>
          </w:tcPr>
          <w:p w:rsidR="0025181A" w:rsidRPr="00D1341D" w:rsidRDefault="0025181A" w:rsidP="002B5A91">
            <w:pPr>
              <w:rPr>
                <w:b/>
                <w:bCs/>
                <w:szCs w:val="24"/>
                <w:rtl/>
              </w:rPr>
            </w:pPr>
          </w:p>
        </w:tc>
        <w:tc>
          <w:tcPr>
            <w:tcW w:w="927" w:type="dxa"/>
          </w:tcPr>
          <w:p w:rsidR="0025181A" w:rsidRPr="00C83DAB" w:rsidRDefault="0025181A" w:rsidP="002B5A91">
            <w:pPr>
              <w:rPr>
                <w:szCs w:val="24"/>
                <w:rtl/>
                <w:lang w:eastAsia="he-IL"/>
              </w:rPr>
            </w:pPr>
          </w:p>
        </w:tc>
        <w:tc>
          <w:tcPr>
            <w:tcW w:w="1053" w:type="dxa"/>
          </w:tcPr>
          <w:p w:rsidR="0025181A" w:rsidRPr="00C83DAB" w:rsidRDefault="0025181A" w:rsidP="002B5A91">
            <w:pPr>
              <w:rPr>
                <w:szCs w:val="24"/>
                <w:rtl/>
                <w:lang w:eastAsia="he-IL"/>
              </w:rPr>
            </w:pPr>
          </w:p>
        </w:tc>
        <w:tc>
          <w:tcPr>
            <w:tcW w:w="1040" w:type="dxa"/>
          </w:tcPr>
          <w:p w:rsidR="0025181A" w:rsidRPr="00C83DAB" w:rsidRDefault="0025181A" w:rsidP="002B5A91">
            <w:pPr>
              <w:rPr>
                <w:szCs w:val="24"/>
                <w:rtl/>
                <w:lang w:eastAsia="he-IL"/>
              </w:rPr>
            </w:pPr>
          </w:p>
        </w:tc>
        <w:tc>
          <w:tcPr>
            <w:tcW w:w="1611" w:type="dxa"/>
          </w:tcPr>
          <w:p w:rsidR="0025181A" w:rsidRPr="00C83DAB" w:rsidRDefault="0025181A" w:rsidP="002B5A91">
            <w:pPr>
              <w:rPr>
                <w:szCs w:val="24"/>
                <w:rtl/>
                <w:lang w:eastAsia="he-IL"/>
              </w:rPr>
            </w:pPr>
          </w:p>
        </w:tc>
        <w:tc>
          <w:tcPr>
            <w:tcW w:w="1582" w:type="dxa"/>
          </w:tcPr>
          <w:p w:rsidR="0025181A" w:rsidRPr="00C83DAB" w:rsidRDefault="0025181A" w:rsidP="002B5A91">
            <w:pPr>
              <w:rPr>
                <w:szCs w:val="24"/>
                <w:rtl/>
                <w:lang w:eastAsia="he-IL"/>
              </w:rPr>
            </w:pPr>
          </w:p>
        </w:tc>
      </w:tr>
      <w:tr w:rsidR="0025181A" w:rsidRPr="00C83DAB" w:rsidTr="0025181A">
        <w:tc>
          <w:tcPr>
            <w:tcW w:w="1848" w:type="dxa"/>
            <w:gridSpan w:val="2"/>
            <w:vMerge/>
          </w:tcPr>
          <w:p w:rsidR="0025181A" w:rsidRPr="00D1341D" w:rsidRDefault="0025181A" w:rsidP="002B5A91">
            <w:pPr>
              <w:rPr>
                <w:b/>
                <w:bCs/>
                <w:szCs w:val="24"/>
                <w:rtl/>
              </w:rPr>
            </w:pPr>
          </w:p>
        </w:tc>
        <w:tc>
          <w:tcPr>
            <w:tcW w:w="927" w:type="dxa"/>
          </w:tcPr>
          <w:p w:rsidR="0025181A" w:rsidRPr="00C83DAB" w:rsidRDefault="0025181A" w:rsidP="002B5A91">
            <w:pPr>
              <w:rPr>
                <w:szCs w:val="24"/>
                <w:rtl/>
                <w:lang w:eastAsia="he-IL"/>
              </w:rPr>
            </w:pPr>
          </w:p>
        </w:tc>
        <w:tc>
          <w:tcPr>
            <w:tcW w:w="1053" w:type="dxa"/>
          </w:tcPr>
          <w:p w:rsidR="0025181A" w:rsidRPr="00C83DAB" w:rsidRDefault="0025181A" w:rsidP="002B5A91">
            <w:pPr>
              <w:rPr>
                <w:szCs w:val="24"/>
                <w:rtl/>
                <w:lang w:eastAsia="he-IL"/>
              </w:rPr>
            </w:pPr>
          </w:p>
        </w:tc>
        <w:tc>
          <w:tcPr>
            <w:tcW w:w="1040" w:type="dxa"/>
          </w:tcPr>
          <w:p w:rsidR="0025181A" w:rsidRPr="00C83DAB" w:rsidRDefault="0025181A" w:rsidP="002B5A91">
            <w:pPr>
              <w:rPr>
                <w:szCs w:val="24"/>
                <w:rtl/>
                <w:lang w:eastAsia="he-IL"/>
              </w:rPr>
            </w:pPr>
          </w:p>
        </w:tc>
        <w:tc>
          <w:tcPr>
            <w:tcW w:w="1611" w:type="dxa"/>
          </w:tcPr>
          <w:p w:rsidR="0025181A" w:rsidRPr="00C83DAB" w:rsidRDefault="0025181A" w:rsidP="002B5A91">
            <w:pPr>
              <w:rPr>
                <w:szCs w:val="24"/>
                <w:rtl/>
                <w:lang w:eastAsia="he-IL"/>
              </w:rPr>
            </w:pPr>
          </w:p>
        </w:tc>
        <w:tc>
          <w:tcPr>
            <w:tcW w:w="1582" w:type="dxa"/>
          </w:tcPr>
          <w:p w:rsidR="0025181A" w:rsidRPr="00C83DAB" w:rsidRDefault="0025181A" w:rsidP="002B5A91">
            <w:pPr>
              <w:rPr>
                <w:szCs w:val="24"/>
                <w:rtl/>
                <w:lang w:eastAsia="he-IL"/>
              </w:rPr>
            </w:pPr>
          </w:p>
        </w:tc>
      </w:tr>
      <w:tr w:rsidR="0025181A" w:rsidRPr="00C83DAB" w:rsidTr="0025181A">
        <w:tc>
          <w:tcPr>
            <w:tcW w:w="1848" w:type="dxa"/>
            <w:gridSpan w:val="2"/>
            <w:vMerge/>
          </w:tcPr>
          <w:p w:rsidR="0025181A" w:rsidRPr="00D1341D" w:rsidRDefault="0025181A" w:rsidP="002B5A91">
            <w:pPr>
              <w:rPr>
                <w:b/>
                <w:bCs/>
                <w:szCs w:val="24"/>
                <w:rtl/>
              </w:rPr>
            </w:pPr>
          </w:p>
        </w:tc>
        <w:tc>
          <w:tcPr>
            <w:tcW w:w="927" w:type="dxa"/>
          </w:tcPr>
          <w:p w:rsidR="0025181A" w:rsidRPr="00C83DAB" w:rsidRDefault="0025181A" w:rsidP="002B5A91">
            <w:pPr>
              <w:rPr>
                <w:szCs w:val="24"/>
                <w:rtl/>
                <w:lang w:eastAsia="he-IL"/>
              </w:rPr>
            </w:pPr>
          </w:p>
        </w:tc>
        <w:tc>
          <w:tcPr>
            <w:tcW w:w="1053" w:type="dxa"/>
          </w:tcPr>
          <w:p w:rsidR="0025181A" w:rsidRPr="00C83DAB" w:rsidRDefault="0025181A" w:rsidP="002B5A91">
            <w:pPr>
              <w:rPr>
                <w:szCs w:val="24"/>
                <w:rtl/>
                <w:lang w:eastAsia="he-IL"/>
              </w:rPr>
            </w:pPr>
          </w:p>
        </w:tc>
        <w:tc>
          <w:tcPr>
            <w:tcW w:w="1040" w:type="dxa"/>
          </w:tcPr>
          <w:p w:rsidR="0025181A" w:rsidRPr="00C83DAB" w:rsidRDefault="0025181A" w:rsidP="002B5A91">
            <w:pPr>
              <w:rPr>
                <w:szCs w:val="24"/>
                <w:rtl/>
                <w:lang w:eastAsia="he-IL"/>
              </w:rPr>
            </w:pPr>
          </w:p>
        </w:tc>
        <w:tc>
          <w:tcPr>
            <w:tcW w:w="1611" w:type="dxa"/>
          </w:tcPr>
          <w:p w:rsidR="0025181A" w:rsidRPr="00C83DAB" w:rsidRDefault="0025181A" w:rsidP="002B5A91">
            <w:pPr>
              <w:rPr>
                <w:szCs w:val="24"/>
                <w:rtl/>
                <w:lang w:eastAsia="he-IL"/>
              </w:rPr>
            </w:pPr>
          </w:p>
        </w:tc>
        <w:tc>
          <w:tcPr>
            <w:tcW w:w="1582" w:type="dxa"/>
          </w:tcPr>
          <w:p w:rsidR="0025181A" w:rsidRPr="00C83DAB" w:rsidRDefault="0025181A" w:rsidP="002B5A91">
            <w:pPr>
              <w:rPr>
                <w:szCs w:val="24"/>
                <w:rtl/>
                <w:lang w:eastAsia="he-IL"/>
              </w:rPr>
            </w:pPr>
          </w:p>
        </w:tc>
      </w:tr>
      <w:tr w:rsidR="0025181A" w:rsidRPr="00C83DAB" w:rsidTr="0025181A">
        <w:tc>
          <w:tcPr>
            <w:tcW w:w="1848" w:type="dxa"/>
            <w:gridSpan w:val="2"/>
            <w:vMerge/>
          </w:tcPr>
          <w:p w:rsidR="0025181A" w:rsidRPr="00D1341D" w:rsidRDefault="0025181A" w:rsidP="002B5A91">
            <w:pPr>
              <w:rPr>
                <w:b/>
                <w:bCs/>
                <w:szCs w:val="24"/>
                <w:rtl/>
              </w:rPr>
            </w:pPr>
          </w:p>
        </w:tc>
        <w:tc>
          <w:tcPr>
            <w:tcW w:w="927" w:type="dxa"/>
          </w:tcPr>
          <w:p w:rsidR="0025181A" w:rsidRPr="00C83DAB" w:rsidRDefault="0025181A" w:rsidP="002B5A91">
            <w:pPr>
              <w:rPr>
                <w:szCs w:val="24"/>
                <w:rtl/>
                <w:lang w:eastAsia="he-IL"/>
              </w:rPr>
            </w:pPr>
          </w:p>
        </w:tc>
        <w:tc>
          <w:tcPr>
            <w:tcW w:w="1053" w:type="dxa"/>
          </w:tcPr>
          <w:p w:rsidR="0025181A" w:rsidRPr="00C83DAB" w:rsidRDefault="0025181A" w:rsidP="002B5A91">
            <w:pPr>
              <w:rPr>
                <w:szCs w:val="24"/>
                <w:rtl/>
                <w:lang w:eastAsia="he-IL"/>
              </w:rPr>
            </w:pPr>
          </w:p>
        </w:tc>
        <w:tc>
          <w:tcPr>
            <w:tcW w:w="1040" w:type="dxa"/>
          </w:tcPr>
          <w:p w:rsidR="0025181A" w:rsidRPr="00C83DAB" w:rsidRDefault="0025181A" w:rsidP="002B5A91">
            <w:pPr>
              <w:rPr>
                <w:szCs w:val="24"/>
                <w:rtl/>
                <w:lang w:eastAsia="he-IL"/>
              </w:rPr>
            </w:pPr>
          </w:p>
        </w:tc>
        <w:tc>
          <w:tcPr>
            <w:tcW w:w="1611" w:type="dxa"/>
          </w:tcPr>
          <w:p w:rsidR="0025181A" w:rsidRPr="00C83DAB" w:rsidRDefault="0025181A" w:rsidP="002B5A91">
            <w:pPr>
              <w:rPr>
                <w:szCs w:val="24"/>
                <w:rtl/>
                <w:lang w:eastAsia="he-IL"/>
              </w:rPr>
            </w:pPr>
          </w:p>
        </w:tc>
        <w:tc>
          <w:tcPr>
            <w:tcW w:w="1582" w:type="dxa"/>
          </w:tcPr>
          <w:p w:rsidR="0025181A" w:rsidRPr="00C83DAB" w:rsidRDefault="0025181A" w:rsidP="002B5A91">
            <w:pPr>
              <w:rPr>
                <w:szCs w:val="24"/>
                <w:rtl/>
                <w:lang w:eastAsia="he-IL"/>
              </w:rPr>
            </w:pPr>
          </w:p>
        </w:tc>
      </w:tr>
      <w:tr w:rsidR="0025181A" w:rsidRPr="00C83DAB" w:rsidTr="0025181A">
        <w:tc>
          <w:tcPr>
            <w:tcW w:w="1848" w:type="dxa"/>
            <w:gridSpan w:val="2"/>
            <w:vMerge/>
          </w:tcPr>
          <w:p w:rsidR="0025181A" w:rsidRPr="00D1341D" w:rsidRDefault="0025181A" w:rsidP="002B5A91">
            <w:pPr>
              <w:rPr>
                <w:b/>
                <w:bCs/>
                <w:szCs w:val="24"/>
                <w:rtl/>
              </w:rPr>
            </w:pPr>
          </w:p>
        </w:tc>
        <w:tc>
          <w:tcPr>
            <w:tcW w:w="927" w:type="dxa"/>
          </w:tcPr>
          <w:p w:rsidR="0025181A" w:rsidRPr="00C83DAB" w:rsidRDefault="0025181A" w:rsidP="002B5A91">
            <w:pPr>
              <w:rPr>
                <w:szCs w:val="24"/>
                <w:rtl/>
                <w:lang w:eastAsia="he-IL"/>
              </w:rPr>
            </w:pPr>
          </w:p>
        </w:tc>
        <w:tc>
          <w:tcPr>
            <w:tcW w:w="1053" w:type="dxa"/>
          </w:tcPr>
          <w:p w:rsidR="0025181A" w:rsidRPr="00C83DAB" w:rsidRDefault="0025181A" w:rsidP="002B5A91">
            <w:pPr>
              <w:rPr>
                <w:szCs w:val="24"/>
                <w:rtl/>
                <w:lang w:eastAsia="he-IL"/>
              </w:rPr>
            </w:pPr>
          </w:p>
        </w:tc>
        <w:tc>
          <w:tcPr>
            <w:tcW w:w="1040" w:type="dxa"/>
          </w:tcPr>
          <w:p w:rsidR="0025181A" w:rsidRPr="00C83DAB" w:rsidRDefault="0025181A" w:rsidP="002B5A91">
            <w:pPr>
              <w:rPr>
                <w:szCs w:val="24"/>
                <w:rtl/>
                <w:lang w:eastAsia="he-IL"/>
              </w:rPr>
            </w:pPr>
          </w:p>
        </w:tc>
        <w:tc>
          <w:tcPr>
            <w:tcW w:w="1611" w:type="dxa"/>
          </w:tcPr>
          <w:p w:rsidR="0025181A" w:rsidRPr="00C83DAB" w:rsidRDefault="0025181A" w:rsidP="002B5A91">
            <w:pPr>
              <w:rPr>
                <w:szCs w:val="24"/>
                <w:rtl/>
                <w:lang w:eastAsia="he-IL"/>
              </w:rPr>
            </w:pPr>
          </w:p>
        </w:tc>
        <w:tc>
          <w:tcPr>
            <w:tcW w:w="1582" w:type="dxa"/>
          </w:tcPr>
          <w:p w:rsidR="0025181A" w:rsidRPr="00C83DAB" w:rsidRDefault="0025181A" w:rsidP="002B5A91">
            <w:pPr>
              <w:rPr>
                <w:szCs w:val="24"/>
                <w:rtl/>
                <w:lang w:eastAsia="he-IL"/>
              </w:rPr>
            </w:pPr>
          </w:p>
        </w:tc>
      </w:tr>
      <w:tr w:rsidR="0025181A" w:rsidRPr="00C83DAB" w:rsidTr="0025181A">
        <w:tc>
          <w:tcPr>
            <w:tcW w:w="1848" w:type="dxa"/>
            <w:gridSpan w:val="2"/>
            <w:vMerge/>
          </w:tcPr>
          <w:p w:rsidR="0025181A" w:rsidRPr="00D1341D" w:rsidRDefault="0025181A" w:rsidP="002B5A91">
            <w:pPr>
              <w:rPr>
                <w:b/>
                <w:bCs/>
                <w:szCs w:val="24"/>
                <w:rtl/>
              </w:rPr>
            </w:pPr>
          </w:p>
        </w:tc>
        <w:tc>
          <w:tcPr>
            <w:tcW w:w="927" w:type="dxa"/>
          </w:tcPr>
          <w:p w:rsidR="0025181A" w:rsidRPr="00C83DAB" w:rsidRDefault="0025181A" w:rsidP="002B5A91">
            <w:pPr>
              <w:rPr>
                <w:szCs w:val="24"/>
                <w:rtl/>
                <w:lang w:eastAsia="he-IL"/>
              </w:rPr>
            </w:pPr>
          </w:p>
        </w:tc>
        <w:tc>
          <w:tcPr>
            <w:tcW w:w="1053" w:type="dxa"/>
          </w:tcPr>
          <w:p w:rsidR="0025181A" w:rsidRPr="00C83DAB" w:rsidRDefault="0025181A" w:rsidP="002B5A91">
            <w:pPr>
              <w:rPr>
                <w:szCs w:val="24"/>
                <w:rtl/>
                <w:lang w:eastAsia="he-IL"/>
              </w:rPr>
            </w:pPr>
          </w:p>
        </w:tc>
        <w:tc>
          <w:tcPr>
            <w:tcW w:w="1040" w:type="dxa"/>
          </w:tcPr>
          <w:p w:rsidR="0025181A" w:rsidRPr="00C83DAB" w:rsidRDefault="0025181A" w:rsidP="002B5A91">
            <w:pPr>
              <w:rPr>
                <w:szCs w:val="24"/>
                <w:rtl/>
                <w:lang w:eastAsia="he-IL"/>
              </w:rPr>
            </w:pPr>
          </w:p>
        </w:tc>
        <w:tc>
          <w:tcPr>
            <w:tcW w:w="1611" w:type="dxa"/>
          </w:tcPr>
          <w:p w:rsidR="0025181A" w:rsidRPr="00C83DAB" w:rsidRDefault="0025181A" w:rsidP="002B5A91">
            <w:pPr>
              <w:rPr>
                <w:szCs w:val="24"/>
                <w:rtl/>
                <w:lang w:eastAsia="he-IL"/>
              </w:rPr>
            </w:pPr>
          </w:p>
        </w:tc>
        <w:tc>
          <w:tcPr>
            <w:tcW w:w="1582" w:type="dxa"/>
          </w:tcPr>
          <w:p w:rsidR="0025181A" w:rsidRPr="00C83DAB" w:rsidRDefault="0025181A" w:rsidP="002B5A91">
            <w:pPr>
              <w:rPr>
                <w:szCs w:val="24"/>
                <w:rtl/>
                <w:lang w:eastAsia="he-IL"/>
              </w:rPr>
            </w:pPr>
          </w:p>
        </w:tc>
      </w:tr>
    </w:tbl>
    <w:p w:rsidR="00AC770D" w:rsidRDefault="00AC770D" w:rsidP="00846F32">
      <w:pPr>
        <w:rPr>
          <w:rtl/>
        </w:rPr>
      </w:pPr>
    </w:p>
    <w:p w:rsidR="00AC770D" w:rsidRDefault="00AC770D" w:rsidP="00846F32">
      <w:pPr>
        <w:rPr>
          <w:rtl/>
        </w:rPr>
      </w:pPr>
    </w:p>
    <w:p w:rsidR="00AC770D" w:rsidRDefault="00AC770D" w:rsidP="00846F32">
      <w:pPr>
        <w:rPr>
          <w:rtl/>
        </w:rPr>
      </w:pPr>
    </w:p>
    <w:tbl>
      <w:tblPr>
        <w:tblStyle w:val="1fffb"/>
        <w:bidiVisual/>
        <w:tblW w:w="0" w:type="auto"/>
        <w:tblLook w:val="04A0" w:firstRow="1" w:lastRow="0" w:firstColumn="1" w:lastColumn="0" w:noHBand="0" w:noVBand="1"/>
      </w:tblPr>
      <w:tblGrid>
        <w:gridCol w:w="1193"/>
        <w:gridCol w:w="655"/>
        <w:gridCol w:w="927"/>
        <w:gridCol w:w="887"/>
        <w:gridCol w:w="1053"/>
        <w:gridCol w:w="1040"/>
        <w:gridCol w:w="1611"/>
        <w:gridCol w:w="1582"/>
      </w:tblGrid>
      <w:tr w:rsidR="00AC770D" w:rsidRPr="00C83DAB" w:rsidTr="00567111">
        <w:tc>
          <w:tcPr>
            <w:tcW w:w="1193" w:type="dxa"/>
          </w:tcPr>
          <w:p w:rsidR="00AC770D" w:rsidRPr="00C83DAB" w:rsidRDefault="00AC770D" w:rsidP="00567111">
            <w:pPr>
              <w:rPr>
                <w:szCs w:val="24"/>
                <w:rtl/>
                <w:lang w:eastAsia="he-IL"/>
              </w:rPr>
            </w:pPr>
          </w:p>
        </w:tc>
        <w:tc>
          <w:tcPr>
            <w:tcW w:w="7755" w:type="dxa"/>
            <w:gridSpan w:val="7"/>
          </w:tcPr>
          <w:p w:rsidR="00AC770D" w:rsidRPr="00C83DAB" w:rsidRDefault="00AC770D" w:rsidP="00567111">
            <w:pPr>
              <w:rPr>
                <w:szCs w:val="24"/>
                <w:rtl/>
                <w:lang w:eastAsia="he-IL"/>
              </w:rPr>
            </w:pPr>
            <w:r w:rsidRPr="00C83DAB">
              <w:rPr>
                <w:rFonts w:hint="cs"/>
                <w:szCs w:val="24"/>
                <w:rtl/>
                <w:lang w:eastAsia="he-IL"/>
              </w:rPr>
              <w:t xml:space="preserve">שם </w:t>
            </w:r>
            <w:r>
              <w:rPr>
                <w:rFonts w:hint="cs"/>
                <w:szCs w:val="24"/>
                <w:rtl/>
                <w:lang w:eastAsia="he-IL"/>
              </w:rPr>
              <w:t xml:space="preserve">חבר </w:t>
            </w:r>
            <w:r w:rsidRPr="00C83DAB">
              <w:rPr>
                <w:rFonts w:hint="cs"/>
                <w:szCs w:val="24"/>
                <w:rtl/>
                <w:lang w:eastAsia="he-IL"/>
              </w:rPr>
              <w:t>הצוות</w:t>
            </w:r>
            <w:r>
              <w:rPr>
                <w:rFonts w:hint="cs"/>
                <w:szCs w:val="24"/>
                <w:rtl/>
                <w:lang w:eastAsia="he-IL"/>
              </w:rPr>
              <w:t>:</w:t>
            </w:r>
          </w:p>
        </w:tc>
      </w:tr>
      <w:tr w:rsidR="00AC770D" w:rsidRPr="00C83DAB" w:rsidTr="00AC770D">
        <w:tc>
          <w:tcPr>
            <w:tcW w:w="1848" w:type="dxa"/>
            <w:gridSpan w:val="2"/>
          </w:tcPr>
          <w:p w:rsidR="00AC770D" w:rsidRPr="00C83DAB" w:rsidRDefault="00AC770D" w:rsidP="00567111">
            <w:pPr>
              <w:rPr>
                <w:szCs w:val="24"/>
                <w:rtl/>
                <w:lang w:eastAsia="he-IL"/>
              </w:rPr>
            </w:pPr>
          </w:p>
        </w:tc>
        <w:tc>
          <w:tcPr>
            <w:tcW w:w="927" w:type="dxa"/>
          </w:tcPr>
          <w:p w:rsidR="00AC770D" w:rsidRPr="00C83DAB" w:rsidRDefault="00AC770D" w:rsidP="00567111">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887" w:type="dxa"/>
          </w:tcPr>
          <w:p w:rsidR="00AC770D" w:rsidRPr="00C83DAB" w:rsidRDefault="00AC770D" w:rsidP="00567111">
            <w:pPr>
              <w:rPr>
                <w:szCs w:val="24"/>
                <w:rtl/>
                <w:lang w:eastAsia="he-IL"/>
              </w:rPr>
            </w:pPr>
            <w:r>
              <w:rPr>
                <w:rFonts w:hint="cs"/>
                <w:szCs w:val="24"/>
                <w:rtl/>
                <w:lang w:eastAsia="he-IL"/>
              </w:rPr>
              <w:t>נושא העבודה</w:t>
            </w:r>
          </w:p>
        </w:tc>
        <w:tc>
          <w:tcPr>
            <w:tcW w:w="1053" w:type="dxa"/>
          </w:tcPr>
          <w:p w:rsidR="00AC770D" w:rsidRPr="00C83DAB" w:rsidRDefault="00AC770D" w:rsidP="00567111">
            <w:pPr>
              <w:rPr>
                <w:szCs w:val="24"/>
                <w:rtl/>
                <w:lang w:eastAsia="he-IL"/>
              </w:rPr>
            </w:pPr>
            <w:r w:rsidRPr="00C83DAB">
              <w:rPr>
                <w:rFonts w:hint="cs"/>
                <w:szCs w:val="24"/>
                <w:rtl/>
                <w:lang w:eastAsia="he-IL"/>
              </w:rPr>
              <w:t>תיאור העבודה</w:t>
            </w:r>
          </w:p>
        </w:tc>
        <w:tc>
          <w:tcPr>
            <w:tcW w:w="1040" w:type="dxa"/>
          </w:tcPr>
          <w:p w:rsidR="00AC770D" w:rsidRPr="00C83DAB" w:rsidRDefault="00AC770D" w:rsidP="00567111">
            <w:pPr>
              <w:rPr>
                <w:szCs w:val="24"/>
                <w:rtl/>
                <w:lang w:eastAsia="he-IL"/>
              </w:rPr>
            </w:pPr>
            <w:r w:rsidRPr="00C83DAB">
              <w:rPr>
                <w:rFonts w:hint="cs"/>
                <w:szCs w:val="24"/>
                <w:rtl/>
                <w:lang w:eastAsia="he-IL"/>
              </w:rPr>
              <w:t>תקופת העבודה</w:t>
            </w:r>
          </w:p>
        </w:tc>
        <w:tc>
          <w:tcPr>
            <w:tcW w:w="1611" w:type="dxa"/>
          </w:tcPr>
          <w:p w:rsidR="00AC770D" w:rsidRPr="00C83DAB" w:rsidRDefault="00AC770D" w:rsidP="00567111">
            <w:pPr>
              <w:rPr>
                <w:szCs w:val="24"/>
                <w:rtl/>
                <w:lang w:eastAsia="he-IL"/>
              </w:rPr>
            </w:pPr>
            <w:r>
              <w:rPr>
                <w:rFonts w:hint="cs"/>
                <w:szCs w:val="24"/>
                <w:rtl/>
                <w:lang w:eastAsia="he-IL"/>
              </w:rPr>
              <w:t>מאפיינים מיוחדים/הערות</w:t>
            </w:r>
          </w:p>
        </w:tc>
        <w:tc>
          <w:tcPr>
            <w:tcW w:w="1582" w:type="dxa"/>
          </w:tcPr>
          <w:p w:rsidR="00AC770D" w:rsidRPr="00C83DAB" w:rsidRDefault="00AC770D" w:rsidP="00567111">
            <w:pPr>
              <w:rPr>
                <w:szCs w:val="24"/>
                <w:rtl/>
                <w:lang w:eastAsia="he-IL"/>
              </w:rPr>
            </w:pPr>
            <w:r w:rsidRPr="00C83DAB">
              <w:rPr>
                <w:rFonts w:hint="cs"/>
                <w:szCs w:val="24"/>
                <w:rtl/>
                <w:lang w:eastAsia="he-IL"/>
              </w:rPr>
              <w:t xml:space="preserve">פרטי איש קשר </w:t>
            </w:r>
            <w:r>
              <w:rPr>
                <w:rFonts w:hint="cs"/>
                <w:szCs w:val="24"/>
                <w:rtl/>
                <w:lang w:eastAsia="he-IL"/>
              </w:rPr>
              <w:t>עדכניים אצל הלקוח/הגוף המבוקר</w:t>
            </w:r>
          </w:p>
        </w:tc>
      </w:tr>
      <w:tr w:rsidR="00AC770D" w:rsidRPr="00C83DAB" w:rsidTr="00AC770D">
        <w:tc>
          <w:tcPr>
            <w:tcW w:w="1848" w:type="dxa"/>
            <w:gridSpan w:val="2"/>
            <w:vMerge w:val="restart"/>
          </w:tcPr>
          <w:p w:rsidR="00AC770D" w:rsidRDefault="00AC770D" w:rsidP="00567111">
            <w:pPr>
              <w:rPr>
                <w:b/>
                <w:bCs/>
                <w:szCs w:val="24"/>
                <w:rtl/>
              </w:rPr>
            </w:pPr>
          </w:p>
          <w:p w:rsidR="00AC770D" w:rsidRPr="00014A5C" w:rsidRDefault="00AC770D" w:rsidP="00567111">
            <w:pPr>
              <w:rPr>
                <w:szCs w:val="24"/>
                <w:rtl/>
                <w:lang w:eastAsia="he-IL"/>
              </w:rPr>
            </w:pPr>
            <w:r w:rsidRPr="00F565D1">
              <w:rPr>
                <w:rFonts w:ascii="David" w:hAnsi="David" w:hint="cs"/>
                <w:color w:val="000000"/>
                <w:szCs w:val="24"/>
                <w:rtl/>
              </w:rPr>
              <w:t xml:space="preserve">מגוון ואיכות דוחות ביקורת כספית-פנימית </w:t>
            </w:r>
            <w:r w:rsidRPr="00F565D1">
              <w:rPr>
                <w:rFonts w:ascii="David" w:hAnsi="David"/>
                <w:b/>
                <w:bCs/>
                <w:color w:val="000000"/>
                <w:szCs w:val="24"/>
                <w:rtl/>
              </w:rPr>
              <w:t>ש</w:t>
            </w:r>
            <w:r w:rsidRPr="00F565D1">
              <w:rPr>
                <w:rFonts w:ascii="David" w:hAnsi="David"/>
                <w:color w:val="000000"/>
                <w:szCs w:val="24"/>
                <w:rtl/>
              </w:rPr>
              <w:t>בוצעה תוך התייחסות להיקף הפרויקט, ייחודיותו, מורכבותו וכו'</w:t>
            </w:r>
          </w:p>
        </w:tc>
        <w:tc>
          <w:tcPr>
            <w:tcW w:w="927" w:type="dxa"/>
          </w:tcPr>
          <w:p w:rsidR="00AC770D" w:rsidRPr="00C83DAB" w:rsidRDefault="00AC770D" w:rsidP="00567111">
            <w:pPr>
              <w:rPr>
                <w:szCs w:val="24"/>
                <w:rtl/>
                <w:lang w:eastAsia="he-IL"/>
              </w:rPr>
            </w:pPr>
          </w:p>
        </w:tc>
        <w:tc>
          <w:tcPr>
            <w:tcW w:w="887" w:type="dxa"/>
          </w:tcPr>
          <w:p w:rsidR="00AC770D" w:rsidRPr="00C83DAB" w:rsidRDefault="00AC770D" w:rsidP="00567111">
            <w:pPr>
              <w:rPr>
                <w:szCs w:val="24"/>
                <w:rtl/>
                <w:lang w:eastAsia="he-IL"/>
              </w:rPr>
            </w:pPr>
          </w:p>
        </w:tc>
        <w:tc>
          <w:tcPr>
            <w:tcW w:w="1053" w:type="dxa"/>
          </w:tcPr>
          <w:p w:rsidR="00AC770D" w:rsidRPr="00C83DAB" w:rsidRDefault="00AC770D" w:rsidP="00567111">
            <w:pPr>
              <w:rPr>
                <w:szCs w:val="24"/>
                <w:rtl/>
                <w:lang w:eastAsia="he-IL"/>
              </w:rPr>
            </w:pPr>
          </w:p>
        </w:tc>
        <w:tc>
          <w:tcPr>
            <w:tcW w:w="1040" w:type="dxa"/>
          </w:tcPr>
          <w:p w:rsidR="00AC770D" w:rsidRPr="00C83DAB" w:rsidRDefault="00AC770D" w:rsidP="00567111">
            <w:pPr>
              <w:rPr>
                <w:szCs w:val="24"/>
                <w:rtl/>
                <w:lang w:eastAsia="he-IL"/>
              </w:rPr>
            </w:pPr>
          </w:p>
        </w:tc>
        <w:tc>
          <w:tcPr>
            <w:tcW w:w="1611" w:type="dxa"/>
          </w:tcPr>
          <w:p w:rsidR="00AC770D" w:rsidRPr="00C83DAB" w:rsidRDefault="00AC770D" w:rsidP="00567111">
            <w:pPr>
              <w:rPr>
                <w:szCs w:val="24"/>
                <w:rtl/>
                <w:lang w:eastAsia="he-IL"/>
              </w:rPr>
            </w:pPr>
          </w:p>
        </w:tc>
        <w:tc>
          <w:tcPr>
            <w:tcW w:w="1582" w:type="dxa"/>
          </w:tcPr>
          <w:p w:rsidR="00AC770D" w:rsidRPr="00C83DAB" w:rsidRDefault="00AC770D" w:rsidP="00567111">
            <w:pPr>
              <w:rPr>
                <w:szCs w:val="24"/>
                <w:rtl/>
                <w:lang w:eastAsia="he-IL"/>
              </w:rPr>
            </w:pPr>
          </w:p>
        </w:tc>
      </w:tr>
      <w:tr w:rsidR="00AC770D" w:rsidRPr="00C83DAB" w:rsidTr="00AC770D">
        <w:tc>
          <w:tcPr>
            <w:tcW w:w="1848" w:type="dxa"/>
            <w:gridSpan w:val="2"/>
            <w:vMerge/>
          </w:tcPr>
          <w:p w:rsidR="00AC770D" w:rsidRDefault="00AC770D" w:rsidP="00567111">
            <w:pPr>
              <w:rPr>
                <w:b/>
                <w:bCs/>
                <w:szCs w:val="24"/>
                <w:rtl/>
              </w:rPr>
            </w:pPr>
          </w:p>
        </w:tc>
        <w:tc>
          <w:tcPr>
            <w:tcW w:w="927" w:type="dxa"/>
          </w:tcPr>
          <w:p w:rsidR="00AC770D" w:rsidRPr="00C83DAB" w:rsidRDefault="00AC770D" w:rsidP="00567111">
            <w:pPr>
              <w:rPr>
                <w:szCs w:val="24"/>
                <w:rtl/>
                <w:lang w:eastAsia="he-IL"/>
              </w:rPr>
            </w:pPr>
          </w:p>
        </w:tc>
        <w:tc>
          <w:tcPr>
            <w:tcW w:w="887" w:type="dxa"/>
          </w:tcPr>
          <w:p w:rsidR="00AC770D" w:rsidRPr="00C83DAB" w:rsidRDefault="00AC770D" w:rsidP="00567111">
            <w:pPr>
              <w:rPr>
                <w:szCs w:val="24"/>
                <w:rtl/>
                <w:lang w:eastAsia="he-IL"/>
              </w:rPr>
            </w:pPr>
          </w:p>
        </w:tc>
        <w:tc>
          <w:tcPr>
            <w:tcW w:w="1053" w:type="dxa"/>
          </w:tcPr>
          <w:p w:rsidR="00AC770D" w:rsidRPr="00C83DAB" w:rsidRDefault="00AC770D" w:rsidP="00567111">
            <w:pPr>
              <w:rPr>
                <w:szCs w:val="24"/>
                <w:rtl/>
                <w:lang w:eastAsia="he-IL"/>
              </w:rPr>
            </w:pPr>
          </w:p>
        </w:tc>
        <w:tc>
          <w:tcPr>
            <w:tcW w:w="1040" w:type="dxa"/>
          </w:tcPr>
          <w:p w:rsidR="00AC770D" w:rsidRPr="00C83DAB" w:rsidRDefault="00AC770D" w:rsidP="00567111">
            <w:pPr>
              <w:rPr>
                <w:szCs w:val="24"/>
                <w:rtl/>
                <w:lang w:eastAsia="he-IL"/>
              </w:rPr>
            </w:pPr>
          </w:p>
        </w:tc>
        <w:tc>
          <w:tcPr>
            <w:tcW w:w="1611" w:type="dxa"/>
          </w:tcPr>
          <w:p w:rsidR="00AC770D" w:rsidRPr="00C83DAB" w:rsidRDefault="00AC770D" w:rsidP="00567111">
            <w:pPr>
              <w:rPr>
                <w:szCs w:val="24"/>
                <w:rtl/>
                <w:lang w:eastAsia="he-IL"/>
              </w:rPr>
            </w:pPr>
          </w:p>
        </w:tc>
        <w:tc>
          <w:tcPr>
            <w:tcW w:w="1582" w:type="dxa"/>
          </w:tcPr>
          <w:p w:rsidR="00AC770D" w:rsidRPr="00C83DAB" w:rsidRDefault="00AC770D" w:rsidP="00567111">
            <w:pPr>
              <w:rPr>
                <w:szCs w:val="24"/>
                <w:rtl/>
                <w:lang w:eastAsia="he-IL"/>
              </w:rPr>
            </w:pPr>
          </w:p>
        </w:tc>
      </w:tr>
      <w:tr w:rsidR="00AC770D" w:rsidRPr="00C83DAB" w:rsidTr="00AC770D">
        <w:tc>
          <w:tcPr>
            <w:tcW w:w="1848" w:type="dxa"/>
            <w:gridSpan w:val="2"/>
            <w:vMerge/>
          </w:tcPr>
          <w:p w:rsidR="00AC770D" w:rsidRDefault="00AC770D" w:rsidP="00567111">
            <w:pPr>
              <w:rPr>
                <w:b/>
                <w:bCs/>
                <w:szCs w:val="24"/>
                <w:rtl/>
              </w:rPr>
            </w:pPr>
          </w:p>
        </w:tc>
        <w:tc>
          <w:tcPr>
            <w:tcW w:w="927" w:type="dxa"/>
          </w:tcPr>
          <w:p w:rsidR="00AC770D" w:rsidRPr="00C83DAB" w:rsidRDefault="00AC770D" w:rsidP="00567111">
            <w:pPr>
              <w:rPr>
                <w:szCs w:val="24"/>
                <w:rtl/>
                <w:lang w:eastAsia="he-IL"/>
              </w:rPr>
            </w:pPr>
          </w:p>
        </w:tc>
        <w:tc>
          <w:tcPr>
            <w:tcW w:w="887" w:type="dxa"/>
          </w:tcPr>
          <w:p w:rsidR="00AC770D" w:rsidRPr="00C83DAB" w:rsidRDefault="00AC770D" w:rsidP="00567111">
            <w:pPr>
              <w:rPr>
                <w:szCs w:val="24"/>
                <w:rtl/>
                <w:lang w:eastAsia="he-IL"/>
              </w:rPr>
            </w:pPr>
          </w:p>
        </w:tc>
        <w:tc>
          <w:tcPr>
            <w:tcW w:w="1053" w:type="dxa"/>
          </w:tcPr>
          <w:p w:rsidR="00AC770D" w:rsidRPr="00C83DAB" w:rsidRDefault="00AC770D" w:rsidP="00567111">
            <w:pPr>
              <w:rPr>
                <w:szCs w:val="24"/>
                <w:rtl/>
                <w:lang w:eastAsia="he-IL"/>
              </w:rPr>
            </w:pPr>
          </w:p>
        </w:tc>
        <w:tc>
          <w:tcPr>
            <w:tcW w:w="1040" w:type="dxa"/>
          </w:tcPr>
          <w:p w:rsidR="00AC770D" w:rsidRPr="00C83DAB" w:rsidRDefault="00AC770D" w:rsidP="00567111">
            <w:pPr>
              <w:rPr>
                <w:szCs w:val="24"/>
                <w:rtl/>
                <w:lang w:eastAsia="he-IL"/>
              </w:rPr>
            </w:pPr>
          </w:p>
        </w:tc>
        <w:tc>
          <w:tcPr>
            <w:tcW w:w="1611" w:type="dxa"/>
          </w:tcPr>
          <w:p w:rsidR="00AC770D" w:rsidRPr="00C83DAB" w:rsidRDefault="00AC770D" w:rsidP="00567111">
            <w:pPr>
              <w:rPr>
                <w:szCs w:val="24"/>
                <w:rtl/>
                <w:lang w:eastAsia="he-IL"/>
              </w:rPr>
            </w:pPr>
          </w:p>
        </w:tc>
        <w:tc>
          <w:tcPr>
            <w:tcW w:w="1582" w:type="dxa"/>
          </w:tcPr>
          <w:p w:rsidR="00AC770D" w:rsidRPr="00C83DAB" w:rsidRDefault="00AC770D" w:rsidP="00567111">
            <w:pPr>
              <w:rPr>
                <w:szCs w:val="24"/>
                <w:rtl/>
                <w:lang w:eastAsia="he-IL"/>
              </w:rPr>
            </w:pPr>
          </w:p>
        </w:tc>
      </w:tr>
      <w:tr w:rsidR="00AC770D" w:rsidRPr="00C83DAB" w:rsidTr="00AC770D">
        <w:tc>
          <w:tcPr>
            <w:tcW w:w="1848" w:type="dxa"/>
            <w:gridSpan w:val="2"/>
            <w:vMerge/>
          </w:tcPr>
          <w:p w:rsidR="00AC770D" w:rsidRDefault="00AC770D" w:rsidP="00567111">
            <w:pPr>
              <w:rPr>
                <w:b/>
                <w:bCs/>
                <w:szCs w:val="24"/>
                <w:rtl/>
              </w:rPr>
            </w:pPr>
          </w:p>
        </w:tc>
        <w:tc>
          <w:tcPr>
            <w:tcW w:w="927" w:type="dxa"/>
          </w:tcPr>
          <w:p w:rsidR="00AC770D" w:rsidRPr="00C83DAB" w:rsidRDefault="00AC770D" w:rsidP="00567111">
            <w:pPr>
              <w:rPr>
                <w:szCs w:val="24"/>
                <w:rtl/>
                <w:lang w:eastAsia="he-IL"/>
              </w:rPr>
            </w:pPr>
          </w:p>
        </w:tc>
        <w:tc>
          <w:tcPr>
            <w:tcW w:w="887" w:type="dxa"/>
          </w:tcPr>
          <w:p w:rsidR="00AC770D" w:rsidRPr="00C83DAB" w:rsidRDefault="00AC770D" w:rsidP="00567111">
            <w:pPr>
              <w:rPr>
                <w:szCs w:val="24"/>
                <w:rtl/>
                <w:lang w:eastAsia="he-IL"/>
              </w:rPr>
            </w:pPr>
          </w:p>
        </w:tc>
        <w:tc>
          <w:tcPr>
            <w:tcW w:w="1053" w:type="dxa"/>
          </w:tcPr>
          <w:p w:rsidR="00AC770D" w:rsidRPr="00C83DAB" w:rsidRDefault="00AC770D" w:rsidP="00567111">
            <w:pPr>
              <w:rPr>
                <w:szCs w:val="24"/>
                <w:rtl/>
                <w:lang w:eastAsia="he-IL"/>
              </w:rPr>
            </w:pPr>
          </w:p>
        </w:tc>
        <w:tc>
          <w:tcPr>
            <w:tcW w:w="1040" w:type="dxa"/>
          </w:tcPr>
          <w:p w:rsidR="00AC770D" w:rsidRPr="00C83DAB" w:rsidRDefault="00AC770D" w:rsidP="00567111">
            <w:pPr>
              <w:rPr>
                <w:szCs w:val="24"/>
                <w:rtl/>
                <w:lang w:eastAsia="he-IL"/>
              </w:rPr>
            </w:pPr>
          </w:p>
        </w:tc>
        <w:tc>
          <w:tcPr>
            <w:tcW w:w="1611" w:type="dxa"/>
          </w:tcPr>
          <w:p w:rsidR="00AC770D" w:rsidRPr="00C83DAB" w:rsidRDefault="00AC770D" w:rsidP="00567111">
            <w:pPr>
              <w:rPr>
                <w:szCs w:val="24"/>
                <w:rtl/>
                <w:lang w:eastAsia="he-IL"/>
              </w:rPr>
            </w:pPr>
          </w:p>
        </w:tc>
        <w:tc>
          <w:tcPr>
            <w:tcW w:w="1582" w:type="dxa"/>
          </w:tcPr>
          <w:p w:rsidR="00AC770D" w:rsidRPr="00C83DAB" w:rsidRDefault="00AC770D" w:rsidP="00567111">
            <w:pPr>
              <w:rPr>
                <w:szCs w:val="24"/>
                <w:rtl/>
                <w:lang w:eastAsia="he-IL"/>
              </w:rPr>
            </w:pPr>
          </w:p>
        </w:tc>
      </w:tr>
      <w:tr w:rsidR="00AC770D" w:rsidRPr="00C83DAB" w:rsidTr="00AC770D">
        <w:trPr>
          <w:trHeight w:val="1449"/>
        </w:trPr>
        <w:tc>
          <w:tcPr>
            <w:tcW w:w="1848" w:type="dxa"/>
            <w:gridSpan w:val="2"/>
            <w:vMerge/>
          </w:tcPr>
          <w:p w:rsidR="00AC770D" w:rsidRDefault="00AC770D" w:rsidP="00567111">
            <w:pPr>
              <w:rPr>
                <w:b/>
                <w:bCs/>
                <w:szCs w:val="24"/>
                <w:rtl/>
              </w:rPr>
            </w:pPr>
          </w:p>
        </w:tc>
        <w:tc>
          <w:tcPr>
            <w:tcW w:w="927" w:type="dxa"/>
          </w:tcPr>
          <w:p w:rsidR="00AC770D" w:rsidRPr="00C83DAB" w:rsidRDefault="00AC770D" w:rsidP="00567111">
            <w:pPr>
              <w:rPr>
                <w:szCs w:val="24"/>
                <w:rtl/>
                <w:lang w:eastAsia="he-IL"/>
              </w:rPr>
            </w:pPr>
          </w:p>
        </w:tc>
        <w:tc>
          <w:tcPr>
            <w:tcW w:w="887" w:type="dxa"/>
          </w:tcPr>
          <w:p w:rsidR="00AC770D" w:rsidRPr="00C83DAB" w:rsidRDefault="00AC770D" w:rsidP="00567111">
            <w:pPr>
              <w:rPr>
                <w:szCs w:val="24"/>
                <w:rtl/>
                <w:lang w:eastAsia="he-IL"/>
              </w:rPr>
            </w:pPr>
          </w:p>
        </w:tc>
        <w:tc>
          <w:tcPr>
            <w:tcW w:w="1053" w:type="dxa"/>
          </w:tcPr>
          <w:p w:rsidR="00AC770D" w:rsidRPr="00C83DAB" w:rsidRDefault="00AC770D" w:rsidP="00567111">
            <w:pPr>
              <w:rPr>
                <w:szCs w:val="24"/>
                <w:rtl/>
                <w:lang w:eastAsia="he-IL"/>
              </w:rPr>
            </w:pPr>
          </w:p>
        </w:tc>
        <w:tc>
          <w:tcPr>
            <w:tcW w:w="1040" w:type="dxa"/>
          </w:tcPr>
          <w:p w:rsidR="00AC770D" w:rsidRPr="00C83DAB" w:rsidRDefault="00AC770D" w:rsidP="00567111">
            <w:pPr>
              <w:rPr>
                <w:szCs w:val="24"/>
                <w:rtl/>
                <w:lang w:eastAsia="he-IL"/>
              </w:rPr>
            </w:pPr>
          </w:p>
        </w:tc>
        <w:tc>
          <w:tcPr>
            <w:tcW w:w="1611" w:type="dxa"/>
          </w:tcPr>
          <w:p w:rsidR="00AC770D" w:rsidRPr="00C83DAB" w:rsidRDefault="00AC770D" w:rsidP="00567111">
            <w:pPr>
              <w:rPr>
                <w:szCs w:val="24"/>
                <w:rtl/>
                <w:lang w:eastAsia="he-IL"/>
              </w:rPr>
            </w:pPr>
          </w:p>
        </w:tc>
        <w:tc>
          <w:tcPr>
            <w:tcW w:w="1582" w:type="dxa"/>
          </w:tcPr>
          <w:p w:rsidR="00AC770D" w:rsidRPr="00C83DAB" w:rsidRDefault="00AC770D" w:rsidP="00567111">
            <w:pPr>
              <w:rPr>
                <w:szCs w:val="24"/>
                <w:rtl/>
                <w:lang w:eastAsia="he-IL"/>
              </w:rPr>
            </w:pPr>
          </w:p>
        </w:tc>
      </w:tr>
    </w:tbl>
    <w:p w:rsidR="00AC770D" w:rsidRPr="00AC770D" w:rsidRDefault="00AC770D" w:rsidP="00846F32">
      <w:pPr>
        <w:rPr>
          <w:rtl/>
        </w:rPr>
      </w:pPr>
    </w:p>
    <w:p w:rsidR="00AC770D" w:rsidRDefault="00AC770D" w:rsidP="00846F32">
      <w:pPr>
        <w:rPr>
          <w:rtl/>
        </w:rPr>
      </w:pPr>
    </w:p>
    <w:p w:rsidR="00AC770D" w:rsidRDefault="00AC770D" w:rsidP="00846F32">
      <w:pPr>
        <w:rPr>
          <w:rtl/>
        </w:rPr>
      </w:pPr>
    </w:p>
    <w:p w:rsidR="00AC770D" w:rsidRDefault="00AC770D" w:rsidP="00846F32">
      <w:pPr>
        <w:rPr>
          <w:rtl/>
        </w:rPr>
      </w:pPr>
    </w:p>
    <w:p w:rsidR="00AC770D" w:rsidRDefault="00AC770D" w:rsidP="00846F32">
      <w:pPr>
        <w:rPr>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B25E39">
        <w:trPr>
          <w:trHeight w:hRule="exact" w:val="561"/>
          <w:jc w:val="right"/>
        </w:trPr>
        <w:tc>
          <w:tcPr>
            <w:tcW w:w="5000" w:type="pct"/>
            <w:tcBorders>
              <w:top w:val="nil"/>
              <w:bottom w:val="nil"/>
            </w:tcBorders>
            <w:shd w:val="clear" w:color="auto" w:fill="D9D9D9" w:themeFill="background1" w:themeFillShade="D9"/>
            <w:vAlign w:val="center"/>
          </w:tcPr>
          <w:p w:rsidR="00CC08BD" w:rsidRPr="000B28FD" w:rsidRDefault="00CC08BD" w:rsidP="00B25E39">
            <w:pPr>
              <w:pStyle w:val="afffe"/>
              <w:tabs>
                <w:tab w:val="left" w:pos="1445"/>
              </w:tabs>
              <w:jc w:val="left"/>
              <w:rPr>
                <w:rFonts w:ascii="David" w:hAnsi="David" w:cs="David"/>
                <w:color w:val="auto"/>
                <w:rtl/>
              </w:rPr>
            </w:pPr>
            <w:r w:rsidRPr="000B28FD">
              <w:rPr>
                <w:rFonts w:ascii="David" w:hAnsi="David" w:cs="David"/>
                <w:color w:val="auto"/>
                <w:rtl/>
              </w:rPr>
              <w:lastRenderedPageBreak/>
              <w:t>נספח ב'</w:t>
            </w:r>
          </w:p>
        </w:tc>
      </w:tr>
      <w:tr w:rsidR="00CC08BD" w:rsidRPr="000B28FD" w:rsidTr="00B25E39">
        <w:trPr>
          <w:trHeight w:hRule="exact" w:val="561"/>
          <w:jc w:val="right"/>
        </w:trPr>
        <w:tc>
          <w:tcPr>
            <w:tcW w:w="5000" w:type="pct"/>
            <w:tcBorders>
              <w:top w:val="nil"/>
              <w:bottom w:val="nil"/>
            </w:tcBorders>
            <w:shd w:val="clear" w:color="auto" w:fill="1B3461"/>
            <w:vAlign w:val="center"/>
          </w:tcPr>
          <w:p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הסכם שירותי ייעוץ</w:t>
            </w:r>
          </w:p>
        </w:tc>
      </w:tr>
    </w:tbl>
    <w:p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br/>
      </w:r>
    </w:p>
    <w:p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rsidR="00CC08BD" w:rsidRPr="000B28FD" w:rsidRDefault="00CC08BD" w:rsidP="00CC08BD">
      <w:pPr>
        <w:tabs>
          <w:tab w:val="left" w:pos="1445"/>
        </w:tabs>
        <w:spacing w:line="360" w:lineRule="auto"/>
        <w:jc w:val="both"/>
        <w:rPr>
          <w:rFonts w:ascii="David" w:hAnsi="David"/>
          <w:szCs w:val="24"/>
          <w:u w:val="single"/>
          <w:rtl/>
        </w:rPr>
      </w:pPr>
    </w:p>
    <w:p w:rsidR="00CC08BD" w:rsidRPr="000B28FD" w:rsidRDefault="00CC08BD" w:rsidP="00CC08BD">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rsidR="00CC08BD" w:rsidRPr="000B28FD" w:rsidRDefault="00CC08BD" w:rsidP="00CC08BD">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rsidR="00CC08BD" w:rsidRPr="000B28FD" w:rsidRDefault="00CC08BD" w:rsidP="00CC08B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rsidR="00CC08BD" w:rsidRPr="000B28FD" w:rsidRDefault="00CC08BD" w:rsidP="00CC08BD">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rsidR="00CC08BD" w:rsidRPr="000B28FD" w:rsidRDefault="00CC08BD" w:rsidP="00CC08B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rsidR="00CC08BD" w:rsidRPr="000B28FD" w:rsidRDefault="00CC08BD" w:rsidP="00CC08BD">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CC08BD" w:rsidRPr="000B28FD" w:rsidTr="00B25E39">
        <w:tc>
          <w:tcPr>
            <w:tcW w:w="1184" w:type="dxa"/>
            <w:shd w:val="clear" w:color="auto" w:fill="auto"/>
          </w:tcPr>
          <w:p w:rsidR="00CC08BD" w:rsidRPr="000B28FD" w:rsidRDefault="00CC08BD" w:rsidP="00B25E39">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rsidR="00CC08BD" w:rsidRPr="000B28FD" w:rsidRDefault="00CC08BD" w:rsidP="00B25E39">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8E78E2617EA94088A16CF3C97AA3B111"/>
                </w:placeholder>
                <w:dataBinding w:prefixMappings="xmlns:ns0='http://purl.org/dc/elements/1.1/' xmlns:ns1='http://schemas.openxmlformats.org/package/2006/metadata/core-properties' " w:xpath="/ns1:coreProperties[1]/ns0:subject[1]" w:storeItemID="{6C3C8BC8-F283-45AE-878A-BAB7291924A1}"/>
                <w:text/>
              </w:sdtPr>
              <w:sdtContent>
                <w:r w:rsidR="00825C7B">
                  <w:rPr>
                    <w:rFonts w:ascii="David" w:hAnsi="David"/>
                    <w:szCs w:val="24"/>
                    <w:rtl/>
                  </w:rPr>
                  <w:t>ביקורת וייעוץ חשבונאי ופיננסי</w:t>
                </w:r>
              </w:sdtContent>
            </w:sdt>
            <w:r w:rsidRPr="000B28FD">
              <w:rPr>
                <w:rFonts w:ascii="David" w:hAnsi="David"/>
                <w:szCs w:val="24"/>
                <w:rtl/>
              </w:rPr>
              <w:t xml:space="preserve"> </w:t>
            </w:r>
            <w:r w:rsidR="00AB5A84">
              <w:rPr>
                <w:rFonts w:ascii="David" w:hAnsi="David" w:hint="cs"/>
                <w:szCs w:val="24"/>
                <w:rtl/>
              </w:rPr>
              <w:t xml:space="preserve">בתחום הגז והנפט </w:t>
            </w:r>
            <w:r w:rsidRPr="000B28FD">
              <w:rPr>
                <w:rFonts w:ascii="David" w:hAnsi="David"/>
                <w:szCs w:val="24"/>
                <w:rtl/>
              </w:rPr>
              <w:t>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CC08BD" w:rsidRPr="000B28FD" w:rsidTr="00B25E39">
        <w:tc>
          <w:tcPr>
            <w:tcW w:w="1184" w:type="dxa"/>
            <w:shd w:val="clear" w:color="auto" w:fill="auto"/>
          </w:tcPr>
          <w:p w:rsidR="00CC08BD" w:rsidRPr="000B28FD" w:rsidRDefault="00CC08BD" w:rsidP="00B25E39">
            <w:pPr>
              <w:tabs>
                <w:tab w:val="left" w:pos="1445"/>
              </w:tabs>
              <w:spacing w:line="360" w:lineRule="auto"/>
              <w:jc w:val="both"/>
              <w:rPr>
                <w:rFonts w:ascii="David" w:hAnsi="David"/>
                <w:szCs w:val="24"/>
              </w:rPr>
            </w:pPr>
          </w:p>
        </w:tc>
        <w:tc>
          <w:tcPr>
            <w:tcW w:w="7796" w:type="dxa"/>
            <w:shd w:val="clear" w:color="auto" w:fill="auto"/>
          </w:tcPr>
          <w:p w:rsidR="00CC08BD" w:rsidRPr="000B28FD" w:rsidRDefault="00CC08BD" w:rsidP="00B25E39">
            <w:pPr>
              <w:tabs>
                <w:tab w:val="left" w:pos="1445"/>
              </w:tabs>
              <w:spacing w:line="360" w:lineRule="auto"/>
              <w:jc w:val="both"/>
              <w:rPr>
                <w:rFonts w:ascii="David" w:hAnsi="David"/>
                <w:szCs w:val="24"/>
              </w:rPr>
            </w:pPr>
          </w:p>
        </w:tc>
      </w:tr>
      <w:tr w:rsidR="00CC08BD" w:rsidRPr="000B28FD" w:rsidTr="00B25E39">
        <w:tc>
          <w:tcPr>
            <w:tcW w:w="1184" w:type="dxa"/>
            <w:shd w:val="clear" w:color="auto" w:fill="auto"/>
          </w:tcPr>
          <w:p w:rsidR="00CC08BD" w:rsidRPr="000B28FD" w:rsidRDefault="00CC08BD" w:rsidP="00B25E39">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CC08BD" w:rsidRPr="000B28FD" w:rsidRDefault="00CC08BD" w:rsidP="00B25E39">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CC08BD" w:rsidRPr="000B28FD" w:rsidTr="00B25E39">
        <w:tc>
          <w:tcPr>
            <w:tcW w:w="1184" w:type="dxa"/>
            <w:shd w:val="clear" w:color="auto" w:fill="auto"/>
          </w:tcPr>
          <w:p w:rsidR="00CC08BD" w:rsidRPr="000B28FD" w:rsidRDefault="00CC08BD" w:rsidP="00B25E39">
            <w:pPr>
              <w:tabs>
                <w:tab w:val="left" w:pos="1445"/>
              </w:tabs>
              <w:spacing w:line="360" w:lineRule="auto"/>
              <w:jc w:val="both"/>
              <w:rPr>
                <w:rFonts w:ascii="David" w:hAnsi="David"/>
                <w:szCs w:val="24"/>
              </w:rPr>
            </w:pPr>
          </w:p>
        </w:tc>
        <w:tc>
          <w:tcPr>
            <w:tcW w:w="7796" w:type="dxa"/>
            <w:shd w:val="clear" w:color="auto" w:fill="auto"/>
          </w:tcPr>
          <w:p w:rsidR="00CC08BD" w:rsidRPr="000B28FD" w:rsidRDefault="00CC08BD" w:rsidP="00B25E39">
            <w:pPr>
              <w:tabs>
                <w:tab w:val="left" w:pos="1445"/>
              </w:tabs>
              <w:spacing w:line="360" w:lineRule="auto"/>
              <w:jc w:val="both"/>
              <w:rPr>
                <w:rFonts w:ascii="David" w:hAnsi="David"/>
                <w:szCs w:val="24"/>
              </w:rPr>
            </w:pPr>
          </w:p>
        </w:tc>
      </w:tr>
      <w:tr w:rsidR="00CC08BD" w:rsidRPr="000B28FD" w:rsidTr="00B25E39">
        <w:tc>
          <w:tcPr>
            <w:tcW w:w="1184" w:type="dxa"/>
            <w:shd w:val="clear" w:color="auto" w:fill="auto"/>
          </w:tcPr>
          <w:p w:rsidR="00CC08BD" w:rsidRPr="000B28FD" w:rsidRDefault="00CC08BD" w:rsidP="00B25E39">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CC08BD" w:rsidRPr="000B28FD" w:rsidRDefault="00CC08BD" w:rsidP="00805C4D">
            <w:pPr>
              <w:tabs>
                <w:tab w:val="left" w:pos="1445"/>
              </w:tabs>
              <w:spacing w:line="360" w:lineRule="auto"/>
              <w:jc w:val="both"/>
              <w:rPr>
                <w:rFonts w:ascii="David" w:hAnsi="David"/>
                <w:szCs w:val="24"/>
              </w:rPr>
            </w:pPr>
            <w:r w:rsidRPr="000B28FD">
              <w:rPr>
                <w:rFonts w:ascii="David" w:hAnsi="David"/>
                <w:szCs w:val="24"/>
                <w:rtl/>
              </w:rPr>
              <w:t>ונותן השירותים נבחר כזוכה במסגרת מכרז</w:t>
            </w:r>
            <w:r w:rsidRPr="00277873">
              <w:rPr>
                <w:rFonts w:ascii="David" w:hAnsi="David"/>
                <w:szCs w:val="24"/>
                <w:rtl/>
              </w:rPr>
              <w:t xml:space="preserve"> מ</w:t>
            </w:r>
            <w:r w:rsidR="00277873" w:rsidRPr="002E789C">
              <w:rPr>
                <w:rFonts w:ascii="David" w:hAnsi="David" w:hint="eastAsia"/>
                <w:szCs w:val="24"/>
                <w:rtl/>
              </w:rPr>
              <w:t>ס</w:t>
            </w:r>
            <w:r w:rsidR="00277873" w:rsidRPr="002E789C">
              <w:rPr>
                <w:rFonts w:ascii="David" w:hAnsi="David"/>
                <w:b/>
                <w:bCs/>
                <w:szCs w:val="24"/>
                <w:rtl/>
              </w:rPr>
              <w:t>'</w:t>
            </w:r>
            <w:r w:rsidR="00277873">
              <w:rPr>
                <w:rFonts w:ascii="David" w:hAnsi="David" w:hint="cs"/>
                <w:b/>
                <w:bCs/>
                <w:rtl/>
              </w:rPr>
              <w:t xml:space="preserve"> 119/2019</w:t>
            </w:r>
            <w:r w:rsidR="00277873" w:rsidRPr="000B28FD">
              <w:rPr>
                <w:rFonts w:ascii="David" w:hAnsi="David"/>
                <w:szCs w:val="24"/>
                <w:rtl/>
              </w:rPr>
              <w:t xml:space="preserve"> </w:t>
            </w:r>
            <w:r w:rsidRPr="000B28FD">
              <w:rPr>
                <w:rFonts w:ascii="David" w:hAnsi="David"/>
                <w:szCs w:val="24"/>
                <w:rtl/>
              </w:rPr>
              <w:t>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CC08BD" w:rsidRPr="000B28FD" w:rsidTr="00B25E39">
        <w:tc>
          <w:tcPr>
            <w:tcW w:w="1184" w:type="dxa"/>
            <w:shd w:val="clear" w:color="auto" w:fill="auto"/>
          </w:tcPr>
          <w:p w:rsidR="00CC08BD" w:rsidRPr="000B28FD" w:rsidRDefault="00CC08BD" w:rsidP="00B25E39">
            <w:pPr>
              <w:tabs>
                <w:tab w:val="left" w:pos="1445"/>
              </w:tabs>
              <w:spacing w:line="360" w:lineRule="auto"/>
              <w:jc w:val="both"/>
              <w:rPr>
                <w:rFonts w:ascii="David" w:hAnsi="David"/>
                <w:szCs w:val="24"/>
              </w:rPr>
            </w:pPr>
          </w:p>
        </w:tc>
        <w:tc>
          <w:tcPr>
            <w:tcW w:w="7796" w:type="dxa"/>
            <w:shd w:val="clear" w:color="auto" w:fill="auto"/>
          </w:tcPr>
          <w:p w:rsidR="00CC08BD" w:rsidRPr="000B28FD" w:rsidRDefault="00CC08BD" w:rsidP="00B25E39">
            <w:pPr>
              <w:tabs>
                <w:tab w:val="left" w:pos="1445"/>
              </w:tabs>
              <w:spacing w:line="360" w:lineRule="auto"/>
              <w:jc w:val="both"/>
              <w:rPr>
                <w:rFonts w:ascii="David" w:hAnsi="David"/>
                <w:szCs w:val="24"/>
              </w:rPr>
            </w:pPr>
          </w:p>
        </w:tc>
      </w:tr>
      <w:tr w:rsidR="00CC08BD" w:rsidRPr="000B28FD" w:rsidTr="00B25E39">
        <w:tc>
          <w:tcPr>
            <w:tcW w:w="1184" w:type="dxa"/>
            <w:shd w:val="clear" w:color="auto" w:fill="auto"/>
          </w:tcPr>
          <w:p w:rsidR="00CC08BD" w:rsidRPr="000B28FD" w:rsidRDefault="00CC08BD" w:rsidP="00B25E39">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CC08BD" w:rsidRPr="000B28FD" w:rsidRDefault="00CC08BD" w:rsidP="00B25E39">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CC08BD" w:rsidRPr="000B28FD" w:rsidTr="00B25E39">
        <w:tc>
          <w:tcPr>
            <w:tcW w:w="1184" w:type="dxa"/>
            <w:shd w:val="clear" w:color="auto" w:fill="auto"/>
          </w:tcPr>
          <w:p w:rsidR="00CC08BD" w:rsidRPr="000B28FD" w:rsidRDefault="00CC08BD" w:rsidP="00B25E39">
            <w:pPr>
              <w:tabs>
                <w:tab w:val="left" w:pos="1445"/>
              </w:tabs>
              <w:spacing w:line="360" w:lineRule="auto"/>
              <w:jc w:val="both"/>
              <w:rPr>
                <w:rFonts w:ascii="David" w:hAnsi="David"/>
                <w:szCs w:val="24"/>
              </w:rPr>
            </w:pPr>
          </w:p>
        </w:tc>
        <w:tc>
          <w:tcPr>
            <w:tcW w:w="7796" w:type="dxa"/>
            <w:shd w:val="clear" w:color="auto" w:fill="auto"/>
          </w:tcPr>
          <w:p w:rsidR="00CC08BD" w:rsidRPr="000B28FD" w:rsidRDefault="00CC08BD" w:rsidP="00B25E39">
            <w:pPr>
              <w:tabs>
                <w:tab w:val="left" w:pos="1445"/>
              </w:tabs>
              <w:spacing w:line="360" w:lineRule="auto"/>
              <w:jc w:val="both"/>
              <w:rPr>
                <w:rFonts w:ascii="David" w:hAnsi="David"/>
                <w:szCs w:val="24"/>
              </w:rPr>
            </w:pPr>
          </w:p>
        </w:tc>
      </w:tr>
      <w:tr w:rsidR="00CC08BD" w:rsidRPr="000B28FD" w:rsidTr="00B25E39">
        <w:tc>
          <w:tcPr>
            <w:tcW w:w="1184" w:type="dxa"/>
            <w:shd w:val="clear" w:color="auto" w:fill="auto"/>
          </w:tcPr>
          <w:p w:rsidR="00CC08BD" w:rsidRPr="000B28FD" w:rsidRDefault="00CC08BD" w:rsidP="00B25E39">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CC08BD" w:rsidRPr="000B28FD" w:rsidRDefault="00CC08BD" w:rsidP="00B25E39">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w:t>
            </w:r>
            <w:r w:rsidRPr="000B28FD">
              <w:rPr>
                <w:rFonts w:ascii="David" w:hAnsi="David"/>
                <w:szCs w:val="24"/>
                <w:rtl/>
              </w:rPr>
              <w:lastRenderedPageBreak/>
              <w:t>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CC08BD" w:rsidRPr="000B28FD" w:rsidRDefault="00CC08BD" w:rsidP="00CC08BD">
      <w:pPr>
        <w:tabs>
          <w:tab w:val="left" w:pos="1445"/>
        </w:tabs>
        <w:spacing w:line="360" w:lineRule="auto"/>
        <w:ind w:left="708" w:hanging="708"/>
        <w:jc w:val="both"/>
        <w:rPr>
          <w:rFonts w:ascii="David" w:hAnsi="David"/>
          <w:szCs w:val="24"/>
          <w:rtl/>
        </w:rPr>
      </w:pPr>
    </w:p>
    <w:p w:rsidR="00CC08BD" w:rsidRPr="000B28FD" w:rsidRDefault="00CC08BD" w:rsidP="00CC08B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pStyle w:val="af5"/>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rsidR="00CC08BD" w:rsidRPr="000B28FD" w:rsidRDefault="00CC08BD" w:rsidP="00CC08BD">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rsidR="00CC08BD" w:rsidRPr="000B28FD" w:rsidRDefault="00CC08BD" w:rsidP="00CC08BD">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rsidR="00CC08BD" w:rsidRPr="000B28FD" w:rsidRDefault="00CC08BD" w:rsidP="00CC08BD">
      <w:pPr>
        <w:tabs>
          <w:tab w:val="left" w:pos="1445"/>
        </w:tabs>
        <w:spacing w:line="360" w:lineRule="auto"/>
        <w:jc w:val="both"/>
        <w:rPr>
          <w:rFonts w:ascii="David" w:hAnsi="David"/>
          <w:szCs w:val="24"/>
          <w:u w:val="single"/>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rsidR="00CC08BD" w:rsidRPr="000B28FD" w:rsidRDefault="00CC08BD" w:rsidP="002E789C">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r w:rsidR="007F0C0D">
        <w:rPr>
          <w:rFonts w:ascii="David" w:hAnsi="David" w:hint="cs"/>
          <w:szCs w:val="24"/>
          <w:rtl/>
        </w:rPr>
        <w:t>119/2019</w:t>
      </w:r>
      <w:r w:rsidRPr="000B28FD">
        <w:rPr>
          <w:rFonts w:ascii="David" w:hAnsi="David"/>
          <w:szCs w:val="24"/>
          <w:rtl/>
        </w:rPr>
        <w:t xml:space="preserve"> ובנספחיו. </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CC08BD" w:rsidRPr="000B28FD" w:rsidRDefault="00CC08BD" w:rsidP="00CC08BD">
      <w:pPr>
        <w:tabs>
          <w:tab w:val="left" w:pos="1445"/>
        </w:tabs>
        <w:spacing w:line="360" w:lineRule="auto"/>
        <w:ind w:left="567"/>
        <w:jc w:val="both"/>
        <w:rPr>
          <w:rFonts w:ascii="David" w:hAnsi="David"/>
          <w:szCs w:val="24"/>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rsidR="00CC08BD" w:rsidRPr="000B28FD" w:rsidRDefault="00CC08BD" w:rsidP="00312527">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של: </w:t>
      </w:r>
      <w:r w:rsidRPr="000B28FD">
        <w:rPr>
          <w:rFonts w:ascii="David" w:hAnsi="David"/>
          <w:szCs w:val="24"/>
          <w:highlight w:val="yellow"/>
          <w:rtl/>
        </w:rPr>
        <w:t>מר</w:t>
      </w:r>
      <w:r w:rsidRPr="000B28FD">
        <w:rPr>
          <w:rFonts w:ascii="David" w:hAnsi="David"/>
          <w:szCs w:val="24"/>
          <w:rtl/>
        </w:rPr>
        <w:t xml:space="preserve"> </w:t>
      </w:r>
      <w:r w:rsidR="00312527">
        <w:rPr>
          <w:rFonts w:ascii="David" w:hAnsi="David" w:hint="cs"/>
          <w:szCs w:val="24"/>
          <w:rtl/>
        </w:rPr>
        <w:t>שמעון כהן</w:t>
      </w:r>
      <w:r w:rsidRPr="000B28FD">
        <w:rPr>
          <w:rFonts w:ascii="David" w:hAnsi="David"/>
          <w:szCs w:val="24"/>
          <w:rtl/>
        </w:rPr>
        <w:t>,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rsidR="00CC08BD" w:rsidRPr="000B28FD" w:rsidRDefault="00CC08BD" w:rsidP="00CC08BD">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rsidR="00CC08BD" w:rsidRPr="000B28FD" w:rsidRDefault="00CC08BD" w:rsidP="00A34D94">
      <w:pPr>
        <w:numPr>
          <w:ilvl w:val="1"/>
          <w:numId w:val="93"/>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נעשה לתקופה של </w:t>
      </w:r>
      <w:r w:rsidR="00312527">
        <w:rPr>
          <w:rFonts w:ascii="David" w:hAnsi="David" w:hint="cs"/>
          <w:szCs w:val="24"/>
          <w:rtl/>
        </w:rPr>
        <w:t>שנה</w:t>
      </w:r>
      <w:r w:rsidRPr="000B28FD">
        <w:rPr>
          <w:rFonts w:ascii="David" w:hAnsi="David"/>
          <w:szCs w:val="24"/>
          <w:rtl/>
        </w:rPr>
        <w:t xml:space="preserve">, החל מיום </w:t>
      </w:r>
      <w:r w:rsidR="00312527">
        <w:rPr>
          <w:rFonts w:ascii="David" w:hAnsi="David" w:hint="cs"/>
          <w:u w:val="single"/>
          <w:rtl/>
        </w:rPr>
        <w:t>1.5.2020</w:t>
      </w:r>
      <w:r w:rsidRPr="000B28FD">
        <w:rPr>
          <w:rFonts w:ascii="David" w:hAnsi="David"/>
          <w:u w:val="single"/>
          <w:rtl/>
        </w:rPr>
        <w:tab/>
      </w:r>
      <w:r w:rsidRPr="000B28FD">
        <w:rPr>
          <w:rFonts w:ascii="David" w:hAnsi="David"/>
          <w:szCs w:val="24"/>
          <w:rtl/>
        </w:rPr>
        <w:t xml:space="preserve"> ועד ליום </w:t>
      </w:r>
      <w:r w:rsidR="00312527">
        <w:rPr>
          <w:rFonts w:ascii="David" w:hAnsi="David" w:hint="cs"/>
          <w:szCs w:val="24"/>
          <w:rtl/>
        </w:rPr>
        <w:t>30.4.2021</w:t>
      </w:r>
      <w:r w:rsidR="00A34D94">
        <w:rPr>
          <w:rFonts w:ascii="David" w:hAnsi="David" w:hint="cs"/>
          <w:szCs w:val="24"/>
          <w:rtl/>
        </w:rPr>
        <w:t xml:space="preserve">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rsidR="00CC08BD" w:rsidRPr="000B28FD" w:rsidRDefault="00CC08BD" w:rsidP="00A34D94">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312527">
        <w:rPr>
          <w:rFonts w:ascii="David" w:hAnsi="David" w:hint="cs"/>
          <w:szCs w:val="24"/>
          <w:rtl/>
        </w:rPr>
        <w:t>5 שנים</w:t>
      </w:r>
      <w:r w:rsidR="00A34D94">
        <w:rPr>
          <w:rFonts w:ascii="David" w:hAnsi="David" w:hint="cs"/>
          <w:szCs w:val="24"/>
          <w:rtl/>
        </w:rPr>
        <w:t xml:space="preserve"> בסך הכל,</w:t>
      </w:r>
      <w:r w:rsidRPr="000B28FD">
        <w:rPr>
          <w:rFonts w:ascii="David" w:hAnsi="David"/>
          <w:szCs w:val="24"/>
          <w:rtl/>
        </w:rPr>
        <w:t xml:space="preserve"> זאת על פי הודעה מראש ובכתב של המשרד, ללא צורך בהסכמה מפורשת של נותן השירותים.</w:t>
      </w:r>
    </w:p>
    <w:p w:rsidR="00CC08BD" w:rsidRPr="000B28FD" w:rsidRDefault="00CC08BD" w:rsidP="00CC08BD">
      <w:pPr>
        <w:tabs>
          <w:tab w:val="left" w:pos="1445"/>
        </w:tabs>
        <w:spacing w:line="360" w:lineRule="auto"/>
        <w:ind w:left="1134"/>
        <w:jc w:val="both"/>
        <w:rPr>
          <w:rFonts w:ascii="David" w:hAnsi="David"/>
          <w:szCs w:val="24"/>
          <w:u w:val="single"/>
          <w:rtl/>
        </w:rPr>
      </w:pPr>
    </w:p>
    <w:p w:rsidR="00CC08BD" w:rsidRPr="000B28FD" w:rsidRDefault="00CC08BD" w:rsidP="00CC08BD">
      <w:pPr>
        <w:keepNext/>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b/>
          <w:bCs/>
          <w:szCs w:val="24"/>
          <w:rtl/>
        </w:rPr>
        <w:lastRenderedPageBreak/>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rsidR="00CC08BD" w:rsidRPr="000B28FD" w:rsidRDefault="00CC08BD" w:rsidP="00CC08BD">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rsidR="00CC08BD" w:rsidRPr="000B28FD" w:rsidRDefault="00CC08BD" w:rsidP="00CC08BD">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rsidR="00CC08BD" w:rsidRPr="000B28FD" w:rsidRDefault="00CC08BD" w:rsidP="00CC08BD">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rsidR="00CC08BD" w:rsidRPr="000B28FD" w:rsidRDefault="00CC08BD" w:rsidP="00CC08BD">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יובהר, כי המשרד יהא רשאי להגדיר את מכסת שעות העבודה הנדרשות עבור כל משימה נוספת שיקבע על פי שיקול דעתו. על </w:t>
      </w:r>
      <w:r>
        <w:rPr>
          <w:rFonts w:ascii="David" w:hAnsi="David" w:hint="cs"/>
          <w:szCs w:val="24"/>
          <w:rtl/>
        </w:rPr>
        <w:t>נותן השירותים</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rsidR="00CC08BD" w:rsidRPr="000B28FD" w:rsidRDefault="00CC08BD" w:rsidP="00CC08BD">
      <w:pPr>
        <w:tabs>
          <w:tab w:val="left" w:pos="1445"/>
        </w:tabs>
        <w:spacing w:line="360" w:lineRule="auto"/>
        <w:jc w:val="both"/>
        <w:rPr>
          <w:rFonts w:ascii="David" w:hAnsi="David"/>
          <w:szCs w:val="24"/>
          <w:u w:val="single"/>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rsidR="00CC08BD" w:rsidRPr="000B28FD" w:rsidRDefault="00CC08BD" w:rsidP="00CC08BD">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בכל מקרה שבו לדעת המשרד הפר נותן השירותים או לא קיים תנאי מתנאי הסכם זה או לא תיקן המעוות עפ"י דרישת המשרד, או בכל מקרה בו לא עמד נותן השירותים </w:t>
      </w:r>
      <w:r w:rsidRPr="000B28FD">
        <w:rPr>
          <w:rFonts w:ascii="David" w:hAnsi="David"/>
          <w:szCs w:val="24"/>
          <w:rtl/>
        </w:rPr>
        <w:lastRenderedPageBreak/>
        <w:t>בהתחייבויותיו או שהמשרד עשה שימוש בזכויותיו להוצאות הסכומים שנותן השירותים חייב בהם על פי ההסכם, יהא המשרד זכאי לממש את הערבות, כולה או מקצתה.</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rsidR="00CC08BD" w:rsidRPr="000B28FD" w:rsidRDefault="00CC08BD" w:rsidP="00CC08BD">
      <w:pPr>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rsidR="00CC08BD" w:rsidRPr="000B28FD" w:rsidRDefault="00CC08BD" w:rsidP="00CC08BD">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bookmarkStart w:id="4" w:name="_Ref14256363"/>
      <w:r w:rsidRPr="000B28FD">
        <w:rPr>
          <w:rFonts w:ascii="David" w:hAnsi="David"/>
          <w:b/>
          <w:bCs/>
          <w:szCs w:val="24"/>
          <w:u w:val="single"/>
          <w:rtl/>
        </w:rPr>
        <w:t>תמורה ותנאי תשלום</w:t>
      </w:r>
      <w:bookmarkEnd w:id="4"/>
    </w:p>
    <w:p w:rsidR="00CC08BD" w:rsidRPr="000B28FD" w:rsidRDefault="00CC08BD" w:rsidP="00CC08B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rsidR="00CC08BD" w:rsidRPr="000B28FD" w:rsidRDefault="00CC08BD" w:rsidP="00A34D94">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009C09C1">
        <w:rPr>
          <w:rFonts w:ascii="David" w:hAnsi="David" w:hint="cs"/>
          <w:b/>
          <w:bCs/>
          <w:szCs w:val="24"/>
          <w:rtl/>
        </w:rPr>
        <w:t>א</w:t>
      </w:r>
      <w:r w:rsidRPr="000B28FD">
        <w:rPr>
          <w:rFonts w:ascii="David" w:hAnsi="David"/>
          <w:b/>
          <w:bCs/>
          <w:szCs w:val="24"/>
          <w:rtl/>
        </w:rPr>
        <w:t>'</w:t>
      </w:r>
      <w:r w:rsidR="00A34D94">
        <w:rPr>
          <w:rFonts w:ascii="David" w:hAnsi="David" w:hint="cs"/>
          <w:szCs w:val="24"/>
          <w:rtl/>
        </w:rPr>
        <w:t>.</w:t>
      </w:r>
    </w:p>
    <w:p w:rsidR="00CC08BD" w:rsidRPr="000B28FD" w:rsidRDefault="00CC08BD" w:rsidP="006048FD">
      <w:pPr>
        <w:numPr>
          <w:ilvl w:val="1"/>
          <w:numId w:val="93"/>
        </w:numPr>
        <w:tabs>
          <w:tab w:val="left" w:pos="1445"/>
          <w:tab w:val="left" w:pos="3004"/>
        </w:tabs>
        <w:spacing w:line="360" w:lineRule="auto"/>
        <w:ind w:right="0"/>
        <w:jc w:val="both"/>
        <w:rPr>
          <w:rFonts w:ascii="David" w:hAnsi="David"/>
          <w:szCs w:val="24"/>
        </w:rPr>
      </w:pPr>
      <w:r w:rsidRPr="000B28FD">
        <w:rPr>
          <w:rFonts w:ascii="David" w:hAnsi="David"/>
          <w:szCs w:val="24"/>
          <w:rtl/>
        </w:rPr>
        <w:t xml:space="preserve">ההיקף </w:t>
      </w:r>
      <w:r w:rsidRPr="00A34D94">
        <w:rPr>
          <w:rFonts w:ascii="David" w:hAnsi="David"/>
          <w:szCs w:val="24"/>
          <w:rtl/>
        </w:rPr>
        <w:t>הכספי לתקופת ההסכם, לא כולל מימושי אופציה, לא</w:t>
      </w:r>
      <w:r w:rsidRPr="000B28FD">
        <w:rPr>
          <w:rFonts w:ascii="David" w:hAnsi="David"/>
          <w:szCs w:val="24"/>
          <w:rtl/>
        </w:rPr>
        <w:t xml:space="preserve"> יעלה על סכום של </w:t>
      </w:r>
      <w:r w:rsidR="00A34D94">
        <w:rPr>
          <w:rFonts w:ascii="David" w:hAnsi="David" w:hint="cs"/>
          <w:szCs w:val="24"/>
          <w:rtl/>
        </w:rPr>
        <w:t>496,000</w:t>
      </w:r>
      <w:r w:rsidRPr="000B28FD">
        <w:rPr>
          <w:rFonts w:ascii="David" w:hAnsi="David"/>
          <w:szCs w:val="24"/>
          <w:rtl/>
        </w:rPr>
        <w:t xml:space="preserve"> ₪, בתוספת מע"מ. </w:t>
      </w:r>
    </w:p>
    <w:p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rsidR="00A34D94" w:rsidRDefault="00A34D94" w:rsidP="00CC08BD">
      <w:pPr>
        <w:tabs>
          <w:tab w:val="left" w:pos="1445"/>
        </w:tabs>
        <w:autoSpaceDE w:val="0"/>
        <w:autoSpaceDN w:val="0"/>
        <w:adjustRightInd w:val="0"/>
        <w:spacing w:line="360" w:lineRule="auto"/>
        <w:ind w:firstLine="360"/>
        <w:jc w:val="both"/>
        <w:rPr>
          <w:rFonts w:ascii="David" w:hAnsi="David"/>
          <w:b/>
          <w:bCs/>
          <w:sz w:val="32"/>
          <w:szCs w:val="32"/>
          <w:highlight w:val="magenta"/>
          <w:u w:val="single"/>
          <w:rtl/>
        </w:rPr>
      </w:pPr>
    </w:p>
    <w:p w:rsidR="00CC08BD" w:rsidRPr="000B28FD" w:rsidRDefault="00CC08BD" w:rsidP="00CC08BD">
      <w:pPr>
        <w:tabs>
          <w:tab w:val="left" w:pos="1445"/>
        </w:tabs>
        <w:autoSpaceDE w:val="0"/>
        <w:autoSpaceDN w:val="0"/>
        <w:adjustRightInd w:val="0"/>
        <w:spacing w:line="360" w:lineRule="auto"/>
        <w:ind w:firstLine="360"/>
        <w:jc w:val="both"/>
        <w:rPr>
          <w:rFonts w:ascii="David" w:hAnsi="David"/>
          <w:b/>
          <w:bCs/>
          <w:sz w:val="32"/>
          <w:szCs w:val="32"/>
          <w:u w:val="single"/>
          <w:rtl/>
        </w:rPr>
      </w:pPr>
      <w:r w:rsidRPr="00D10D80">
        <w:rPr>
          <w:rFonts w:ascii="David" w:hAnsi="David"/>
          <w:b/>
          <w:bCs/>
          <w:sz w:val="32"/>
          <w:szCs w:val="32"/>
          <w:u w:val="single"/>
          <w:rtl/>
        </w:rPr>
        <w:lastRenderedPageBreak/>
        <w:t>מכרז תשומות (שעות)</w:t>
      </w:r>
    </w:p>
    <w:p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תמורת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מתן</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ומילוי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יתר</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התחייבויות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נותן 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על</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פי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הסכם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זה, ישלם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המשרד</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ל</w:t>
      </w:r>
      <w:r>
        <w:rPr>
          <w:rFonts w:ascii="David" w:hAnsi="David" w:hint="cs"/>
          <w:szCs w:val="24"/>
          <w:rtl/>
        </w:rPr>
        <w:t>נותן השירותים</w:t>
      </w:r>
      <w:r w:rsidRPr="000B28FD">
        <w:rPr>
          <w:rFonts w:ascii="David" w:hAnsi="David"/>
          <w:color w:val="0D0D0D" w:themeColor="text1" w:themeTint="F2"/>
          <w:szCs w:val="24"/>
          <w:rtl/>
        </w:rPr>
        <w:t xml:space="preserve"> תעריף </w:t>
      </w:r>
      <w:r w:rsidRPr="000B28FD">
        <w:rPr>
          <w:rFonts w:ascii="David" w:hAnsi="David"/>
          <w:szCs w:val="24"/>
          <w:rtl/>
        </w:rPr>
        <w:t xml:space="preserve">שעתי של </w:t>
      </w:r>
      <w:r w:rsidRPr="000B28FD">
        <w:rPr>
          <w:rFonts w:ascii="David" w:hAnsi="David"/>
          <w:szCs w:val="24"/>
        </w:rPr>
        <w:t xml:space="preserve">__________ </w:t>
      </w:r>
      <w:r w:rsidRPr="000B28FD">
        <w:rPr>
          <w:rFonts w:ascii="David" w:hAnsi="David"/>
          <w:szCs w:val="24"/>
          <w:rtl/>
        </w:rPr>
        <w:t>₪</w:t>
      </w:r>
      <w:r w:rsidRPr="000B28FD">
        <w:rPr>
          <w:rFonts w:ascii="David" w:hAnsi="David"/>
          <w:szCs w:val="24"/>
        </w:rPr>
        <w:t xml:space="preserve"> </w:t>
      </w:r>
      <w:r w:rsidRPr="000B28FD">
        <w:rPr>
          <w:rFonts w:ascii="David" w:hAnsi="David"/>
          <w:szCs w:val="24"/>
          <w:rtl/>
        </w:rPr>
        <w:t>בתוספת</w:t>
      </w:r>
      <w:r w:rsidRPr="000B28FD">
        <w:rPr>
          <w:rFonts w:ascii="David" w:hAnsi="David"/>
          <w:szCs w:val="24"/>
        </w:rPr>
        <w:t xml:space="preserve"> </w:t>
      </w:r>
      <w:r w:rsidRPr="000B28FD">
        <w:rPr>
          <w:rFonts w:ascii="David" w:hAnsi="David"/>
          <w:szCs w:val="24"/>
          <w:rtl/>
        </w:rPr>
        <w:t>מע"מ.</w:t>
      </w:r>
      <w:r w:rsidRPr="000B28FD">
        <w:rPr>
          <w:rFonts w:ascii="David" w:hAnsi="David"/>
          <w:szCs w:val="24"/>
        </w:rPr>
        <w:t xml:space="preserve"> </w:t>
      </w:r>
      <w:r w:rsidRPr="000B28FD">
        <w:rPr>
          <w:rFonts w:ascii="David" w:hAnsi="David"/>
          <w:szCs w:val="24"/>
          <w:rtl/>
        </w:rPr>
        <w:t>חלקי שעות העבודה, ישולמו בהתאם לחישוב החלק היחסי של פרק זמן העבודה שבוצע.</w:t>
      </w:r>
    </w:p>
    <w:p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מובהר כי לא יינתן תשלום בגין ביטול זמן בנסיעה.</w:t>
      </w:r>
    </w:p>
    <w:p w:rsidR="00CC08BD" w:rsidRPr="000B28FD" w:rsidRDefault="00CC08BD" w:rsidP="00CC08BD">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b/>
          <w:bCs/>
          <w:szCs w:val="24"/>
          <w:rtl/>
        </w:rPr>
        <w:t>עדכון תעריף</w:t>
      </w:r>
      <w:r w:rsidRPr="000B28FD">
        <w:rPr>
          <w:rFonts w:ascii="David" w:hAnsi="David"/>
          <w:szCs w:val="24"/>
          <w:rtl/>
        </w:rPr>
        <w:t xml:space="preserve"> יבוצע במועדים בהם יעודכנו תעריפי חשכ"ל מעת לעת. עדכון התעריף יקבע לפי החודש בו בוצע השירות ותאריך הבסיס הוא מועד תחילת ההסכם.</w:t>
      </w:r>
    </w:p>
    <w:p w:rsidR="00CC08BD" w:rsidRPr="000B28FD" w:rsidRDefault="00CC08BD" w:rsidP="00CC08BD">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ביצוע</w:t>
      </w:r>
      <w:r w:rsidRPr="000B28FD">
        <w:rPr>
          <w:rFonts w:ascii="David" w:hAnsi="David"/>
          <w:szCs w:val="24"/>
          <w:rtl/>
        </w:rPr>
        <w:t xml:space="preserve"> שעות עבודה שאותן 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rsidR="00CC08BD" w:rsidRPr="000B28FD" w:rsidRDefault="00CC08BD" w:rsidP="00CC08BD">
      <w:pPr>
        <w:numPr>
          <w:ilvl w:val="1"/>
          <w:numId w:val="93"/>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rsidR="00CC08BD" w:rsidRPr="000B28FD" w:rsidRDefault="00CC08BD" w:rsidP="00CC08BD">
      <w:pPr>
        <w:numPr>
          <w:ilvl w:val="1"/>
          <w:numId w:val="93"/>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rsidR="00CC08BD" w:rsidRPr="000B28FD" w:rsidRDefault="00CC08BD" w:rsidP="00CC08BD">
      <w:pPr>
        <w:pStyle w:val="af5"/>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התשלומים יתבצעו כדלקמן:</w:t>
      </w:r>
    </w:p>
    <w:p w:rsidR="00CC08BD" w:rsidRPr="000B28FD" w:rsidRDefault="00CC08BD" w:rsidP="00CC08BD">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rsidR="00CC08BD" w:rsidRPr="000B28FD" w:rsidRDefault="00CC08BD" w:rsidP="00CC08BD">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rsidR="00CC08BD" w:rsidRPr="000B28FD" w:rsidRDefault="00CC08BD" w:rsidP="00CC08BD">
      <w:pPr>
        <w:numPr>
          <w:ilvl w:val="1"/>
          <w:numId w:val="93"/>
        </w:numPr>
        <w:tabs>
          <w:tab w:val="left" w:pos="1445"/>
        </w:tabs>
        <w:spacing w:line="360" w:lineRule="auto"/>
        <w:ind w:right="0"/>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t xml:space="preserve">התמורה תשולם בכפוף </w:t>
      </w:r>
      <w:hyperlink r:id="rId15"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1.4.0.1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rsidR="00CC08BD" w:rsidRPr="000B28FD" w:rsidRDefault="00CC08BD" w:rsidP="00CC08BD">
      <w:pPr>
        <w:tabs>
          <w:tab w:val="left" w:pos="1445"/>
        </w:tabs>
        <w:spacing w:line="360" w:lineRule="auto"/>
        <w:ind w:left="567"/>
        <w:jc w:val="both"/>
        <w:rPr>
          <w:rFonts w:ascii="David" w:hAnsi="David"/>
          <w:szCs w:val="24"/>
          <w:u w:val="single"/>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rsidR="00CC08BD" w:rsidRPr="000B28FD" w:rsidRDefault="00CC08BD" w:rsidP="00CC08BD">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rsidR="00CC08BD" w:rsidRPr="000B28FD" w:rsidRDefault="00CC08BD" w:rsidP="00CC08BD">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BA500A">
        <w:rPr>
          <w:rFonts w:ascii="David" w:hAnsi="David"/>
          <w:szCs w:val="24"/>
          <w:cs/>
        </w:rPr>
        <w:t>‎</w:t>
      </w:r>
      <w:r w:rsidR="00BA500A">
        <w:rPr>
          <w:rFonts w:ascii="David" w:hAnsi="David"/>
          <w:szCs w:val="24"/>
        </w:rPr>
        <w:t>8</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w:t>
      </w:r>
      <w:r w:rsidRPr="000B28FD">
        <w:rPr>
          <w:rFonts w:ascii="David" w:hAnsi="David"/>
          <w:szCs w:val="24"/>
          <w:rtl/>
        </w:rPr>
        <w:lastRenderedPageBreak/>
        <w:t>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rsidR="00CC08BD" w:rsidRPr="000B28FD" w:rsidRDefault="00CC08BD" w:rsidP="00CC08BD">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CC08BD" w:rsidRPr="000B28FD" w:rsidRDefault="00CC08BD" w:rsidP="00CC08BD">
      <w:pPr>
        <w:tabs>
          <w:tab w:val="left" w:pos="1445"/>
          <w:tab w:val="left" w:pos="8958"/>
        </w:tabs>
        <w:bidi w:val="0"/>
        <w:spacing w:after="160" w:line="259" w:lineRule="auto"/>
        <w:rPr>
          <w:rFonts w:ascii="David" w:hAnsi="David"/>
          <w:szCs w:val="24"/>
        </w:rPr>
      </w:pPr>
    </w:p>
    <w:p w:rsidR="00CC08BD" w:rsidRPr="000B28FD" w:rsidRDefault="00CC08BD" w:rsidP="00CC08BD">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rsidR="00CC08BD" w:rsidRPr="000B28FD" w:rsidRDefault="00CC08BD" w:rsidP="00CC08BD">
      <w:pPr>
        <w:tabs>
          <w:tab w:val="left" w:pos="1445"/>
          <w:tab w:val="left" w:pos="8958"/>
        </w:tabs>
        <w:spacing w:line="360" w:lineRule="auto"/>
        <w:ind w:left="567"/>
        <w:jc w:val="both"/>
        <w:rPr>
          <w:rFonts w:ascii="David" w:hAnsi="David"/>
          <w:szCs w:val="24"/>
          <w:rtl/>
        </w:rPr>
      </w:pPr>
    </w:p>
    <w:p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rsidR="00CC08BD" w:rsidRDefault="00CC08BD" w:rsidP="00CC08BD">
      <w:pPr>
        <w:tabs>
          <w:tab w:val="left" w:pos="1445"/>
          <w:tab w:val="left" w:pos="8958"/>
        </w:tabs>
        <w:spacing w:line="360" w:lineRule="auto"/>
        <w:jc w:val="both"/>
        <w:rPr>
          <w:rFonts w:ascii="David" w:hAnsi="David"/>
          <w:szCs w:val="24"/>
          <w:rtl/>
        </w:rPr>
      </w:pPr>
    </w:p>
    <w:p w:rsidR="00A34D94" w:rsidRDefault="00A34D94" w:rsidP="00CC08BD">
      <w:pPr>
        <w:tabs>
          <w:tab w:val="left" w:pos="1445"/>
          <w:tab w:val="left" w:pos="8958"/>
        </w:tabs>
        <w:spacing w:line="360" w:lineRule="auto"/>
        <w:jc w:val="both"/>
        <w:rPr>
          <w:rFonts w:ascii="David" w:hAnsi="David"/>
          <w:szCs w:val="24"/>
          <w:rtl/>
        </w:rPr>
      </w:pPr>
    </w:p>
    <w:p w:rsidR="00A34D94" w:rsidRPr="000B28FD" w:rsidRDefault="00A34D94" w:rsidP="00CC08BD">
      <w:pPr>
        <w:tabs>
          <w:tab w:val="left" w:pos="1445"/>
          <w:tab w:val="left" w:pos="8958"/>
        </w:tabs>
        <w:spacing w:line="360" w:lineRule="auto"/>
        <w:jc w:val="both"/>
        <w:rPr>
          <w:rFonts w:ascii="David" w:hAnsi="David"/>
          <w:szCs w:val="24"/>
        </w:rPr>
      </w:pPr>
    </w:p>
    <w:p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lastRenderedPageBreak/>
        <w:t>סודיות</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rsidR="00CC08BD" w:rsidRPr="000B28FD" w:rsidRDefault="00CC08BD" w:rsidP="00CC08BD">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CC08BD" w:rsidRPr="000B28FD" w:rsidRDefault="00CC08BD" w:rsidP="00CC08BD">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rsidR="00CC08BD" w:rsidRPr="000B28FD" w:rsidRDefault="00CC08BD" w:rsidP="00CC08BD">
      <w:pPr>
        <w:tabs>
          <w:tab w:val="left" w:pos="1445"/>
          <w:tab w:val="left" w:pos="8958"/>
        </w:tabs>
        <w:spacing w:line="360" w:lineRule="auto"/>
        <w:ind w:left="1134"/>
        <w:jc w:val="both"/>
        <w:rPr>
          <w:rFonts w:ascii="David" w:hAnsi="David"/>
          <w:szCs w:val="24"/>
        </w:rPr>
      </w:pPr>
    </w:p>
    <w:p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rsidR="00CC08BD" w:rsidRPr="000B28FD" w:rsidRDefault="00CC08BD" w:rsidP="00CC08BD">
      <w:pPr>
        <w:pStyle w:val="af5"/>
        <w:tabs>
          <w:tab w:val="left" w:pos="1445"/>
          <w:tab w:val="left" w:pos="8958"/>
        </w:tabs>
        <w:spacing w:line="360" w:lineRule="auto"/>
        <w:ind w:left="1276"/>
        <w:jc w:val="both"/>
        <w:rPr>
          <w:rFonts w:ascii="David" w:hAnsi="David"/>
          <w:szCs w:val="24"/>
          <w:rtl/>
        </w:rPr>
      </w:pPr>
    </w:p>
    <w:p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rsidR="00CC08BD" w:rsidRPr="000B28FD" w:rsidRDefault="00CC08BD" w:rsidP="00CC08BD">
      <w:pPr>
        <w:pStyle w:val="af5"/>
        <w:tabs>
          <w:tab w:val="left" w:pos="1445"/>
          <w:tab w:val="left" w:pos="8958"/>
        </w:tabs>
        <w:spacing w:line="360" w:lineRule="auto"/>
        <w:ind w:left="1134"/>
        <w:jc w:val="both"/>
        <w:rPr>
          <w:rFonts w:ascii="David" w:hAnsi="David"/>
          <w:szCs w:val="24"/>
          <w:rtl/>
        </w:rPr>
      </w:pPr>
    </w:p>
    <w:p w:rsidR="00CC08BD" w:rsidRPr="000B28FD" w:rsidRDefault="00CC08BD" w:rsidP="00CC08BD">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rsidR="00CC08BD" w:rsidRPr="000B28FD" w:rsidRDefault="00CC08BD" w:rsidP="00CC08BD">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rsidR="00CC08BD" w:rsidRPr="000B28FD" w:rsidRDefault="00CC08BD" w:rsidP="00CC08BD">
      <w:pPr>
        <w:tabs>
          <w:tab w:val="left" w:pos="1445"/>
          <w:tab w:val="left" w:pos="8958"/>
        </w:tabs>
        <w:spacing w:line="360" w:lineRule="auto"/>
        <w:jc w:val="both"/>
        <w:rPr>
          <w:rFonts w:ascii="David" w:hAnsi="David"/>
          <w:szCs w:val="24"/>
          <w:u w:val="single"/>
          <w:rtl/>
        </w:rPr>
      </w:pPr>
    </w:p>
    <w:p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rsidR="00CC08BD" w:rsidRPr="000B28FD" w:rsidRDefault="00CC08BD" w:rsidP="00CC08BD">
      <w:pPr>
        <w:tabs>
          <w:tab w:val="left" w:pos="1445"/>
          <w:tab w:val="left" w:pos="8958"/>
        </w:tabs>
        <w:spacing w:line="360" w:lineRule="auto"/>
        <w:jc w:val="both"/>
        <w:rPr>
          <w:rFonts w:ascii="David" w:hAnsi="David"/>
          <w:szCs w:val="24"/>
          <w:rtl/>
        </w:rPr>
      </w:pPr>
    </w:p>
    <w:p w:rsidR="00CC08BD" w:rsidRPr="00A34D94" w:rsidRDefault="00CC08BD" w:rsidP="00CC08BD">
      <w:pPr>
        <w:numPr>
          <w:ilvl w:val="0"/>
          <w:numId w:val="93"/>
        </w:numPr>
        <w:tabs>
          <w:tab w:val="left" w:pos="1445"/>
          <w:tab w:val="left" w:pos="8958"/>
        </w:tabs>
        <w:spacing w:line="360" w:lineRule="auto"/>
        <w:ind w:right="0"/>
        <w:jc w:val="both"/>
        <w:rPr>
          <w:rFonts w:ascii="David" w:hAnsi="David"/>
          <w:szCs w:val="24"/>
        </w:rPr>
      </w:pPr>
      <w:r w:rsidRPr="00A34D94">
        <w:rPr>
          <w:rFonts w:ascii="David" w:hAnsi="David"/>
          <w:b/>
          <w:bCs/>
          <w:szCs w:val="24"/>
          <w:u w:val="single"/>
          <w:rtl/>
        </w:rPr>
        <w:t xml:space="preserve">חובת ביטוח </w:t>
      </w:r>
    </w:p>
    <w:p w:rsidR="00CC08BD" w:rsidRPr="00D10D80" w:rsidRDefault="00CC08BD" w:rsidP="00D10D80">
      <w:pPr>
        <w:pStyle w:val="af5"/>
        <w:numPr>
          <w:ilvl w:val="1"/>
          <w:numId w:val="93"/>
        </w:numPr>
        <w:tabs>
          <w:tab w:val="left" w:pos="1445"/>
        </w:tabs>
        <w:spacing w:line="360" w:lineRule="auto"/>
        <w:ind w:right="0"/>
        <w:jc w:val="both"/>
        <w:rPr>
          <w:rFonts w:ascii="David" w:hAnsi="David"/>
          <w:szCs w:val="24"/>
        </w:rPr>
      </w:pPr>
      <w:r w:rsidRPr="00D10D80">
        <w:rPr>
          <w:rFonts w:ascii="David" w:hAnsi="David"/>
          <w:szCs w:val="24"/>
          <w:rtl/>
        </w:rPr>
        <w:t>הספק/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rsidR="00CC08BD" w:rsidRPr="00D10D80" w:rsidRDefault="00CC08BD" w:rsidP="00D10D80">
      <w:pPr>
        <w:pStyle w:val="af5"/>
        <w:numPr>
          <w:ilvl w:val="1"/>
          <w:numId w:val="93"/>
        </w:numPr>
        <w:tabs>
          <w:tab w:val="left" w:pos="1445"/>
        </w:tabs>
        <w:spacing w:line="360" w:lineRule="auto"/>
        <w:ind w:right="0"/>
        <w:jc w:val="both"/>
        <w:rPr>
          <w:rFonts w:ascii="David" w:hAnsi="David"/>
          <w:szCs w:val="24"/>
          <w:rtl/>
        </w:rPr>
      </w:pPr>
      <w:r w:rsidRPr="00D10D80">
        <w:rPr>
          <w:rFonts w:ascii="David" w:hAnsi="David"/>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820CD0" w:rsidRPr="00D10D80">
        <w:rPr>
          <w:rFonts w:ascii="David" w:hAnsi="David" w:hint="cs"/>
          <w:szCs w:val="24"/>
          <w:rtl/>
        </w:rPr>
        <w:t>האנרגיה</w:t>
      </w:r>
      <w:r w:rsidRPr="00D10D80">
        <w:rPr>
          <w:rFonts w:ascii="David" w:hAnsi="David"/>
          <w:szCs w:val="24"/>
          <w:rtl/>
        </w:rPr>
        <w:t xml:space="preserve"> בגין אחריותם למעשי ו/או מחדלי הספק. </w:t>
      </w:r>
    </w:p>
    <w:p w:rsidR="00CC08BD" w:rsidRPr="00D10D80" w:rsidRDefault="00CC08BD" w:rsidP="00D10D80">
      <w:pPr>
        <w:pStyle w:val="af5"/>
        <w:numPr>
          <w:ilvl w:val="1"/>
          <w:numId w:val="93"/>
        </w:numPr>
        <w:tabs>
          <w:tab w:val="left" w:pos="1445"/>
        </w:tabs>
        <w:spacing w:line="360" w:lineRule="auto"/>
        <w:ind w:right="0"/>
        <w:jc w:val="both"/>
        <w:rPr>
          <w:rFonts w:ascii="David" w:hAnsi="David"/>
          <w:szCs w:val="24"/>
          <w:rtl/>
        </w:rPr>
      </w:pPr>
      <w:r w:rsidRPr="00D10D80">
        <w:rPr>
          <w:rFonts w:ascii="David" w:hAnsi="David"/>
          <w:szCs w:val="24"/>
          <w:rtl/>
        </w:rPr>
        <w:t xml:space="preserve">הספק/ הקבלן/ נותן השירותים יוודא כי בביטוח מסוג עבודות קבלניות/הקמה, המתייחס לשירותים נשוא ההתקשרות, יכללו מדינת ישראל – </w:t>
      </w:r>
      <w:r w:rsidR="00820CD0" w:rsidRPr="00D10D80">
        <w:rPr>
          <w:rFonts w:ascii="David" w:hAnsi="David"/>
          <w:szCs w:val="24"/>
          <w:rtl/>
        </w:rPr>
        <w:t xml:space="preserve">משרד </w:t>
      </w:r>
      <w:r w:rsidRPr="00D10D80">
        <w:rPr>
          <w:rFonts w:ascii="David" w:hAnsi="David"/>
          <w:szCs w:val="24"/>
          <w:rtl/>
        </w:rPr>
        <w:t xml:space="preserve">כמבוטחים נוספים. </w:t>
      </w:r>
    </w:p>
    <w:p w:rsidR="00CC08BD" w:rsidRPr="00D10D80" w:rsidRDefault="00CC08BD" w:rsidP="00D10D80">
      <w:pPr>
        <w:pStyle w:val="af5"/>
        <w:numPr>
          <w:ilvl w:val="1"/>
          <w:numId w:val="93"/>
        </w:numPr>
        <w:tabs>
          <w:tab w:val="left" w:pos="1445"/>
        </w:tabs>
        <w:spacing w:line="360" w:lineRule="auto"/>
        <w:ind w:right="0"/>
        <w:jc w:val="both"/>
        <w:rPr>
          <w:rFonts w:ascii="David" w:hAnsi="David"/>
          <w:szCs w:val="24"/>
          <w:rtl/>
        </w:rPr>
      </w:pPr>
      <w:r w:rsidRPr="00D10D80">
        <w:rPr>
          <w:rFonts w:ascii="David" w:hAnsi="David"/>
          <w:szCs w:val="24"/>
          <w:rt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sidR="00820CD0" w:rsidRPr="00D10D80">
        <w:rPr>
          <w:rFonts w:ascii="David" w:hAnsi="David"/>
          <w:szCs w:val="24"/>
          <w:rtl/>
        </w:rPr>
        <w:t xml:space="preserve">משרד </w:t>
      </w:r>
      <w:r w:rsidR="00820CD0" w:rsidRPr="00D10D80">
        <w:rPr>
          <w:rFonts w:ascii="David" w:hAnsi="David" w:hint="cs"/>
          <w:szCs w:val="24"/>
          <w:rtl/>
        </w:rPr>
        <w:t>האנרגיה</w:t>
      </w:r>
      <w:r w:rsidR="00820CD0" w:rsidRPr="00D10D80">
        <w:rPr>
          <w:rFonts w:ascii="David" w:hAnsi="David"/>
          <w:szCs w:val="24"/>
          <w:rtl/>
        </w:rPr>
        <w:t xml:space="preserve"> </w:t>
      </w:r>
      <w:r w:rsidRPr="00D10D80">
        <w:rPr>
          <w:rFonts w:ascii="David" w:hAnsi="David"/>
          <w:szCs w:val="24"/>
          <w:rtl/>
        </w:rPr>
        <w:t xml:space="preserve">עובדיה והפועלים מטעמה (ויתור כאמור לא יחול בגין נזק בזדון). </w:t>
      </w:r>
    </w:p>
    <w:p w:rsidR="00CC08BD" w:rsidRPr="00D10D80" w:rsidRDefault="00CC08BD" w:rsidP="00D10D80">
      <w:pPr>
        <w:pStyle w:val="af5"/>
        <w:numPr>
          <w:ilvl w:val="1"/>
          <w:numId w:val="93"/>
        </w:numPr>
        <w:tabs>
          <w:tab w:val="left" w:pos="1445"/>
        </w:tabs>
        <w:spacing w:line="360" w:lineRule="auto"/>
        <w:ind w:right="0"/>
        <w:jc w:val="both"/>
        <w:rPr>
          <w:rFonts w:ascii="David" w:hAnsi="David"/>
          <w:szCs w:val="24"/>
        </w:rPr>
      </w:pPr>
      <w:r w:rsidRPr="00D10D80">
        <w:rPr>
          <w:rFonts w:ascii="David" w:hAnsi="David"/>
          <w:szCs w:val="24"/>
          <w:rtl/>
        </w:rPr>
        <w:t>המדינה שומרת לעצמה את הזכות לקבל מהספק אישור על קיום ביטוח או העתקי פוליסות, לפי דרישה.</w:t>
      </w:r>
    </w:p>
    <w:p w:rsidR="00CC08BD" w:rsidRPr="00D10D80" w:rsidRDefault="00CC08BD" w:rsidP="00D10D80">
      <w:pPr>
        <w:pStyle w:val="af5"/>
        <w:numPr>
          <w:ilvl w:val="1"/>
          <w:numId w:val="93"/>
        </w:numPr>
        <w:tabs>
          <w:tab w:val="left" w:pos="1445"/>
        </w:tabs>
        <w:spacing w:line="360" w:lineRule="auto"/>
        <w:ind w:right="0"/>
        <w:jc w:val="both"/>
        <w:rPr>
          <w:rFonts w:ascii="David" w:hAnsi="David"/>
          <w:szCs w:val="24"/>
          <w:rtl/>
        </w:rPr>
      </w:pPr>
      <w:r w:rsidRPr="00D10D80">
        <w:rPr>
          <w:rFonts w:ascii="David" w:hAnsi="David"/>
          <w:szCs w:val="24"/>
          <w:rtl/>
        </w:rPr>
        <w:t>אי עמידה בתנאי סעיף זה מהווה הפרה של הסכם זה.</w:t>
      </w:r>
    </w:p>
    <w:p w:rsidR="00CC08BD" w:rsidRPr="000B28FD" w:rsidRDefault="00CC08BD" w:rsidP="00CC08BD">
      <w:pPr>
        <w:tabs>
          <w:tab w:val="left" w:pos="1445"/>
          <w:tab w:val="left" w:pos="8958"/>
        </w:tabs>
        <w:spacing w:line="360" w:lineRule="auto"/>
        <w:ind w:left="567" w:right="567"/>
        <w:jc w:val="both"/>
        <w:rPr>
          <w:rFonts w:ascii="David" w:hAnsi="David"/>
          <w:szCs w:val="24"/>
          <w:lang w:eastAsia="he-IL"/>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w:t>
      </w:r>
      <w:r w:rsidRPr="000B28FD">
        <w:rPr>
          <w:rFonts w:ascii="David" w:eastAsia="Arial Unicode MS" w:hAnsi="David"/>
          <w:szCs w:val="24"/>
          <w:rtl/>
        </w:rPr>
        <w:lastRenderedPageBreak/>
        <w:t xml:space="preserve">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rsidR="00401996" w:rsidRDefault="00401996" w:rsidP="00704C37">
      <w:pPr>
        <w:pStyle w:val="af5"/>
        <w:numPr>
          <w:ilvl w:val="1"/>
          <w:numId w:val="93"/>
        </w:numPr>
        <w:tabs>
          <w:tab w:val="left" w:pos="1445"/>
        </w:tabs>
        <w:spacing w:line="360" w:lineRule="auto"/>
        <w:ind w:right="0"/>
        <w:jc w:val="both"/>
        <w:rPr>
          <w:rFonts w:ascii="David" w:hAnsi="David"/>
          <w:szCs w:val="24"/>
        </w:rPr>
      </w:pPr>
      <w:r>
        <w:rPr>
          <w:rFonts w:ascii="Arial" w:hAnsi="Arial" w:hint="cs"/>
          <w:szCs w:val="24"/>
          <w:rtl/>
        </w:rPr>
        <w:t>המציע מתחייב</w:t>
      </w:r>
      <w:r w:rsidRPr="007C7E12">
        <w:rPr>
          <w:rFonts w:ascii="Arial" w:hAnsi="Arial" w:hint="cs"/>
          <w:szCs w:val="24"/>
          <w:rtl/>
        </w:rPr>
        <w:t xml:space="preserve"> לנקוט בכל האמצעים </w:t>
      </w:r>
      <w:r>
        <w:rPr>
          <w:rFonts w:ascii="Arial" w:hAnsi="Arial" w:hint="cs"/>
          <w:szCs w:val="24"/>
          <w:rtl/>
        </w:rPr>
        <w:t xml:space="preserve">המפורטים בנספח הביטחון </w:t>
      </w:r>
      <w:r w:rsidRPr="002F6E7E">
        <w:rPr>
          <w:rFonts w:ascii="Arial" w:hAnsi="Arial" w:hint="eastAsia"/>
          <w:szCs w:val="24"/>
          <w:rtl/>
        </w:rPr>
        <w:t>נספח</w:t>
      </w:r>
      <w:r w:rsidRPr="002F6E7E">
        <w:rPr>
          <w:rFonts w:ascii="Arial" w:hAnsi="Arial"/>
          <w:szCs w:val="24"/>
          <w:rtl/>
        </w:rPr>
        <w:t xml:space="preserve"> </w:t>
      </w:r>
      <w:r w:rsidR="00704C37">
        <w:rPr>
          <w:rFonts w:ascii="Arial" w:hAnsi="Arial" w:hint="cs"/>
          <w:szCs w:val="24"/>
        </w:rPr>
        <w:t>XXX</w:t>
      </w:r>
      <w:r>
        <w:rPr>
          <w:rFonts w:ascii="Arial" w:hAnsi="Arial" w:hint="cs"/>
          <w:szCs w:val="24"/>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עימו בקשר מקצועי הנוגע להתקשרות</w:t>
      </w:r>
      <w:r>
        <w:rPr>
          <w:rFonts w:ascii="David" w:hAnsi="David" w:hint="cs"/>
          <w:szCs w:val="24"/>
          <w:rtl/>
        </w:rPr>
        <w:t>.</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rsidR="00CC08BD" w:rsidRPr="000B28FD" w:rsidRDefault="00CC08BD" w:rsidP="00CC08BD">
      <w:pPr>
        <w:tabs>
          <w:tab w:val="left" w:pos="1445"/>
        </w:tabs>
        <w:spacing w:line="360" w:lineRule="auto"/>
        <w:jc w:val="both"/>
        <w:rPr>
          <w:rFonts w:ascii="David" w:hAnsi="David"/>
          <w:b/>
          <w:bCs/>
          <w:szCs w:val="24"/>
          <w:u w:val="single"/>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CC08BD" w:rsidRPr="000B28FD" w:rsidRDefault="00CC08BD" w:rsidP="00CC08BD">
      <w:pPr>
        <w:pStyle w:val="af5"/>
        <w:tabs>
          <w:tab w:val="left" w:pos="1445"/>
        </w:tabs>
        <w:spacing w:line="360" w:lineRule="auto"/>
        <w:ind w:left="1134"/>
        <w:jc w:val="both"/>
        <w:rPr>
          <w:rFonts w:ascii="David" w:hAnsi="David"/>
          <w:szCs w:val="24"/>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rsidR="00CC08BD" w:rsidRPr="000B28FD" w:rsidRDefault="00CC08BD" w:rsidP="00CC08BD">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rsidR="00CC08BD" w:rsidRPr="000B28FD" w:rsidRDefault="00CC08BD" w:rsidP="00CC08BD">
      <w:pPr>
        <w:tabs>
          <w:tab w:val="left" w:pos="1445"/>
        </w:tabs>
        <w:spacing w:line="360" w:lineRule="auto"/>
        <w:jc w:val="both"/>
        <w:rPr>
          <w:rFonts w:ascii="David" w:hAnsi="David"/>
          <w:b/>
          <w:bCs/>
          <w:szCs w:val="24"/>
          <w:u w:val="single"/>
          <w:rtl/>
        </w:rPr>
      </w:pPr>
    </w:p>
    <w:p w:rsidR="00CC08BD" w:rsidRPr="000B28FD" w:rsidRDefault="00CC08BD" w:rsidP="00CC08BD">
      <w:pPr>
        <w:numPr>
          <w:ilvl w:val="0"/>
          <w:numId w:val="93"/>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rsidR="00CC08BD" w:rsidRPr="000B28FD" w:rsidRDefault="00CC08BD" w:rsidP="00CC08BD">
      <w:pPr>
        <w:tabs>
          <w:tab w:val="left" w:pos="1445"/>
        </w:tabs>
        <w:spacing w:line="360" w:lineRule="auto"/>
        <w:ind w:left="1134"/>
        <w:jc w:val="both"/>
        <w:rPr>
          <w:rFonts w:ascii="David" w:hAnsi="David"/>
          <w:szCs w:val="24"/>
          <w:u w:val="single"/>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rsidR="00CC08BD" w:rsidRPr="000B28FD" w:rsidRDefault="00CC08BD" w:rsidP="00CC08BD">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rsidR="00CC08BD" w:rsidRPr="000B28FD" w:rsidRDefault="00CC08BD" w:rsidP="00CC08BD">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rsidR="00CC08BD" w:rsidRPr="000B28FD" w:rsidRDefault="00CC08BD" w:rsidP="00CC08BD">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rsidR="00CC08BD" w:rsidRPr="000B28FD" w:rsidRDefault="00CC08BD" w:rsidP="00B03CE7">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r w:rsidR="00B03CE7">
        <w:rPr>
          <w:rFonts w:ascii="David" w:hAnsi="David" w:hint="cs"/>
          <w:szCs w:val="24"/>
          <w:rtl/>
        </w:rPr>
        <w:t>34.30.03.08</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CC08BD" w:rsidRPr="000B28FD" w:rsidTr="00B25E39">
        <w:trPr>
          <w:trHeight w:val="70"/>
        </w:trPr>
        <w:tc>
          <w:tcPr>
            <w:tcW w:w="2642" w:type="dxa"/>
            <w:tcBorders>
              <w:top w:val="single" w:sz="4" w:space="0" w:color="auto"/>
            </w:tcBorders>
            <w:shd w:val="clear" w:color="auto" w:fill="auto"/>
          </w:tcPr>
          <w:p w:rsidR="00CC08BD" w:rsidRPr="000B28FD" w:rsidRDefault="00CC08BD" w:rsidP="00B25E39">
            <w:pPr>
              <w:tabs>
                <w:tab w:val="left" w:pos="1445"/>
              </w:tabs>
              <w:jc w:val="center"/>
              <w:rPr>
                <w:rFonts w:ascii="David" w:hAnsi="David"/>
                <w:b/>
                <w:bCs/>
                <w:szCs w:val="24"/>
                <w:rtl/>
              </w:rPr>
            </w:pPr>
            <w:r w:rsidRPr="000B28FD">
              <w:rPr>
                <w:rFonts w:ascii="David" w:hAnsi="David"/>
                <w:b/>
                <w:bCs/>
                <w:szCs w:val="24"/>
                <w:rtl/>
              </w:rPr>
              <w:t>מנכ"ל /סמנכ"ל</w:t>
            </w:r>
          </w:p>
          <w:p w:rsidR="00CC08BD" w:rsidRPr="000B28FD" w:rsidRDefault="00CC08BD" w:rsidP="00B25E39">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rsidR="00CC08BD" w:rsidRPr="000B28FD" w:rsidRDefault="00CC08BD" w:rsidP="00B25E39">
            <w:pPr>
              <w:tabs>
                <w:tab w:val="left" w:pos="1445"/>
              </w:tabs>
              <w:jc w:val="center"/>
              <w:rPr>
                <w:rFonts w:ascii="David" w:hAnsi="David"/>
                <w:b/>
                <w:bCs/>
                <w:szCs w:val="24"/>
                <w:rtl/>
              </w:rPr>
            </w:pPr>
          </w:p>
        </w:tc>
        <w:tc>
          <w:tcPr>
            <w:tcW w:w="2835" w:type="dxa"/>
            <w:tcBorders>
              <w:top w:val="single" w:sz="4" w:space="0" w:color="auto"/>
            </w:tcBorders>
            <w:shd w:val="clear" w:color="auto" w:fill="auto"/>
          </w:tcPr>
          <w:p w:rsidR="00CC08BD" w:rsidRPr="000B28FD" w:rsidRDefault="00CC08BD" w:rsidP="00B25E39">
            <w:pPr>
              <w:tabs>
                <w:tab w:val="left" w:pos="1445"/>
              </w:tabs>
              <w:jc w:val="center"/>
              <w:rPr>
                <w:rFonts w:ascii="David" w:hAnsi="David"/>
                <w:b/>
                <w:bCs/>
                <w:szCs w:val="24"/>
                <w:rtl/>
              </w:rPr>
            </w:pPr>
            <w:r w:rsidRPr="000B28FD">
              <w:rPr>
                <w:rFonts w:ascii="David" w:hAnsi="David"/>
                <w:b/>
                <w:bCs/>
                <w:szCs w:val="24"/>
                <w:rtl/>
              </w:rPr>
              <w:t>חשב / סגן חשב</w:t>
            </w:r>
          </w:p>
          <w:p w:rsidR="00CC08BD" w:rsidRPr="000B28FD" w:rsidRDefault="00CC08BD" w:rsidP="00B25E39">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rsidR="00CC08BD" w:rsidRPr="000B28FD" w:rsidRDefault="00CC08BD" w:rsidP="00B25E39">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rsidR="00CC08BD" w:rsidRPr="000B28FD" w:rsidRDefault="00CC08BD" w:rsidP="00B25E39">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rsidTr="00B25E39">
        <w:tc>
          <w:tcPr>
            <w:tcW w:w="2902" w:type="dxa"/>
            <w:tcBorders>
              <w:top w:val="single" w:sz="8" w:space="0" w:color="auto"/>
              <w:left w:val="nil"/>
              <w:bottom w:val="nil"/>
              <w:right w:val="nil"/>
            </w:tcBorders>
            <w:hideMark/>
          </w:tcPr>
          <w:p w:rsidR="00CC08BD" w:rsidRPr="000B28FD" w:rsidRDefault="00CC08BD" w:rsidP="00B25E39">
            <w:pPr>
              <w:tabs>
                <w:tab w:val="left" w:pos="1445"/>
              </w:tabs>
              <w:jc w:val="center"/>
              <w:rPr>
                <w:rFonts w:ascii="David" w:hAnsi="David"/>
                <w:szCs w:val="24"/>
                <w:rtl/>
              </w:rPr>
            </w:pPr>
            <w:r w:rsidRPr="000B28FD">
              <w:rPr>
                <w:rFonts w:ascii="David" w:hAnsi="David"/>
                <w:szCs w:val="24"/>
                <w:rtl/>
              </w:rPr>
              <w:t>תאריך</w:t>
            </w:r>
          </w:p>
        </w:tc>
        <w:tc>
          <w:tcPr>
            <w:tcW w:w="2204" w:type="dxa"/>
          </w:tcPr>
          <w:p w:rsidR="00CC08BD" w:rsidRPr="000B28FD" w:rsidRDefault="00CC08BD" w:rsidP="00B25E39">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CC08BD" w:rsidRPr="000B28FD" w:rsidRDefault="00CC08BD" w:rsidP="00B25E39">
            <w:pPr>
              <w:tabs>
                <w:tab w:val="left" w:pos="1445"/>
              </w:tabs>
              <w:jc w:val="center"/>
              <w:rPr>
                <w:rFonts w:ascii="David" w:hAnsi="David"/>
                <w:szCs w:val="24"/>
                <w:rtl/>
              </w:rPr>
            </w:pPr>
            <w:r w:rsidRPr="000B28FD">
              <w:rPr>
                <w:rFonts w:ascii="David" w:hAnsi="David"/>
                <w:szCs w:val="24"/>
                <w:rtl/>
              </w:rPr>
              <w:t>חתימת עו"ד וחותמת</w:t>
            </w:r>
          </w:p>
        </w:tc>
      </w:tr>
    </w:tbl>
    <w:p w:rsidR="00CC08BD" w:rsidRPr="000B28FD" w:rsidRDefault="00CC08BD" w:rsidP="00CC08BD">
      <w:pPr>
        <w:tabs>
          <w:tab w:val="left" w:pos="1445"/>
        </w:tabs>
        <w:rPr>
          <w:rFonts w:ascii="David" w:hAnsi="David"/>
        </w:rPr>
      </w:pPr>
    </w:p>
    <w:p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B25E39">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B25E39">
            <w:pPr>
              <w:pStyle w:val="afffe"/>
              <w:tabs>
                <w:tab w:val="left" w:pos="1445"/>
              </w:tabs>
              <w:jc w:val="left"/>
              <w:rPr>
                <w:rFonts w:ascii="David" w:hAnsi="David" w:cs="David"/>
                <w:color w:val="auto"/>
                <w:rtl/>
              </w:rPr>
            </w:pPr>
            <w:r w:rsidRPr="000B28FD">
              <w:rPr>
                <w:rFonts w:ascii="David" w:hAnsi="David" w:cs="David"/>
                <w:color w:val="auto"/>
                <w:rtl/>
              </w:rPr>
              <w:lastRenderedPageBreak/>
              <w:t>נספח ג'</w:t>
            </w:r>
          </w:p>
        </w:tc>
      </w:tr>
      <w:tr w:rsidR="00CC08BD" w:rsidRPr="000B28FD" w:rsidTr="00B25E39">
        <w:trPr>
          <w:trHeight w:hRule="exact" w:val="561"/>
          <w:jc w:val="right"/>
        </w:trPr>
        <w:tc>
          <w:tcPr>
            <w:tcW w:w="8958" w:type="dxa"/>
            <w:tcBorders>
              <w:top w:val="nil"/>
              <w:bottom w:val="nil"/>
            </w:tcBorders>
            <w:shd w:val="clear" w:color="auto" w:fill="1B3461"/>
            <w:vAlign w:val="center"/>
          </w:tcPr>
          <w:p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נוסח ערבות מציע (ערבות שתוגש במקור יחד עם ההצעה)</w:t>
            </w:r>
          </w:p>
        </w:tc>
      </w:tr>
    </w:tbl>
    <w:p w:rsidR="00CC08BD" w:rsidRPr="000B28FD" w:rsidRDefault="00CC08BD" w:rsidP="00CC08BD">
      <w:pPr>
        <w:tabs>
          <w:tab w:val="left" w:pos="1445"/>
        </w:tabs>
        <w:jc w:val="center"/>
        <w:rPr>
          <w:rFonts w:ascii="David" w:hAnsi="David"/>
          <w:b/>
          <w:bCs/>
          <w:sz w:val="28"/>
          <w:szCs w:val="28"/>
          <w:rtl/>
        </w:rPr>
      </w:pPr>
      <w:r w:rsidRPr="000B28FD">
        <w:rPr>
          <w:rFonts w:ascii="David" w:hAnsi="David"/>
          <w:b/>
          <w:bCs/>
          <w:sz w:val="28"/>
          <w:szCs w:val="28"/>
          <w:rtl/>
        </w:rPr>
        <w:t>על המציע להיצמד במדויק לנוסח המופיע מטה ולא לסטות ממנו בשום אופן, על מנת להימנע מפסילת ההצעה</w:t>
      </w:r>
    </w:p>
    <w:p w:rsidR="00CC08BD" w:rsidRPr="000B28FD" w:rsidRDefault="00CC08BD" w:rsidP="00CC08BD">
      <w:pPr>
        <w:tabs>
          <w:tab w:val="left" w:pos="1445"/>
        </w:tabs>
        <w:bidi w:val="0"/>
        <w:jc w:val="center"/>
        <w:rPr>
          <w:rFonts w:ascii="David" w:hAnsi="David"/>
          <w:b/>
          <w:bCs/>
          <w:sz w:val="28"/>
          <w:szCs w:val="28"/>
          <w:u w:val="single"/>
          <w:rtl/>
        </w:rPr>
      </w:pPr>
    </w:p>
    <w:p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לכבוד </w:t>
      </w: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rsidR="00CC08BD" w:rsidRPr="000B28FD" w:rsidRDefault="00CC08BD" w:rsidP="00CC08BD">
      <w:pPr>
        <w:tabs>
          <w:tab w:val="left" w:pos="1445"/>
        </w:tabs>
        <w:spacing w:line="360" w:lineRule="auto"/>
        <w:jc w:val="both"/>
        <w:rPr>
          <w:rFonts w:ascii="David" w:hAnsi="David"/>
          <w:szCs w:val="24"/>
          <w:u w:val="single"/>
        </w:rPr>
      </w:pPr>
      <w:r w:rsidRPr="000B28FD">
        <w:rPr>
          <w:rFonts w:ascii="David" w:hAnsi="David"/>
          <w:szCs w:val="24"/>
          <w:u w:val="single"/>
          <w:rtl/>
        </w:rPr>
        <w:t>באמצעות משרד האנרגיה</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b/>
          <w:bCs/>
          <w:szCs w:val="24"/>
          <w:rtl/>
        </w:rPr>
        <w:t>הנדון: ערבות מס'</w:t>
      </w:r>
      <w:r w:rsidRPr="000B28FD">
        <w:rPr>
          <w:rFonts w:ascii="David" w:hAnsi="David"/>
          <w:szCs w:val="24"/>
          <w:rtl/>
        </w:rPr>
        <w:t>____________</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F3691F">
      <w:pPr>
        <w:tabs>
          <w:tab w:val="left" w:pos="1445"/>
        </w:tabs>
        <w:spacing w:before="120" w:after="120" w:line="276" w:lineRule="auto"/>
        <w:jc w:val="both"/>
        <w:rPr>
          <w:rFonts w:ascii="David" w:hAnsi="David"/>
          <w:b/>
          <w:bCs/>
          <w:szCs w:val="24"/>
          <w:rtl/>
        </w:rPr>
      </w:pPr>
      <w:r w:rsidRPr="00F3691F">
        <w:rPr>
          <w:rFonts w:ascii="David" w:hAnsi="David"/>
          <w:szCs w:val="24"/>
          <w:rtl/>
        </w:rPr>
        <w:t xml:space="preserve">אנו ערבים בזה כלפיכם לסילוק כל סכום עד לסך של </w:t>
      </w:r>
      <w:r w:rsidR="00F3691F" w:rsidRPr="00F3691F">
        <w:rPr>
          <w:rFonts w:ascii="David" w:hAnsi="David" w:hint="cs"/>
          <w:szCs w:val="24"/>
          <w:rtl/>
        </w:rPr>
        <w:t>14,625</w:t>
      </w:r>
      <w:r w:rsidRPr="00F3691F">
        <w:rPr>
          <w:rFonts w:ascii="David" w:hAnsi="David"/>
          <w:b/>
          <w:bCs/>
          <w:szCs w:val="24"/>
          <w:rtl/>
        </w:rPr>
        <w:t xml:space="preserve"> ₪ (במילים: </w:t>
      </w:r>
      <w:r w:rsidR="00F3691F" w:rsidRPr="00F3691F">
        <w:rPr>
          <w:rFonts w:ascii="David" w:hAnsi="David" w:hint="cs"/>
          <w:szCs w:val="24"/>
          <w:rtl/>
        </w:rPr>
        <w:t>שש עשרה אלף שש מאות עשרים וחמש</w:t>
      </w:r>
      <w:r w:rsidRPr="00F3691F">
        <w:rPr>
          <w:rFonts w:ascii="David" w:hAnsi="David"/>
          <w:b/>
          <w:bCs/>
          <w:szCs w:val="24"/>
          <w:rtl/>
        </w:rPr>
        <w:t xml:space="preserve"> ש"ח)</w:t>
      </w:r>
      <w:r w:rsidRPr="00F3691F">
        <w:rPr>
          <w:rFonts w:ascii="David" w:hAnsi="David"/>
          <w:szCs w:val="24"/>
          <w:rtl/>
        </w:rPr>
        <w:t xml:space="preserve"> אשר תדרשו מאת: </w:t>
      </w:r>
      <w:r w:rsidRPr="00F3691F">
        <w:rPr>
          <w:rFonts w:ascii="David" w:hAnsi="David"/>
          <w:szCs w:val="24"/>
          <w:u w:val="single"/>
          <w:rtl/>
        </w:rPr>
        <w:tab/>
      </w:r>
      <w:r w:rsidRPr="00F3691F">
        <w:rPr>
          <w:rFonts w:ascii="David" w:hAnsi="David"/>
          <w:szCs w:val="24"/>
          <w:u w:val="single"/>
          <w:rtl/>
        </w:rPr>
        <w:tab/>
      </w:r>
      <w:r w:rsidRPr="00F3691F">
        <w:rPr>
          <w:rFonts w:ascii="David" w:hAnsi="David"/>
          <w:szCs w:val="24"/>
          <w:u w:val="single"/>
          <w:rtl/>
        </w:rPr>
        <w:tab/>
      </w:r>
      <w:r w:rsidRPr="00F3691F">
        <w:rPr>
          <w:rFonts w:ascii="David" w:hAnsi="David"/>
          <w:szCs w:val="24"/>
          <w:rtl/>
        </w:rPr>
        <w:t xml:space="preserve"> (להלן: "</w:t>
      </w:r>
      <w:r w:rsidRPr="00F3691F">
        <w:rPr>
          <w:rFonts w:ascii="David" w:hAnsi="David"/>
          <w:b/>
          <w:bCs/>
          <w:szCs w:val="24"/>
          <w:rtl/>
        </w:rPr>
        <w:t>החייב</w:t>
      </w:r>
      <w:r w:rsidRPr="00F3691F">
        <w:rPr>
          <w:rFonts w:ascii="David" w:hAnsi="David"/>
          <w:szCs w:val="24"/>
          <w:rtl/>
        </w:rPr>
        <w:t xml:space="preserve">") בקשר עם </w:t>
      </w:r>
      <w:r w:rsidRPr="00F3691F">
        <w:rPr>
          <w:rFonts w:ascii="David" w:hAnsi="David"/>
          <w:b/>
          <w:bCs/>
          <w:szCs w:val="24"/>
          <w:rtl/>
        </w:rPr>
        <w:t xml:space="preserve">מכרז פומבי מס' </w:t>
      </w:r>
      <w:sdt>
        <w:sdtPr>
          <w:rPr>
            <w:rFonts w:ascii="David" w:hAnsi="David"/>
            <w:b/>
            <w:bCs/>
            <w:szCs w:val="24"/>
            <w:rtl/>
          </w:rPr>
          <w:alias w:val="מס'"/>
          <w:tag w:val="CounterString"/>
          <w:id w:val="311230999"/>
          <w:placeholder>
            <w:docPart w:val="A04510958A134BF9B3AF8785A41F37C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312527" w:rsidRPr="00F3691F">
            <w:rPr>
              <w:rFonts w:ascii="David" w:hAnsi="David" w:hint="cs"/>
              <w:b/>
              <w:bCs/>
              <w:szCs w:val="24"/>
              <w:rtl/>
            </w:rPr>
            <w:t>119</w:t>
          </w:r>
        </w:sdtContent>
      </w:sdt>
      <w:r w:rsidRPr="00F3691F">
        <w:rPr>
          <w:rFonts w:ascii="David" w:hAnsi="David"/>
          <w:b/>
          <w:bCs/>
          <w:szCs w:val="24"/>
          <w:rtl/>
        </w:rPr>
        <w:t xml:space="preserve">/2019 למתן שירותי </w:t>
      </w:r>
      <w:sdt>
        <w:sdtPr>
          <w:rPr>
            <w:rFonts w:ascii="David" w:hAnsi="David"/>
            <w:b/>
            <w:bCs/>
            <w:szCs w:val="24"/>
            <w:rtl/>
          </w:rPr>
          <w:alias w:val="נושא"/>
          <w:tag w:val=""/>
          <w:id w:val="673775616"/>
          <w:placeholder>
            <w:docPart w:val="B78D253FEBE04B268AD28AB3033B616E"/>
          </w:placeholder>
          <w:dataBinding w:prefixMappings="xmlns:ns0='http://purl.org/dc/elements/1.1/' xmlns:ns1='http://schemas.openxmlformats.org/package/2006/metadata/core-properties' " w:xpath="/ns1:coreProperties[1]/ns0:subject[1]" w:storeItemID="{6C3C8BC8-F283-45AE-878A-BAB7291924A1}"/>
          <w:text/>
        </w:sdtPr>
        <w:sdtContent>
          <w:r w:rsidR="00825C7B" w:rsidRPr="00F3691F">
            <w:rPr>
              <w:rFonts w:ascii="David" w:hAnsi="David"/>
              <w:b/>
              <w:bCs/>
              <w:szCs w:val="24"/>
              <w:rtl/>
            </w:rPr>
            <w:t>ביקורת וייעוץ חשבונאי ופיננסי</w:t>
          </w:r>
        </w:sdtContent>
      </w:sdt>
      <w:r w:rsidRPr="00F3691F">
        <w:rPr>
          <w:rFonts w:ascii="David" w:hAnsi="David"/>
          <w:b/>
          <w:bCs/>
          <w:szCs w:val="24"/>
          <w:rtl/>
        </w:rPr>
        <w:t>.</w:t>
      </w: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694C04">
      <w:pPr>
        <w:tabs>
          <w:tab w:val="left" w:pos="1445"/>
        </w:tabs>
        <w:spacing w:line="360" w:lineRule="auto"/>
        <w:jc w:val="both"/>
        <w:rPr>
          <w:rFonts w:ascii="David" w:hAnsi="David"/>
          <w:szCs w:val="24"/>
          <w:rtl/>
        </w:rPr>
      </w:pPr>
      <w:r w:rsidRPr="00694C04">
        <w:rPr>
          <w:rFonts w:ascii="David" w:hAnsi="David"/>
          <w:szCs w:val="24"/>
          <w:rtl/>
        </w:rPr>
        <w:t xml:space="preserve">ערבות זו תהיה בתוקף מיום </w:t>
      </w:r>
      <w:r w:rsidR="00F3691F" w:rsidRPr="00694C04">
        <w:rPr>
          <w:rFonts w:ascii="David" w:hAnsi="David" w:hint="cs"/>
          <w:szCs w:val="24"/>
          <w:rtl/>
        </w:rPr>
        <w:t>13.2.2020</w:t>
      </w:r>
      <w:r w:rsidRPr="00694C04">
        <w:rPr>
          <w:rFonts w:ascii="David" w:hAnsi="David"/>
          <w:szCs w:val="24"/>
          <w:rtl/>
        </w:rPr>
        <w:t xml:space="preserve"> עד ליום </w:t>
      </w:r>
      <w:r w:rsidR="00694C04" w:rsidRPr="00694C04">
        <w:rPr>
          <w:rFonts w:ascii="David" w:hAnsi="David" w:hint="cs"/>
          <w:szCs w:val="24"/>
          <w:rtl/>
        </w:rPr>
        <w:t>13.5.2020</w:t>
      </w:r>
      <w:r w:rsidRPr="00694C04">
        <w:rPr>
          <w:rFonts w:ascii="David" w:hAnsi="David"/>
          <w:szCs w:val="24"/>
          <w:rtl/>
        </w:rPr>
        <w:t>.</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דרישה על פי ערבות זו יש להפנות לסניף הבנק/חב' הביטוח שכתובתו___________________</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ערבות זו אינה ניתנת להעברה.</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spacing w:line="360" w:lineRule="auto"/>
        <w:jc w:val="both"/>
        <w:rPr>
          <w:rFonts w:ascii="David" w:hAnsi="David"/>
          <w:szCs w:val="24"/>
          <w:u w:val="single"/>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pStyle w:val="24"/>
        <w:tabs>
          <w:tab w:val="left" w:pos="1445"/>
        </w:tabs>
        <w:ind w:left="7920"/>
        <w:rPr>
          <w:rFonts w:ascii="David" w:hAnsi="David"/>
          <w:sz w:val="28"/>
          <w:szCs w:val="28"/>
          <w:u w:val="single"/>
          <w:rtl/>
        </w:rPr>
      </w:pPr>
      <w:r w:rsidRPr="000B28FD">
        <w:rPr>
          <w:rFonts w:ascii="David" w:hAnsi="David"/>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B25E39">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B25E39">
            <w:pPr>
              <w:pStyle w:val="afffe"/>
              <w:tabs>
                <w:tab w:val="left" w:pos="1445"/>
              </w:tabs>
              <w:jc w:val="left"/>
              <w:rPr>
                <w:rFonts w:ascii="David" w:hAnsi="David" w:cs="David"/>
                <w:color w:val="auto"/>
                <w:rtl/>
              </w:rPr>
            </w:pPr>
            <w:r w:rsidRPr="000B28FD">
              <w:rPr>
                <w:rFonts w:ascii="David" w:hAnsi="David" w:cs="David"/>
                <w:color w:val="auto"/>
                <w:rtl/>
              </w:rPr>
              <w:lastRenderedPageBreak/>
              <w:t>נספח ד'</w:t>
            </w:r>
          </w:p>
        </w:tc>
      </w:tr>
      <w:tr w:rsidR="00CC08BD" w:rsidRPr="000B28FD" w:rsidTr="00B25E39">
        <w:trPr>
          <w:trHeight w:hRule="exact" w:val="561"/>
          <w:jc w:val="right"/>
        </w:trPr>
        <w:tc>
          <w:tcPr>
            <w:tcW w:w="8958" w:type="dxa"/>
            <w:tcBorders>
              <w:top w:val="nil"/>
              <w:bottom w:val="nil"/>
            </w:tcBorders>
            <w:shd w:val="clear" w:color="auto" w:fill="1B3461"/>
            <w:vAlign w:val="center"/>
          </w:tcPr>
          <w:p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9522AF">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548ADE16AD2343A292945E2802C394D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9522AF">
            <w:rPr>
              <w:rFonts w:ascii="David" w:hAnsi="David" w:hint="cs"/>
              <w:b/>
              <w:bCs/>
              <w:sz w:val="22"/>
              <w:szCs w:val="22"/>
              <w:rtl/>
            </w:rPr>
            <w:t>119</w:t>
          </w:r>
        </w:sdtContent>
      </w:sdt>
      <w:r w:rsidRPr="000B28FD">
        <w:rPr>
          <w:rFonts w:ascii="David" w:hAnsi="David"/>
          <w:b/>
          <w:bCs/>
          <w:sz w:val="22"/>
          <w:szCs w:val="22"/>
          <w:rtl/>
        </w:rPr>
        <w:t xml:space="preserve">/2019 למתן שירותי </w:t>
      </w:r>
      <w:sdt>
        <w:sdtPr>
          <w:rPr>
            <w:rFonts w:ascii="David" w:hAnsi="David"/>
            <w:b/>
            <w:bCs/>
            <w:sz w:val="22"/>
            <w:szCs w:val="22"/>
            <w:rtl/>
          </w:rPr>
          <w:alias w:val="נושא"/>
          <w:tag w:val=""/>
          <w:id w:val="-1795275186"/>
          <w:placeholder>
            <w:docPart w:val="64F3850DAD224738A224AD217664CBC2"/>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825C7B">
            <w:rPr>
              <w:rFonts w:ascii="David" w:hAnsi="David"/>
              <w:b/>
              <w:bCs/>
              <w:sz w:val="22"/>
              <w:szCs w:val="22"/>
              <w:rtl/>
            </w:rPr>
            <w:t>ביקורת וייעוץ חשבונאי ופיננסי</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rsidR="00CC08BD" w:rsidRPr="000B28FD" w:rsidRDefault="00CC08BD" w:rsidP="00CC08BD">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8E345E2C02F54C9CA3A08FFFEEEDA47B"/>
          </w:placeholder>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0B28FD">
            <w:rPr>
              <w:rStyle w:val="af2"/>
              <w:rFonts w:ascii="David" w:eastAsiaTheme="majorEastAsia" w:hAnsi="David"/>
              <w:rtl/>
            </w:rPr>
            <w:t>[מס</w:t>
          </w:r>
          <w:r w:rsidRPr="000B28FD">
            <w:rPr>
              <w:rStyle w:val="af2"/>
              <w:rFonts w:ascii="David" w:eastAsiaTheme="majorEastAsia" w:hAnsi="David"/>
            </w:rPr>
            <w:t>'</w:t>
          </w:r>
          <w:r w:rsidRPr="000B28FD">
            <w:rPr>
              <w:rStyle w:val="af2"/>
              <w:rFonts w:ascii="David" w:eastAsiaTheme="majorEastAsia" w:hAnsi="David"/>
              <w:rtl/>
            </w:rPr>
            <w:t>]</w:t>
          </w:r>
        </w:sdtContent>
      </w:sdt>
      <w:r w:rsidRPr="000B28FD">
        <w:rPr>
          <w:rFonts w:ascii="David" w:hAnsi="David"/>
          <w:sz w:val="22"/>
          <w:szCs w:val="22"/>
          <w:rtl/>
        </w:rPr>
        <w:t xml:space="preserve">/2019 למתן שירותי </w:t>
      </w:r>
      <w:sdt>
        <w:sdtPr>
          <w:rPr>
            <w:rFonts w:ascii="David" w:hAnsi="David"/>
            <w:sz w:val="22"/>
            <w:szCs w:val="22"/>
            <w:rtl/>
          </w:rPr>
          <w:alias w:val="נושא"/>
          <w:tag w:val=""/>
          <w:id w:val="-1932114971"/>
          <w:placeholder>
            <w:docPart w:val="25FDD5DB02B84BE1B48E52661BAA02EA"/>
          </w:placeholder>
          <w:dataBinding w:prefixMappings="xmlns:ns0='http://purl.org/dc/elements/1.1/' xmlns:ns1='http://schemas.openxmlformats.org/package/2006/metadata/core-properties' " w:xpath="/ns1:coreProperties[1]/ns0:subject[1]" w:storeItemID="{6C3C8BC8-F283-45AE-878A-BAB7291924A1}"/>
          <w:text/>
        </w:sdtPr>
        <w:sdtContent>
          <w:r w:rsidR="00825C7B">
            <w:rPr>
              <w:rFonts w:ascii="David" w:hAnsi="David"/>
              <w:sz w:val="22"/>
              <w:szCs w:val="22"/>
              <w:rtl/>
            </w:rPr>
            <w:t>ביקורת וייעוץ חשבונאי ופיננסי</w:t>
          </w:r>
        </w:sdtContent>
      </w:sdt>
      <w:r w:rsidRPr="000B28FD">
        <w:rPr>
          <w:rFonts w:ascii="David" w:hAnsi="David"/>
          <w:sz w:val="22"/>
          <w:szCs w:val="22"/>
          <w:rtl/>
        </w:rPr>
        <w:t>.</w:t>
      </w:r>
    </w:p>
    <w:p w:rsidR="00CC08BD" w:rsidRPr="000B28FD" w:rsidRDefault="00CC08BD" w:rsidP="00CC08BD">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rsidR="00CC08BD" w:rsidRPr="000B28FD" w:rsidRDefault="00CC08BD" w:rsidP="00CC08BD">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rsidR="00CC08BD" w:rsidRPr="000B28FD" w:rsidRDefault="00CC08BD" w:rsidP="00CC08BD">
      <w:pPr>
        <w:tabs>
          <w:tab w:val="left" w:pos="1445"/>
        </w:tabs>
        <w:spacing w:line="360" w:lineRule="auto"/>
        <w:jc w:val="both"/>
        <w:rPr>
          <w:rFonts w:ascii="David" w:hAnsi="David"/>
          <w:b/>
          <w:bCs/>
          <w:sz w:val="22"/>
          <w:szCs w:val="22"/>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B25E39">
        <w:trPr>
          <w:jc w:val="center"/>
        </w:trPr>
        <w:tc>
          <w:tcPr>
            <w:tcW w:w="2144" w:type="dxa"/>
            <w:tcBorders>
              <w:top w:val="single" w:sz="4" w:space="0" w:color="auto"/>
            </w:tcBorders>
          </w:tcPr>
          <w:p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B25E39">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rsidR="00CC08BD" w:rsidRPr="000B28FD" w:rsidRDefault="00CC08BD" w:rsidP="00B25E39">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B25E39">
        <w:trPr>
          <w:jc w:val="center"/>
        </w:trPr>
        <w:tc>
          <w:tcPr>
            <w:tcW w:w="2144" w:type="dxa"/>
            <w:tcBorders>
              <w:top w:val="single" w:sz="4" w:space="0" w:color="auto"/>
            </w:tcBorders>
          </w:tcPr>
          <w:p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B25E39">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B25E39">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Default="00CC08BD" w:rsidP="00CC08BD">
      <w:pPr>
        <w:tabs>
          <w:tab w:val="left" w:pos="1445"/>
        </w:tabs>
        <w:jc w:val="both"/>
        <w:rPr>
          <w:rFonts w:ascii="David" w:hAnsi="David"/>
          <w:szCs w:val="24"/>
          <w:rtl/>
        </w:rPr>
      </w:pPr>
    </w:p>
    <w:p w:rsidR="00A34D94" w:rsidRPr="000B28FD" w:rsidRDefault="00A34D94" w:rsidP="00CC08B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B25E39">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B25E39">
            <w:pPr>
              <w:pStyle w:val="afffe"/>
              <w:tabs>
                <w:tab w:val="left" w:pos="1445"/>
              </w:tabs>
              <w:jc w:val="left"/>
              <w:rPr>
                <w:rFonts w:ascii="David" w:hAnsi="David" w:cs="David"/>
                <w:color w:val="auto"/>
                <w:rtl/>
              </w:rPr>
            </w:pPr>
            <w:r w:rsidRPr="000B28FD">
              <w:rPr>
                <w:rFonts w:ascii="David" w:hAnsi="David" w:cs="David"/>
                <w:color w:val="auto"/>
                <w:rtl/>
              </w:rPr>
              <w:lastRenderedPageBreak/>
              <w:t>נספח ה'</w:t>
            </w:r>
          </w:p>
        </w:tc>
      </w:tr>
      <w:tr w:rsidR="00CC08BD" w:rsidRPr="000B28FD" w:rsidTr="00B25E39">
        <w:trPr>
          <w:trHeight w:hRule="exact" w:val="561"/>
          <w:jc w:val="right"/>
        </w:trPr>
        <w:tc>
          <w:tcPr>
            <w:tcW w:w="8958" w:type="dxa"/>
            <w:tcBorders>
              <w:top w:val="nil"/>
              <w:bottom w:val="nil"/>
            </w:tcBorders>
            <w:shd w:val="clear" w:color="auto" w:fill="1B3461"/>
            <w:vAlign w:val="center"/>
          </w:tcPr>
          <w:p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9522AF">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4DF71254F61D4D53BF1B4FA394CBCBC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9522AF">
            <w:rPr>
              <w:rFonts w:ascii="David" w:hAnsi="David" w:hint="cs"/>
              <w:b/>
              <w:bCs/>
              <w:sz w:val="22"/>
              <w:szCs w:val="22"/>
              <w:rtl/>
            </w:rPr>
            <w:t>119</w:t>
          </w:r>
        </w:sdtContent>
      </w:sdt>
      <w:r w:rsidRPr="000B28FD">
        <w:rPr>
          <w:rFonts w:ascii="David" w:hAnsi="David"/>
          <w:b/>
          <w:bCs/>
          <w:sz w:val="22"/>
          <w:szCs w:val="22"/>
          <w:rtl/>
        </w:rPr>
        <w:t xml:space="preserve">/2019 למתן שירותי </w:t>
      </w:r>
      <w:sdt>
        <w:sdtPr>
          <w:rPr>
            <w:rFonts w:ascii="David" w:hAnsi="David"/>
            <w:b/>
            <w:bCs/>
            <w:sz w:val="22"/>
            <w:szCs w:val="22"/>
            <w:rtl/>
          </w:rPr>
          <w:alias w:val="נושא"/>
          <w:tag w:val=""/>
          <w:id w:val="2030990026"/>
          <w:placeholder>
            <w:docPart w:val="F921F927EF7D4D63ADC56199286CF836"/>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825C7B">
            <w:rPr>
              <w:rFonts w:ascii="David" w:hAnsi="David"/>
              <w:b/>
              <w:bCs/>
              <w:sz w:val="22"/>
              <w:szCs w:val="22"/>
              <w:rtl/>
            </w:rPr>
            <w:t>ביקורת וייעוץ חשבונאי ופיננסי</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rsidR="00CC08BD" w:rsidRPr="000B28FD" w:rsidRDefault="00CC08BD" w:rsidP="00CC08BD">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rsidR="00CC08BD" w:rsidRPr="000B28FD" w:rsidRDefault="00CC08BD" w:rsidP="00CC08BD">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rsidR="00CC08BD" w:rsidRPr="000B28FD" w:rsidRDefault="00CC08BD" w:rsidP="00CC08BD">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rsidR="00CC08BD" w:rsidRPr="000B28FD" w:rsidRDefault="00CC08BD" w:rsidP="00CC08BD">
      <w:pPr>
        <w:tabs>
          <w:tab w:val="left" w:pos="1445"/>
        </w:tabs>
        <w:spacing w:line="360" w:lineRule="auto"/>
        <w:rPr>
          <w:rFonts w:ascii="David" w:hAnsi="David"/>
          <w:sz w:val="22"/>
          <w:szCs w:val="22"/>
          <w:rtl/>
        </w:rPr>
      </w:pPr>
    </w:p>
    <w:p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B25E39">
        <w:trPr>
          <w:jc w:val="center"/>
        </w:trPr>
        <w:tc>
          <w:tcPr>
            <w:tcW w:w="2144" w:type="dxa"/>
            <w:tcBorders>
              <w:top w:val="single" w:sz="4" w:space="0" w:color="auto"/>
            </w:tcBorders>
          </w:tcPr>
          <w:p w:rsidR="00CC08BD" w:rsidRPr="000B28FD" w:rsidRDefault="00CC08BD" w:rsidP="00B25E39">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B25E39">
            <w:pPr>
              <w:tabs>
                <w:tab w:val="left" w:pos="1445"/>
              </w:tabs>
              <w:jc w:val="both"/>
              <w:rPr>
                <w:rFonts w:ascii="David" w:hAnsi="David"/>
                <w:sz w:val="22"/>
                <w:szCs w:val="22"/>
                <w:rtl/>
              </w:rPr>
            </w:pPr>
          </w:p>
        </w:tc>
        <w:tc>
          <w:tcPr>
            <w:tcW w:w="2409" w:type="dxa"/>
            <w:tcBorders>
              <w:top w:val="single" w:sz="4" w:space="0" w:color="auto"/>
            </w:tcBorders>
          </w:tcPr>
          <w:p w:rsidR="00CC08BD" w:rsidRPr="000B28FD" w:rsidRDefault="00CC08BD" w:rsidP="00B25E39">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rsidR="00CC08BD" w:rsidRPr="000B28FD" w:rsidRDefault="00CC08BD" w:rsidP="00B25E39">
            <w:pPr>
              <w:tabs>
                <w:tab w:val="left" w:pos="1445"/>
              </w:tabs>
              <w:jc w:val="both"/>
              <w:rPr>
                <w:rFonts w:ascii="David" w:hAnsi="David"/>
                <w:sz w:val="22"/>
                <w:szCs w:val="22"/>
                <w:rtl/>
              </w:rPr>
            </w:pPr>
          </w:p>
        </w:tc>
        <w:tc>
          <w:tcPr>
            <w:tcW w:w="2268" w:type="dxa"/>
            <w:tcBorders>
              <w:top w:val="single" w:sz="4" w:space="0" w:color="auto"/>
            </w:tcBorders>
          </w:tcPr>
          <w:p w:rsidR="00CC08BD" w:rsidRPr="000B28FD" w:rsidRDefault="00CC08BD" w:rsidP="00B25E39">
            <w:pPr>
              <w:tabs>
                <w:tab w:val="left" w:pos="1445"/>
              </w:tabs>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spacing w:line="360" w:lineRule="auto"/>
        <w:ind w:firstLine="720"/>
        <w:rPr>
          <w:rFonts w:ascii="David" w:hAnsi="David"/>
          <w:sz w:val="22"/>
          <w:szCs w:val="22"/>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5" w:name="_Toc78123024"/>
      <w:r w:rsidRPr="000B28FD">
        <w:rPr>
          <w:rFonts w:ascii="David" w:hAnsi="David"/>
          <w:b/>
          <w:bCs/>
          <w:sz w:val="22"/>
          <w:szCs w:val="22"/>
          <w:u w:val="single"/>
          <w:rtl/>
        </w:rPr>
        <w:t>אישור עורך הדין</w:t>
      </w:r>
    </w:p>
    <w:p w:rsidR="00CC08BD" w:rsidRPr="000B28FD" w:rsidRDefault="00CC08BD" w:rsidP="00CC08B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B25E39">
        <w:trPr>
          <w:jc w:val="center"/>
        </w:trPr>
        <w:tc>
          <w:tcPr>
            <w:tcW w:w="2144" w:type="dxa"/>
            <w:tcBorders>
              <w:top w:val="single" w:sz="4" w:space="0" w:color="auto"/>
            </w:tcBorders>
          </w:tcPr>
          <w:p w:rsidR="00CC08BD" w:rsidRPr="000B28FD" w:rsidRDefault="00CC08BD" w:rsidP="00B25E39">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B25E39">
            <w:pPr>
              <w:tabs>
                <w:tab w:val="left" w:pos="1445"/>
              </w:tabs>
              <w:jc w:val="both"/>
              <w:rPr>
                <w:rFonts w:ascii="David" w:hAnsi="David"/>
                <w:sz w:val="22"/>
                <w:szCs w:val="22"/>
                <w:rtl/>
              </w:rPr>
            </w:pPr>
          </w:p>
        </w:tc>
        <w:tc>
          <w:tcPr>
            <w:tcW w:w="2409" w:type="dxa"/>
            <w:tcBorders>
              <w:top w:val="single" w:sz="4" w:space="0" w:color="auto"/>
            </w:tcBorders>
          </w:tcPr>
          <w:p w:rsidR="00CC08BD" w:rsidRPr="000B28FD" w:rsidRDefault="00CC08BD" w:rsidP="00B25E39">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B25E39">
            <w:pPr>
              <w:tabs>
                <w:tab w:val="left" w:pos="1445"/>
              </w:tabs>
              <w:jc w:val="both"/>
              <w:rPr>
                <w:rFonts w:ascii="David" w:hAnsi="David"/>
                <w:sz w:val="22"/>
                <w:szCs w:val="22"/>
                <w:rtl/>
              </w:rPr>
            </w:pPr>
          </w:p>
        </w:tc>
        <w:tc>
          <w:tcPr>
            <w:tcW w:w="2268" w:type="dxa"/>
            <w:tcBorders>
              <w:top w:val="single" w:sz="4" w:space="0" w:color="auto"/>
            </w:tcBorders>
          </w:tcPr>
          <w:p w:rsidR="00CC08BD" w:rsidRPr="000B28FD" w:rsidRDefault="00CC08BD" w:rsidP="00B25E39">
            <w:pPr>
              <w:tabs>
                <w:tab w:val="left" w:pos="1445"/>
              </w:tabs>
              <w:jc w:val="center"/>
              <w:rPr>
                <w:rFonts w:ascii="David" w:hAnsi="David"/>
                <w:sz w:val="22"/>
                <w:szCs w:val="22"/>
                <w:rtl/>
              </w:rPr>
            </w:pPr>
            <w:r w:rsidRPr="000B28FD">
              <w:rPr>
                <w:rFonts w:ascii="David" w:hAnsi="David"/>
                <w:sz w:val="22"/>
                <w:szCs w:val="22"/>
                <w:rtl/>
              </w:rPr>
              <w:t>חתימה וחותמת</w:t>
            </w:r>
          </w:p>
        </w:tc>
      </w:tr>
    </w:tbl>
    <w:p w:rsidR="00CC08BD" w:rsidRDefault="00CC08BD" w:rsidP="00CC08BD">
      <w:pPr>
        <w:tabs>
          <w:tab w:val="left" w:pos="1445"/>
        </w:tabs>
        <w:spacing w:line="360" w:lineRule="auto"/>
        <w:rPr>
          <w:rFonts w:ascii="David" w:hAnsi="David"/>
          <w:sz w:val="22"/>
          <w:szCs w:val="22"/>
          <w:rtl/>
        </w:rPr>
      </w:pPr>
    </w:p>
    <w:p w:rsidR="009522AF" w:rsidRDefault="009522AF" w:rsidP="00CC08BD">
      <w:pPr>
        <w:tabs>
          <w:tab w:val="left" w:pos="1445"/>
        </w:tabs>
        <w:spacing w:line="360" w:lineRule="auto"/>
        <w:rPr>
          <w:rFonts w:ascii="David" w:hAnsi="David"/>
          <w:sz w:val="22"/>
          <w:szCs w:val="22"/>
          <w:rtl/>
        </w:rPr>
      </w:pPr>
    </w:p>
    <w:p w:rsidR="009522AF" w:rsidRPr="000B28FD" w:rsidRDefault="009522AF" w:rsidP="00CC08BD">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B25E39">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B25E39">
            <w:pPr>
              <w:pStyle w:val="afffe"/>
              <w:tabs>
                <w:tab w:val="left" w:pos="1445"/>
              </w:tabs>
              <w:jc w:val="left"/>
              <w:rPr>
                <w:rFonts w:ascii="David" w:hAnsi="David" w:cs="David"/>
                <w:color w:val="auto"/>
                <w:rtl/>
              </w:rPr>
            </w:pPr>
            <w:r w:rsidRPr="000B28FD">
              <w:rPr>
                <w:rFonts w:ascii="David" w:hAnsi="David" w:cs="David"/>
                <w:color w:val="auto"/>
                <w:rtl/>
              </w:rPr>
              <w:t>נספח ו'</w:t>
            </w:r>
          </w:p>
        </w:tc>
      </w:tr>
      <w:tr w:rsidR="00CC08BD" w:rsidRPr="000B28FD" w:rsidTr="00B25E39">
        <w:trPr>
          <w:trHeight w:hRule="exact" w:val="561"/>
          <w:jc w:val="right"/>
        </w:trPr>
        <w:tc>
          <w:tcPr>
            <w:tcW w:w="8958" w:type="dxa"/>
            <w:tcBorders>
              <w:top w:val="nil"/>
              <w:bottom w:val="nil"/>
            </w:tcBorders>
            <w:shd w:val="clear" w:color="auto" w:fill="1B3461"/>
            <w:vAlign w:val="center"/>
          </w:tcPr>
          <w:p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rsidR="00CC08BD" w:rsidRPr="000B28FD" w:rsidRDefault="00CC08BD" w:rsidP="009522AF">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2BC973B658E14E23B003FCB872A94ED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9522AF">
            <w:rPr>
              <w:rFonts w:ascii="David" w:hAnsi="David" w:hint="cs"/>
              <w:b/>
              <w:bCs/>
              <w:szCs w:val="24"/>
              <w:rtl/>
            </w:rPr>
            <w:t>119</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4903682"/>
          <w:placeholder>
            <w:docPart w:val="A611B1EE175249888A6A20375E014776"/>
          </w:placeholder>
          <w:dataBinding w:prefixMappings="xmlns:ns0='http://purl.org/dc/elements/1.1/' xmlns:ns1='http://schemas.openxmlformats.org/package/2006/metadata/core-properties' " w:xpath="/ns1:coreProperties[1]/ns0:subject[1]" w:storeItemID="{6C3C8BC8-F283-45AE-878A-BAB7291924A1}"/>
          <w:text/>
        </w:sdtPr>
        <w:sdtContent>
          <w:r w:rsidR="00825C7B">
            <w:rPr>
              <w:rFonts w:ascii="David" w:hAnsi="David"/>
              <w:b/>
              <w:bCs/>
              <w:szCs w:val="24"/>
              <w:rtl/>
            </w:rPr>
            <w:t>ביקורת וייעוץ חשבונאי ופיננסי</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rsidR="00CC08BD" w:rsidRPr="000B28FD" w:rsidRDefault="00CC08BD" w:rsidP="00CC08B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CC08BD" w:rsidRPr="000B28FD" w:rsidRDefault="00CC08BD" w:rsidP="00CC08B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rsidTr="00B25E39">
        <w:tc>
          <w:tcPr>
            <w:tcW w:w="1718" w:type="dxa"/>
            <w:tcBorders>
              <w:top w:val="single" w:sz="4" w:space="0" w:color="auto"/>
            </w:tcBorders>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CC08BD" w:rsidRPr="000B28FD" w:rsidRDefault="00CC08BD" w:rsidP="00B25E39">
            <w:pPr>
              <w:tabs>
                <w:tab w:val="left" w:pos="1445"/>
              </w:tabs>
              <w:spacing w:line="360" w:lineRule="auto"/>
              <w:jc w:val="both"/>
              <w:rPr>
                <w:rFonts w:ascii="David" w:hAnsi="David"/>
                <w:szCs w:val="24"/>
                <w:rtl/>
              </w:rPr>
            </w:pPr>
          </w:p>
        </w:tc>
        <w:tc>
          <w:tcPr>
            <w:tcW w:w="1984" w:type="dxa"/>
            <w:tcBorders>
              <w:top w:val="single" w:sz="4" w:space="0" w:color="auto"/>
            </w:tcBorders>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rsidR="00CC08BD" w:rsidRPr="000B28FD" w:rsidRDefault="00CC08BD" w:rsidP="00B25E39">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rsidR="00CC08BD" w:rsidRPr="000B28FD" w:rsidRDefault="00CC08BD" w:rsidP="00B25E39">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חותמת</w:t>
            </w:r>
          </w:p>
        </w:tc>
      </w:tr>
    </w:tbl>
    <w:p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B25E39">
        <w:trPr>
          <w:jc w:val="center"/>
        </w:trPr>
        <w:tc>
          <w:tcPr>
            <w:tcW w:w="2144" w:type="dxa"/>
            <w:tcBorders>
              <w:top w:val="single" w:sz="4" w:space="0" w:color="auto"/>
            </w:tcBorders>
          </w:tcPr>
          <w:p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B25E39">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B25E39">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B25E39">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B25E39">
            <w:pPr>
              <w:pStyle w:val="afffe"/>
              <w:tabs>
                <w:tab w:val="left" w:pos="1445"/>
              </w:tabs>
              <w:jc w:val="left"/>
              <w:rPr>
                <w:rFonts w:ascii="David" w:hAnsi="David" w:cs="David"/>
                <w:color w:val="auto"/>
                <w:rtl/>
              </w:rPr>
            </w:pPr>
            <w:r w:rsidRPr="000B28FD">
              <w:rPr>
                <w:rFonts w:ascii="David" w:hAnsi="David" w:cs="David"/>
                <w:color w:val="auto"/>
                <w:rtl/>
              </w:rPr>
              <w:lastRenderedPageBreak/>
              <w:t>נספח ז'</w:t>
            </w:r>
          </w:p>
        </w:tc>
      </w:tr>
      <w:tr w:rsidR="00CC08BD" w:rsidRPr="000B28FD" w:rsidTr="00B25E39">
        <w:trPr>
          <w:trHeight w:hRule="exact" w:val="561"/>
          <w:jc w:val="right"/>
        </w:trPr>
        <w:tc>
          <w:tcPr>
            <w:tcW w:w="8958" w:type="dxa"/>
            <w:tcBorders>
              <w:top w:val="nil"/>
              <w:bottom w:val="nil"/>
            </w:tcBorders>
            <w:shd w:val="clear" w:color="auto" w:fill="1B3461"/>
            <w:vAlign w:val="center"/>
          </w:tcPr>
          <w:p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8"/>
        <w:gridCol w:w="2798"/>
        <w:gridCol w:w="2785"/>
      </w:tblGrid>
      <w:tr w:rsidR="00CC08BD" w:rsidRPr="000B28FD" w:rsidTr="00B25E39">
        <w:tc>
          <w:tcPr>
            <w:tcW w:w="2982" w:type="dxa"/>
            <w:shd w:val="clear" w:color="auto" w:fill="BFBFBF" w:themeFill="background1" w:themeFillShade="BF"/>
          </w:tcPr>
          <w:p w:rsidR="00CC08BD" w:rsidRPr="000B28FD" w:rsidRDefault="00CC08BD" w:rsidP="00B25E39">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rsidR="00CC08BD" w:rsidRPr="000B28FD" w:rsidRDefault="00CC08BD" w:rsidP="00B25E39">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rsidR="00CC08BD" w:rsidRPr="000B28FD" w:rsidRDefault="00CC08BD" w:rsidP="00B25E39">
            <w:pPr>
              <w:tabs>
                <w:tab w:val="left" w:pos="1445"/>
              </w:tabs>
              <w:jc w:val="center"/>
              <w:rPr>
                <w:rFonts w:ascii="David" w:hAnsi="David"/>
                <w:rtl/>
              </w:rPr>
            </w:pPr>
            <w:r w:rsidRPr="000B28FD">
              <w:rPr>
                <w:rFonts w:ascii="David" w:hAnsi="David"/>
                <w:b/>
                <w:bCs/>
                <w:szCs w:val="24"/>
                <w:rtl/>
              </w:rPr>
              <w:t>פרטי יצירת קשר</w:t>
            </w:r>
          </w:p>
        </w:tc>
      </w:tr>
      <w:tr w:rsidR="00CC08BD" w:rsidRPr="000B28FD" w:rsidTr="00B25E39">
        <w:tc>
          <w:tcPr>
            <w:tcW w:w="2982" w:type="dxa"/>
          </w:tcPr>
          <w:p w:rsidR="00CC08BD" w:rsidRPr="000B28FD" w:rsidRDefault="00CC08BD" w:rsidP="00B25E39">
            <w:pPr>
              <w:tabs>
                <w:tab w:val="left" w:pos="1445"/>
              </w:tabs>
              <w:rPr>
                <w:rFonts w:ascii="David" w:hAnsi="David"/>
                <w:rtl/>
              </w:rPr>
            </w:pPr>
          </w:p>
          <w:p w:rsidR="00CC08BD" w:rsidRPr="000B28FD" w:rsidRDefault="00CC08BD" w:rsidP="00B25E39">
            <w:pPr>
              <w:tabs>
                <w:tab w:val="left" w:pos="1445"/>
              </w:tabs>
              <w:rPr>
                <w:rFonts w:ascii="David" w:hAnsi="David"/>
                <w:rtl/>
              </w:rPr>
            </w:pPr>
          </w:p>
        </w:tc>
        <w:tc>
          <w:tcPr>
            <w:tcW w:w="2983" w:type="dxa"/>
          </w:tcPr>
          <w:p w:rsidR="00CC08BD" w:rsidRPr="000B28FD" w:rsidRDefault="00CC08BD" w:rsidP="00B25E39">
            <w:pPr>
              <w:tabs>
                <w:tab w:val="left" w:pos="1445"/>
              </w:tabs>
              <w:rPr>
                <w:rFonts w:ascii="David" w:hAnsi="David"/>
                <w:rtl/>
              </w:rPr>
            </w:pPr>
          </w:p>
        </w:tc>
        <w:tc>
          <w:tcPr>
            <w:tcW w:w="2983" w:type="dxa"/>
          </w:tcPr>
          <w:p w:rsidR="00CC08BD" w:rsidRPr="000B28FD" w:rsidRDefault="00CC08BD" w:rsidP="00B25E39">
            <w:pPr>
              <w:tabs>
                <w:tab w:val="left" w:pos="1445"/>
              </w:tabs>
              <w:rPr>
                <w:rFonts w:ascii="David" w:hAnsi="David"/>
                <w:rtl/>
              </w:rPr>
            </w:pPr>
          </w:p>
        </w:tc>
      </w:tr>
      <w:tr w:rsidR="00CC08BD" w:rsidRPr="000B28FD" w:rsidTr="00B25E39">
        <w:tc>
          <w:tcPr>
            <w:tcW w:w="2982" w:type="dxa"/>
          </w:tcPr>
          <w:p w:rsidR="00CC08BD" w:rsidRPr="000B28FD" w:rsidRDefault="00CC08BD" w:rsidP="00B25E39">
            <w:pPr>
              <w:tabs>
                <w:tab w:val="left" w:pos="1445"/>
              </w:tabs>
              <w:rPr>
                <w:rFonts w:ascii="David" w:hAnsi="David"/>
                <w:rtl/>
              </w:rPr>
            </w:pPr>
          </w:p>
          <w:p w:rsidR="00CC08BD" w:rsidRPr="000B28FD" w:rsidRDefault="00CC08BD" w:rsidP="00B25E39">
            <w:pPr>
              <w:tabs>
                <w:tab w:val="left" w:pos="1445"/>
              </w:tabs>
              <w:rPr>
                <w:rFonts w:ascii="David" w:hAnsi="David"/>
                <w:rtl/>
              </w:rPr>
            </w:pPr>
          </w:p>
        </w:tc>
        <w:tc>
          <w:tcPr>
            <w:tcW w:w="2983" w:type="dxa"/>
          </w:tcPr>
          <w:p w:rsidR="00CC08BD" w:rsidRPr="000B28FD" w:rsidRDefault="00CC08BD" w:rsidP="00B25E39">
            <w:pPr>
              <w:tabs>
                <w:tab w:val="left" w:pos="1445"/>
              </w:tabs>
              <w:rPr>
                <w:rFonts w:ascii="David" w:hAnsi="David"/>
                <w:rtl/>
              </w:rPr>
            </w:pPr>
          </w:p>
        </w:tc>
        <w:tc>
          <w:tcPr>
            <w:tcW w:w="2983" w:type="dxa"/>
          </w:tcPr>
          <w:p w:rsidR="00CC08BD" w:rsidRPr="000B28FD" w:rsidRDefault="00CC08BD" w:rsidP="00B25E39">
            <w:pPr>
              <w:tabs>
                <w:tab w:val="left" w:pos="1445"/>
              </w:tabs>
              <w:rPr>
                <w:rFonts w:ascii="David" w:hAnsi="David"/>
                <w:rtl/>
              </w:rPr>
            </w:pPr>
          </w:p>
        </w:tc>
      </w:tr>
      <w:tr w:rsidR="00CC08BD" w:rsidRPr="000B28FD" w:rsidTr="00B25E39">
        <w:tc>
          <w:tcPr>
            <w:tcW w:w="2982" w:type="dxa"/>
          </w:tcPr>
          <w:p w:rsidR="00CC08BD" w:rsidRPr="000B28FD" w:rsidRDefault="00CC08BD" w:rsidP="00B25E39">
            <w:pPr>
              <w:tabs>
                <w:tab w:val="left" w:pos="1445"/>
              </w:tabs>
              <w:rPr>
                <w:rFonts w:ascii="David" w:hAnsi="David"/>
                <w:rtl/>
              </w:rPr>
            </w:pPr>
          </w:p>
          <w:p w:rsidR="00CC08BD" w:rsidRPr="000B28FD" w:rsidRDefault="00CC08BD" w:rsidP="00B25E39">
            <w:pPr>
              <w:tabs>
                <w:tab w:val="left" w:pos="1445"/>
              </w:tabs>
              <w:rPr>
                <w:rFonts w:ascii="David" w:hAnsi="David"/>
                <w:rtl/>
              </w:rPr>
            </w:pPr>
          </w:p>
        </w:tc>
        <w:tc>
          <w:tcPr>
            <w:tcW w:w="2983" w:type="dxa"/>
          </w:tcPr>
          <w:p w:rsidR="00CC08BD" w:rsidRPr="000B28FD" w:rsidRDefault="00CC08BD" w:rsidP="00B25E39">
            <w:pPr>
              <w:tabs>
                <w:tab w:val="left" w:pos="1445"/>
              </w:tabs>
              <w:rPr>
                <w:rFonts w:ascii="David" w:hAnsi="David"/>
                <w:rtl/>
              </w:rPr>
            </w:pPr>
          </w:p>
        </w:tc>
        <w:tc>
          <w:tcPr>
            <w:tcW w:w="2983" w:type="dxa"/>
          </w:tcPr>
          <w:p w:rsidR="00CC08BD" w:rsidRPr="000B28FD" w:rsidRDefault="00CC08BD" w:rsidP="00B25E39">
            <w:pPr>
              <w:tabs>
                <w:tab w:val="left" w:pos="1445"/>
              </w:tabs>
              <w:rPr>
                <w:rFonts w:ascii="David" w:hAnsi="David"/>
                <w:rtl/>
              </w:rPr>
            </w:pPr>
          </w:p>
        </w:tc>
      </w:tr>
    </w:tbl>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CC08BD" w:rsidRPr="000B28FD" w:rsidRDefault="00CC08BD" w:rsidP="00CC08BD">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CC08BD" w:rsidRPr="000B28FD" w:rsidRDefault="00CC08BD" w:rsidP="00CC08BD">
      <w:pPr>
        <w:tabs>
          <w:tab w:val="left" w:pos="1445"/>
        </w:tabs>
        <w:rPr>
          <w:rFonts w:ascii="David" w:hAnsi="David"/>
          <w:rtl/>
        </w:rPr>
      </w:pPr>
    </w:p>
    <w:p w:rsidR="00CC08BD" w:rsidRPr="000B28FD" w:rsidRDefault="00CC08BD" w:rsidP="00CC08BD">
      <w:pPr>
        <w:tabs>
          <w:tab w:val="left" w:pos="1445"/>
        </w:tabs>
        <w:bidi w:val="0"/>
        <w:rPr>
          <w:rFonts w:ascii="David" w:hAnsi="David"/>
          <w:b/>
          <w:bCs/>
          <w:szCs w:val="24"/>
          <w:rtl/>
        </w:rPr>
      </w:pPr>
      <w:r w:rsidRPr="000B28FD">
        <w:rPr>
          <w:rFonts w:ascii="David" w:hAnsi="David"/>
          <w:b/>
          <w:bCs/>
          <w:szCs w:val="24"/>
          <w:rtl/>
        </w:rPr>
        <w:br w:type="page"/>
      </w:r>
    </w:p>
    <w:p w:rsidR="00CC08BD" w:rsidRPr="000B28FD" w:rsidRDefault="00CC08BD" w:rsidP="00CC08BD">
      <w:pPr>
        <w:tabs>
          <w:tab w:val="left" w:pos="1445"/>
        </w:tabs>
        <w:spacing w:line="360" w:lineRule="auto"/>
        <w:rPr>
          <w:rFonts w:ascii="David" w:hAnsi="David"/>
          <w:b/>
          <w:bCs/>
          <w:szCs w:val="24"/>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rsidR="00CC08BD" w:rsidRPr="000B28FD" w:rsidRDefault="00CC08BD" w:rsidP="00CC08B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CC08BD" w:rsidRPr="000B28FD" w:rsidTr="00B25E39">
        <w:tc>
          <w:tcPr>
            <w:tcW w:w="1505" w:type="dxa"/>
            <w:tcBorders>
              <w:top w:val="single" w:sz="4" w:space="0" w:color="auto"/>
              <w:bottom w:val="nil"/>
            </w:tcBorders>
            <w:shd w:val="clear" w:color="auto" w:fill="auto"/>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rsidR="00CC08BD" w:rsidRPr="000B28FD" w:rsidRDefault="00CC08BD" w:rsidP="00B25E39">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rsidR="00CC08BD" w:rsidRPr="000B28FD" w:rsidRDefault="00CC08BD" w:rsidP="00B25E39">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rsidR="00CC08BD" w:rsidRPr="000B28FD" w:rsidRDefault="00CC08BD" w:rsidP="00B25E39">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rsidR="00CC08BD" w:rsidRPr="000B28FD" w:rsidRDefault="00CC08BD" w:rsidP="00B25E39">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p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B25E39">
        <w:trPr>
          <w:jc w:val="center"/>
        </w:trPr>
        <w:tc>
          <w:tcPr>
            <w:tcW w:w="2144" w:type="dxa"/>
            <w:tcBorders>
              <w:top w:val="single" w:sz="4" w:space="0" w:color="auto"/>
            </w:tcBorders>
          </w:tcPr>
          <w:p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B25E39">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B25E39">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rPr>
          <w:rFonts w:ascii="David" w:hAnsi="David"/>
          <w:szCs w:val="24"/>
          <w:rtl/>
        </w:rPr>
      </w:pPr>
    </w:p>
    <w:p w:rsidR="00CC08BD" w:rsidRPr="000B28FD" w:rsidRDefault="00CC08BD" w:rsidP="00CC08BD">
      <w:pPr>
        <w:tabs>
          <w:tab w:val="left" w:pos="1445"/>
        </w:tabs>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rsidR="00CC08BD" w:rsidRPr="000B28FD" w:rsidRDefault="00CC08BD" w:rsidP="00CC08BD">
      <w:pPr>
        <w:tabs>
          <w:tab w:val="left" w:pos="1445"/>
        </w:tabs>
        <w:rPr>
          <w:rFonts w:ascii="David" w:hAnsi="David"/>
        </w:rPr>
      </w:pPr>
    </w:p>
    <w:p w:rsidR="00CC08BD" w:rsidRPr="000B28FD" w:rsidRDefault="00CC08BD" w:rsidP="00CC08BD">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B25E39">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B25E39">
            <w:pPr>
              <w:pStyle w:val="afffe"/>
              <w:tabs>
                <w:tab w:val="left" w:pos="1445"/>
              </w:tabs>
              <w:jc w:val="left"/>
              <w:rPr>
                <w:rFonts w:ascii="David" w:hAnsi="David" w:cs="David"/>
                <w:color w:val="auto"/>
                <w:rtl/>
              </w:rPr>
            </w:pPr>
            <w:r w:rsidRPr="000B28FD">
              <w:rPr>
                <w:rFonts w:ascii="David" w:hAnsi="David" w:cs="David"/>
                <w:color w:val="auto"/>
                <w:rtl/>
              </w:rPr>
              <w:lastRenderedPageBreak/>
              <w:t>נספח ח'1</w:t>
            </w:r>
          </w:p>
        </w:tc>
      </w:tr>
      <w:tr w:rsidR="00CC08BD" w:rsidRPr="000B28FD" w:rsidTr="00B25E39">
        <w:trPr>
          <w:trHeight w:hRule="exact" w:val="561"/>
          <w:jc w:val="right"/>
        </w:trPr>
        <w:tc>
          <w:tcPr>
            <w:tcW w:w="8958" w:type="dxa"/>
            <w:tcBorders>
              <w:top w:val="nil"/>
              <w:bottom w:val="nil"/>
            </w:tcBorders>
            <w:shd w:val="clear" w:color="auto" w:fill="1B3461"/>
            <w:vAlign w:val="center"/>
          </w:tcPr>
          <w:p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rsidR="00CC08BD" w:rsidRPr="000B28FD" w:rsidRDefault="00CC08BD" w:rsidP="009522AF">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E834B86367B04314B0981FA4CB7234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9522AF">
            <w:rPr>
              <w:rFonts w:ascii="David" w:hAnsi="David" w:hint="cs"/>
              <w:b/>
              <w:bCs/>
              <w:szCs w:val="24"/>
              <w:rtl/>
            </w:rPr>
            <w:t>119</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186246155"/>
          <w:placeholder>
            <w:docPart w:val="D7D7DD856E924A0FB0F78B0A1D2569CF"/>
          </w:placeholder>
          <w:dataBinding w:prefixMappings="xmlns:ns0='http://purl.org/dc/elements/1.1/' xmlns:ns1='http://schemas.openxmlformats.org/package/2006/metadata/core-properties' " w:xpath="/ns1:coreProperties[1]/ns0:subject[1]" w:storeItemID="{6C3C8BC8-F283-45AE-878A-BAB7291924A1}"/>
          <w:text/>
        </w:sdtPr>
        <w:sdtContent>
          <w:r w:rsidR="00825C7B">
            <w:rPr>
              <w:rFonts w:ascii="David" w:hAnsi="David"/>
              <w:b/>
              <w:bCs/>
              <w:szCs w:val="24"/>
              <w:rtl/>
            </w:rPr>
            <w:t>ביקורת וייעוץ חשבונאי ופיננסי</w:t>
          </w:r>
        </w:sdtContent>
      </w:sdt>
    </w:p>
    <w:p w:rsidR="00CC08BD" w:rsidRPr="000B28FD" w:rsidRDefault="00CC08BD" w:rsidP="00CC08BD">
      <w:pPr>
        <w:tabs>
          <w:tab w:val="left" w:pos="1445"/>
        </w:tabs>
        <w:spacing w:line="360" w:lineRule="auto"/>
        <w:jc w:val="center"/>
        <w:rPr>
          <w:rFonts w:ascii="David" w:hAnsi="David"/>
          <w:szCs w:val="24"/>
          <w:rtl/>
        </w:rPr>
      </w:pP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CC08BD" w:rsidRPr="000B28FD" w:rsidTr="00B25E39">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CC08BD" w:rsidRPr="000B28FD" w:rsidRDefault="00CC08BD" w:rsidP="00B25E39">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CC08BD" w:rsidRPr="000B28FD" w:rsidRDefault="00CC08BD" w:rsidP="00B25E39">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rsidR="00CC08BD" w:rsidRPr="000B28FD" w:rsidRDefault="00CC08BD" w:rsidP="00B25E39">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CC08BD" w:rsidRPr="000B28FD" w:rsidRDefault="00CC08BD" w:rsidP="00B25E39">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CC08BD" w:rsidRPr="000B28FD" w:rsidRDefault="00CC08BD" w:rsidP="00B25E39">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rsidR="00CC08BD" w:rsidRPr="000B28FD" w:rsidRDefault="00CC08BD" w:rsidP="00B25E39">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CC08BD" w:rsidRPr="000B28FD" w:rsidTr="00B25E3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08BD" w:rsidRPr="000B28FD" w:rsidRDefault="00CC08BD" w:rsidP="00B25E39">
            <w:pPr>
              <w:tabs>
                <w:tab w:val="left" w:pos="1445"/>
              </w:tabs>
              <w:spacing w:line="360" w:lineRule="auto"/>
              <w:jc w:val="both"/>
              <w:rPr>
                <w:rFonts w:ascii="David" w:eastAsia="Calibri" w:hAnsi="David"/>
                <w:szCs w:val="24"/>
                <w:highlight w:val="yellow"/>
                <w:rtl/>
              </w:rPr>
            </w:pPr>
          </w:p>
          <w:p w:rsidR="00CC08BD" w:rsidRPr="000B28FD" w:rsidRDefault="00CC08BD" w:rsidP="00B25E3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B25E3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B25E3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B25E39">
            <w:pPr>
              <w:tabs>
                <w:tab w:val="left" w:pos="1445"/>
              </w:tabs>
              <w:spacing w:line="360" w:lineRule="auto"/>
              <w:jc w:val="both"/>
              <w:rPr>
                <w:rFonts w:ascii="David" w:eastAsia="Calibri" w:hAnsi="David"/>
                <w:szCs w:val="24"/>
                <w:highlight w:val="yellow"/>
              </w:rPr>
            </w:pPr>
          </w:p>
        </w:tc>
      </w:tr>
      <w:tr w:rsidR="00CC08BD" w:rsidRPr="000B28FD" w:rsidTr="00B25E3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08BD" w:rsidRPr="000B28FD" w:rsidRDefault="00CC08BD" w:rsidP="00B25E39">
            <w:pPr>
              <w:tabs>
                <w:tab w:val="left" w:pos="1445"/>
              </w:tabs>
              <w:spacing w:line="360" w:lineRule="auto"/>
              <w:jc w:val="both"/>
              <w:rPr>
                <w:rFonts w:ascii="David" w:eastAsia="Calibri" w:hAnsi="David"/>
                <w:szCs w:val="24"/>
                <w:highlight w:val="yellow"/>
                <w:rtl/>
              </w:rPr>
            </w:pPr>
          </w:p>
          <w:p w:rsidR="00CC08BD" w:rsidRPr="000B28FD" w:rsidRDefault="00CC08BD" w:rsidP="00B25E3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B25E3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B25E3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B25E39">
            <w:pPr>
              <w:tabs>
                <w:tab w:val="left" w:pos="1445"/>
              </w:tabs>
              <w:spacing w:line="360" w:lineRule="auto"/>
              <w:jc w:val="both"/>
              <w:rPr>
                <w:rFonts w:ascii="David" w:eastAsia="Calibri" w:hAnsi="David"/>
                <w:szCs w:val="24"/>
                <w:highlight w:val="yellow"/>
              </w:rPr>
            </w:pPr>
          </w:p>
        </w:tc>
      </w:tr>
      <w:tr w:rsidR="00CC08BD" w:rsidRPr="000B28FD" w:rsidTr="00B25E3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08BD" w:rsidRPr="000B28FD" w:rsidRDefault="00CC08BD" w:rsidP="00B25E39">
            <w:pPr>
              <w:tabs>
                <w:tab w:val="left" w:pos="1445"/>
              </w:tabs>
              <w:spacing w:line="360" w:lineRule="auto"/>
              <w:jc w:val="both"/>
              <w:rPr>
                <w:rFonts w:ascii="David" w:eastAsia="Calibri" w:hAnsi="David"/>
                <w:szCs w:val="24"/>
                <w:highlight w:val="yellow"/>
                <w:rtl/>
              </w:rPr>
            </w:pPr>
          </w:p>
          <w:p w:rsidR="00CC08BD" w:rsidRPr="000B28FD" w:rsidRDefault="00CC08BD" w:rsidP="00B25E3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B25E3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B25E3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B25E39">
            <w:pPr>
              <w:tabs>
                <w:tab w:val="left" w:pos="1445"/>
              </w:tabs>
              <w:spacing w:line="360" w:lineRule="auto"/>
              <w:jc w:val="both"/>
              <w:rPr>
                <w:rFonts w:ascii="David" w:eastAsia="Calibri" w:hAnsi="David"/>
                <w:szCs w:val="24"/>
                <w:highlight w:val="yellow"/>
              </w:rPr>
            </w:pPr>
          </w:p>
        </w:tc>
      </w:tr>
      <w:tr w:rsidR="00CC08BD" w:rsidRPr="000B28FD" w:rsidTr="00B25E3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08BD" w:rsidRPr="000B28FD" w:rsidRDefault="00CC08BD" w:rsidP="00B25E39">
            <w:pPr>
              <w:tabs>
                <w:tab w:val="left" w:pos="1445"/>
              </w:tabs>
              <w:spacing w:line="360" w:lineRule="auto"/>
              <w:jc w:val="both"/>
              <w:rPr>
                <w:rFonts w:ascii="David" w:eastAsia="Calibri" w:hAnsi="David"/>
                <w:szCs w:val="24"/>
                <w:highlight w:val="yellow"/>
                <w:rtl/>
              </w:rPr>
            </w:pPr>
          </w:p>
          <w:p w:rsidR="00CC08BD" w:rsidRPr="000B28FD" w:rsidRDefault="00CC08BD" w:rsidP="00B25E3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B25E3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B25E3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B25E39">
            <w:pPr>
              <w:tabs>
                <w:tab w:val="left" w:pos="1445"/>
              </w:tabs>
              <w:spacing w:line="360" w:lineRule="auto"/>
              <w:jc w:val="both"/>
              <w:rPr>
                <w:rFonts w:ascii="David" w:eastAsia="Calibri" w:hAnsi="David"/>
                <w:szCs w:val="24"/>
                <w:highlight w:val="yellow"/>
              </w:rPr>
            </w:pPr>
          </w:p>
        </w:tc>
      </w:tr>
    </w:tbl>
    <w:p w:rsidR="00CC08BD" w:rsidRPr="000B28FD" w:rsidRDefault="00CC08BD" w:rsidP="00CC08BD">
      <w:pPr>
        <w:tabs>
          <w:tab w:val="left" w:pos="1445"/>
        </w:tabs>
        <w:spacing w:line="360" w:lineRule="auto"/>
        <w:jc w:val="both"/>
        <w:rPr>
          <w:rFonts w:ascii="David" w:eastAsia="Calibri" w:hAnsi="David"/>
          <w:b/>
          <w:bCs/>
          <w:szCs w:val="24"/>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rsidR="00CC08BD" w:rsidRPr="000B28FD" w:rsidRDefault="00CC08BD" w:rsidP="00CC08BD">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rsidR="00CC08BD" w:rsidRPr="000B28FD" w:rsidRDefault="00CC08BD" w:rsidP="00CC08B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rsidR="00CC08BD" w:rsidRPr="000B28FD" w:rsidRDefault="00CC08BD" w:rsidP="00CC08B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CC08BD" w:rsidRPr="000B28FD" w:rsidRDefault="00CC08BD" w:rsidP="00CC08BD">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rsidTr="00B25E39">
        <w:tc>
          <w:tcPr>
            <w:tcW w:w="1718" w:type="dxa"/>
            <w:tcBorders>
              <w:top w:val="single" w:sz="4" w:space="0" w:color="auto"/>
            </w:tcBorders>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CC08BD" w:rsidRPr="000B28FD" w:rsidRDefault="00CC08BD" w:rsidP="00B25E39">
            <w:pPr>
              <w:tabs>
                <w:tab w:val="left" w:pos="1445"/>
              </w:tabs>
              <w:spacing w:line="360" w:lineRule="auto"/>
              <w:jc w:val="both"/>
              <w:rPr>
                <w:rFonts w:ascii="David" w:hAnsi="David"/>
                <w:szCs w:val="24"/>
                <w:rtl/>
              </w:rPr>
            </w:pPr>
          </w:p>
        </w:tc>
        <w:tc>
          <w:tcPr>
            <w:tcW w:w="1984" w:type="dxa"/>
            <w:tcBorders>
              <w:top w:val="single" w:sz="4" w:space="0" w:color="auto"/>
            </w:tcBorders>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CC08BD" w:rsidRPr="000B28FD" w:rsidRDefault="00CC08BD" w:rsidP="00B25E39">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CC08BD" w:rsidRPr="000B28FD" w:rsidRDefault="00CC08BD" w:rsidP="00B25E39">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חתימה</w:t>
            </w:r>
          </w:p>
        </w:tc>
      </w:tr>
    </w:tbl>
    <w:p w:rsidR="00CC08BD" w:rsidRPr="000B28FD" w:rsidRDefault="00CC08BD" w:rsidP="00CC08BD">
      <w:pPr>
        <w:tabs>
          <w:tab w:val="left" w:pos="1445"/>
        </w:tabs>
        <w:rPr>
          <w:rFonts w:ascii="David" w:hAnsi="David"/>
          <w:rtl/>
        </w:rPr>
      </w:pPr>
    </w:p>
    <w:p w:rsidR="00CC08BD" w:rsidRPr="000B28FD" w:rsidRDefault="00CC08BD" w:rsidP="00CC08B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B25E39">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B25E39">
            <w:pPr>
              <w:pStyle w:val="afffe"/>
              <w:tabs>
                <w:tab w:val="left" w:pos="1445"/>
              </w:tabs>
              <w:jc w:val="left"/>
              <w:rPr>
                <w:rFonts w:ascii="David" w:hAnsi="David" w:cs="David"/>
                <w:color w:val="auto"/>
                <w:rtl/>
              </w:rPr>
            </w:pPr>
            <w:r w:rsidRPr="000B28FD">
              <w:rPr>
                <w:rFonts w:ascii="David" w:hAnsi="David" w:cs="David"/>
                <w:color w:val="auto"/>
                <w:rtl/>
              </w:rPr>
              <w:lastRenderedPageBreak/>
              <w:t>נספח ח'2</w:t>
            </w:r>
          </w:p>
        </w:tc>
      </w:tr>
      <w:tr w:rsidR="00CC08BD" w:rsidRPr="000B28FD" w:rsidTr="00B25E39">
        <w:trPr>
          <w:trHeight w:hRule="exact" w:val="561"/>
          <w:jc w:val="right"/>
        </w:trPr>
        <w:tc>
          <w:tcPr>
            <w:tcW w:w="8958" w:type="dxa"/>
            <w:tcBorders>
              <w:top w:val="nil"/>
              <w:bottom w:val="nil"/>
            </w:tcBorders>
            <w:shd w:val="clear" w:color="auto" w:fill="1B3461"/>
            <w:vAlign w:val="center"/>
          </w:tcPr>
          <w:p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rsidR="00CC08BD" w:rsidRPr="000B28FD" w:rsidRDefault="00CC08BD" w:rsidP="00CC08BD">
      <w:pPr>
        <w:tabs>
          <w:tab w:val="left" w:pos="1445"/>
        </w:tabs>
        <w:jc w:val="center"/>
        <w:rPr>
          <w:rFonts w:ascii="David" w:hAnsi="David"/>
          <w:b/>
          <w:bCs/>
          <w:sz w:val="28"/>
          <w:szCs w:val="28"/>
          <w:u w:val="single"/>
          <w:rtl/>
        </w:rPr>
      </w:pPr>
    </w:p>
    <w:p w:rsidR="00CC08BD" w:rsidRPr="000B28FD" w:rsidRDefault="00CC08BD" w:rsidP="00CC08B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rsidR="00CC08BD" w:rsidRPr="000B28FD" w:rsidRDefault="00CC08BD" w:rsidP="00CC08BD">
      <w:pPr>
        <w:tabs>
          <w:tab w:val="left" w:pos="1445"/>
        </w:tabs>
        <w:jc w:val="center"/>
        <w:rPr>
          <w:rFonts w:ascii="David" w:hAnsi="David"/>
          <w:b/>
          <w:bCs/>
          <w:sz w:val="28"/>
          <w:szCs w:val="28"/>
          <w:u w:val="single"/>
          <w:rtl/>
        </w:rPr>
      </w:pPr>
    </w:p>
    <w:p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jc w:val="both"/>
        <w:rPr>
          <w:rFonts w:ascii="David" w:hAnsi="David"/>
          <w:szCs w:val="24"/>
          <w:rtl/>
        </w:rPr>
      </w:pPr>
    </w:p>
    <w:p w:rsidR="00CC08BD" w:rsidRPr="000B28FD" w:rsidRDefault="00CC08BD" w:rsidP="009522AF">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4E2686340981482CBDE615AFA701ED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9522AF">
            <w:rPr>
              <w:rFonts w:ascii="David" w:hAnsi="David" w:hint="cs"/>
              <w:szCs w:val="24"/>
              <w:rtl/>
            </w:rPr>
            <w:t>119</w:t>
          </w:r>
        </w:sdtContent>
      </w:sdt>
      <w:r w:rsidRPr="000B28FD">
        <w:rPr>
          <w:rFonts w:ascii="David" w:hAnsi="David"/>
          <w:szCs w:val="24"/>
          <w:rtl/>
        </w:rPr>
        <w:t xml:space="preserve">/2019 למתן שירותי </w:t>
      </w:r>
      <w:sdt>
        <w:sdtPr>
          <w:rPr>
            <w:rFonts w:ascii="David" w:hAnsi="David"/>
            <w:szCs w:val="24"/>
            <w:rtl/>
          </w:rPr>
          <w:alias w:val="נושא"/>
          <w:tag w:val=""/>
          <w:id w:val="-487944799"/>
          <w:placeholder>
            <w:docPart w:val="6EA8D0818C3A41F4A948B33A8F188753"/>
          </w:placeholder>
          <w:dataBinding w:prefixMappings="xmlns:ns0='http://purl.org/dc/elements/1.1/' xmlns:ns1='http://schemas.openxmlformats.org/package/2006/metadata/core-properties' " w:xpath="/ns1:coreProperties[1]/ns0:subject[1]" w:storeItemID="{6C3C8BC8-F283-45AE-878A-BAB7291924A1}"/>
          <w:text/>
        </w:sdtPr>
        <w:sdtContent>
          <w:r w:rsidR="00825C7B">
            <w:rPr>
              <w:rFonts w:ascii="David" w:hAnsi="David"/>
              <w:szCs w:val="24"/>
              <w:rtl/>
            </w:rPr>
            <w:t>ביקורת וייעוץ חשבונאי ופיננסי</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CC08BD" w:rsidRPr="000B28FD" w:rsidRDefault="00CC08BD" w:rsidP="00CC08BD">
      <w:pPr>
        <w:tabs>
          <w:tab w:val="left" w:pos="1445"/>
        </w:tabs>
        <w:spacing w:line="360" w:lineRule="auto"/>
        <w:jc w:val="center"/>
        <w:rPr>
          <w:rFonts w:ascii="David" w:hAnsi="David"/>
          <w:szCs w:val="24"/>
          <w:rtl/>
        </w:rPr>
      </w:pPr>
    </w:p>
    <w:p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rsidR="00CC08BD" w:rsidRPr="000B28FD" w:rsidRDefault="00CC08BD" w:rsidP="00CC08BD">
      <w:pPr>
        <w:tabs>
          <w:tab w:val="left" w:pos="1445"/>
        </w:tabs>
        <w:spacing w:line="360" w:lineRule="auto"/>
        <w:jc w:val="center"/>
        <w:rPr>
          <w:rFonts w:ascii="David" w:hAnsi="David"/>
          <w:b/>
          <w:bCs/>
          <w:szCs w:val="24"/>
          <w:rtl/>
        </w:rPr>
      </w:pPr>
    </w:p>
    <w:p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CC08BD" w:rsidRPr="000B28FD" w:rsidRDefault="00CC08BD" w:rsidP="00CC08BD">
      <w:pPr>
        <w:tabs>
          <w:tab w:val="left" w:pos="1445"/>
        </w:tabs>
        <w:bidi w:val="0"/>
        <w:rPr>
          <w:rFonts w:ascii="David" w:hAnsi="David"/>
          <w:szCs w:val="24"/>
          <w:rtl/>
          <w:lang w:eastAsia="he-IL"/>
        </w:rPr>
      </w:pPr>
      <w:r w:rsidRPr="000B28FD">
        <w:rPr>
          <w:rFonts w:ascii="David" w:hAnsi="David"/>
          <w:szCs w:val="24"/>
          <w:rtl/>
        </w:rPr>
        <w:br w:type="page"/>
      </w:r>
    </w:p>
    <w:p w:rsidR="00CC08BD" w:rsidRPr="000B28FD" w:rsidRDefault="00CC08BD" w:rsidP="00CC08BD">
      <w:pPr>
        <w:pStyle w:val="af5"/>
        <w:tabs>
          <w:tab w:val="left" w:pos="1445"/>
        </w:tabs>
        <w:spacing w:line="360" w:lineRule="auto"/>
        <w:ind w:left="567"/>
        <w:jc w:val="both"/>
        <w:rPr>
          <w:rFonts w:ascii="David" w:hAnsi="David"/>
          <w:szCs w:val="24"/>
        </w:rPr>
      </w:pPr>
    </w:p>
    <w:p w:rsidR="00CC08BD" w:rsidRPr="000B28FD" w:rsidRDefault="00CC08BD" w:rsidP="00CC08BD">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rsidTr="00B25E39">
        <w:tc>
          <w:tcPr>
            <w:tcW w:w="1718" w:type="dxa"/>
            <w:tcBorders>
              <w:top w:val="single" w:sz="4" w:space="0" w:color="auto"/>
            </w:tcBorders>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CC08BD" w:rsidRPr="000B28FD" w:rsidRDefault="00CC08BD" w:rsidP="00B25E39">
            <w:pPr>
              <w:tabs>
                <w:tab w:val="left" w:pos="1445"/>
              </w:tabs>
              <w:spacing w:line="360" w:lineRule="auto"/>
              <w:jc w:val="both"/>
              <w:rPr>
                <w:rFonts w:ascii="David" w:hAnsi="David"/>
                <w:szCs w:val="24"/>
                <w:rtl/>
              </w:rPr>
            </w:pPr>
          </w:p>
        </w:tc>
        <w:tc>
          <w:tcPr>
            <w:tcW w:w="1984" w:type="dxa"/>
            <w:tcBorders>
              <w:top w:val="single" w:sz="4" w:space="0" w:color="auto"/>
            </w:tcBorders>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CC08BD" w:rsidRPr="000B28FD" w:rsidRDefault="00CC08BD" w:rsidP="00B25E39">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CC08BD" w:rsidRPr="000B28FD" w:rsidRDefault="00CC08BD" w:rsidP="00B25E39">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חתימה</w:t>
            </w:r>
          </w:p>
        </w:tc>
      </w:tr>
    </w:tbl>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rsidR="00CC08BD" w:rsidRPr="000B28FD" w:rsidRDefault="00CC08BD" w:rsidP="00CC08BD">
      <w:pPr>
        <w:tabs>
          <w:tab w:val="left" w:pos="1445"/>
        </w:tabs>
        <w:spacing w:line="360" w:lineRule="auto"/>
        <w:jc w:val="center"/>
        <w:rPr>
          <w:rFonts w:ascii="David" w:hAnsi="David"/>
          <w:b/>
          <w:bCs/>
          <w:szCs w:val="24"/>
          <w:u w:val="single"/>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B25E39">
        <w:trPr>
          <w:jc w:val="center"/>
        </w:trPr>
        <w:tc>
          <w:tcPr>
            <w:tcW w:w="2144" w:type="dxa"/>
            <w:tcBorders>
              <w:top w:val="single" w:sz="4" w:space="0" w:color="auto"/>
            </w:tcBorders>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CC08BD" w:rsidRPr="000B28FD" w:rsidRDefault="00CC08BD" w:rsidP="00B25E39">
            <w:pPr>
              <w:tabs>
                <w:tab w:val="left" w:pos="1445"/>
              </w:tabs>
              <w:spacing w:line="360" w:lineRule="auto"/>
              <w:jc w:val="both"/>
              <w:rPr>
                <w:rFonts w:ascii="David" w:hAnsi="David"/>
                <w:szCs w:val="24"/>
                <w:rtl/>
              </w:rPr>
            </w:pPr>
          </w:p>
        </w:tc>
        <w:tc>
          <w:tcPr>
            <w:tcW w:w="2409" w:type="dxa"/>
            <w:tcBorders>
              <w:top w:val="single" w:sz="4" w:space="0" w:color="auto"/>
            </w:tcBorders>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CC08BD" w:rsidRPr="000B28FD" w:rsidRDefault="00CC08BD" w:rsidP="00B25E39">
            <w:pPr>
              <w:tabs>
                <w:tab w:val="left" w:pos="1445"/>
              </w:tabs>
              <w:spacing w:line="360" w:lineRule="auto"/>
              <w:jc w:val="both"/>
              <w:rPr>
                <w:rFonts w:ascii="David" w:hAnsi="David"/>
                <w:szCs w:val="24"/>
                <w:rtl/>
              </w:rPr>
            </w:pPr>
          </w:p>
        </w:tc>
        <w:tc>
          <w:tcPr>
            <w:tcW w:w="2268" w:type="dxa"/>
            <w:tcBorders>
              <w:top w:val="single" w:sz="4" w:space="0" w:color="auto"/>
            </w:tcBorders>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bidi w:val="0"/>
        <w:rPr>
          <w:rFonts w:ascii="David" w:hAnsi="David"/>
        </w:rPr>
      </w:pPr>
    </w:p>
    <w:p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B25E39">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B25E39">
            <w:pPr>
              <w:pStyle w:val="afffe"/>
              <w:tabs>
                <w:tab w:val="left" w:pos="1445"/>
              </w:tabs>
              <w:jc w:val="left"/>
              <w:rPr>
                <w:rFonts w:ascii="David" w:hAnsi="David" w:cs="David"/>
                <w:color w:val="auto"/>
                <w:rtl/>
              </w:rPr>
            </w:pPr>
            <w:r w:rsidRPr="000B28FD">
              <w:rPr>
                <w:rFonts w:ascii="David" w:hAnsi="David" w:cs="David"/>
                <w:color w:val="auto"/>
                <w:rtl/>
              </w:rPr>
              <w:lastRenderedPageBreak/>
              <w:t>נספח ח'3</w:t>
            </w:r>
          </w:p>
        </w:tc>
      </w:tr>
      <w:tr w:rsidR="00CC08BD" w:rsidRPr="000B28FD" w:rsidTr="00B25E39">
        <w:trPr>
          <w:trHeight w:hRule="exact" w:val="561"/>
          <w:jc w:val="right"/>
        </w:trPr>
        <w:tc>
          <w:tcPr>
            <w:tcW w:w="8958" w:type="dxa"/>
            <w:tcBorders>
              <w:top w:val="nil"/>
              <w:bottom w:val="nil"/>
            </w:tcBorders>
            <w:shd w:val="clear" w:color="auto" w:fill="1B3461"/>
            <w:vAlign w:val="center"/>
          </w:tcPr>
          <w:p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rsidR="00CC08BD" w:rsidRPr="000B28FD" w:rsidRDefault="00CC08BD" w:rsidP="00CC08BD">
      <w:pPr>
        <w:tabs>
          <w:tab w:val="left" w:pos="1445"/>
        </w:tabs>
        <w:spacing w:line="360" w:lineRule="auto"/>
        <w:jc w:val="center"/>
        <w:rPr>
          <w:rFonts w:ascii="David" w:hAnsi="David"/>
          <w:b/>
          <w:bCs/>
          <w:szCs w:val="24"/>
          <w:u w:val="single"/>
          <w:rtl/>
        </w:rPr>
      </w:pPr>
    </w:p>
    <w:p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jc w:val="both"/>
        <w:rPr>
          <w:rFonts w:ascii="David" w:hAnsi="David"/>
          <w:szCs w:val="24"/>
          <w:rtl/>
        </w:rPr>
      </w:pPr>
    </w:p>
    <w:p w:rsidR="00CC08BD" w:rsidRPr="000B28FD" w:rsidRDefault="00CC08BD" w:rsidP="009522AF">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92FA7D312D814684BEEFC4EB44E482F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9522AF">
            <w:rPr>
              <w:rFonts w:ascii="David" w:hAnsi="David" w:hint="cs"/>
              <w:b/>
              <w:bCs/>
              <w:szCs w:val="24"/>
              <w:rtl/>
            </w:rPr>
            <w:t>119</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2014827620"/>
          <w:placeholder>
            <w:docPart w:val="DA7EF34F79BF4D5DA902A4ECAD96D7C8"/>
          </w:placeholder>
          <w:dataBinding w:prefixMappings="xmlns:ns0='http://purl.org/dc/elements/1.1/' xmlns:ns1='http://schemas.openxmlformats.org/package/2006/metadata/core-properties' " w:xpath="/ns1:coreProperties[1]/ns0:subject[1]" w:storeItemID="{6C3C8BC8-F283-45AE-878A-BAB7291924A1}"/>
          <w:text/>
        </w:sdtPr>
        <w:sdtContent>
          <w:r w:rsidR="00825C7B">
            <w:rPr>
              <w:rFonts w:ascii="David" w:hAnsi="David"/>
              <w:b/>
              <w:bCs/>
              <w:szCs w:val="24"/>
              <w:rtl/>
            </w:rPr>
            <w:t>ביקורת וייעוץ חשבונאי ופיננסי</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CC08BD" w:rsidRPr="000B28FD" w:rsidRDefault="00CC08BD" w:rsidP="00CC08BD">
      <w:pPr>
        <w:tabs>
          <w:tab w:val="left" w:pos="1445"/>
        </w:tabs>
        <w:spacing w:line="360" w:lineRule="auto"/>
        <w:jc w:val="center"/>
        <w:rPr>
          <w:rFonts w:ascii="David" w:hAnsi="David"/>
          <w:b/>
          <w:bCs/>
          <w:szCs w:val="24"/>
          <w:rtl/>
        </w:rPr>
      </w:pPr>
    </w:p>
    <w:p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rsidR="00CC08BD" w:rsidRPr="000B28FD" w:rsidRDefault="00CC08BD" w:rsidP="00CC08BD">
      <w:pPr>
        <w:tabs>
          <w:tab w:val="left" w:pos="1445"/>
        </w:tabs>
        <w:spacing w:line="360" w:lineRule="auto"/>
        <w:jc w:val="center"/>
        <w:rPr>
          <w:rFonts w:ascii="David" w:hAnsi="David"/>
          <w:b/>
          <w:bCs/>
          <w:szCs w:val="24"/>
          <w:rtl/>
        </w:rPr>
      </w:pPr>
    </w:p>
    <w:p w:rsidR="00CC08BD" w:rsidRPr="000B28FD" w:rsidRDefault="00CC08BD" w:rsidP="00CC08B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rsidR="00CC08BD" w:rsidRPr="000B28FD" w:rsidRDefault="00CC08BD" w:rsidP="00CC08B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CC08BD" w:rsidRPr="000B28FD" w:rsidRDefault="00CC08BD" w:rsidP="00CC08B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CC08BD" w:rsidRPr="000B28FD" w:rsidRDefault="00CC08BD" w:rsidP="00CC08B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rsidR="00CC08BD" w:rsidRPr="000B28FD" w:rsidRDefault="00CC08BD" w:rsidP="00CC08B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rsidR="00CC08BD" w:rsidRPr="000B28FD" w:rsidRDefault="00CC08BD" w:rsidP="00CC08BD">
      <w:pPr>
        <w:tabs>
          <w:tab w:val="left" w:pos="1445"/>
        </w:tabs>
        <w:bidi w:val="0"/>
        <w:rPr>
          <w:rFonts w:ascii="David" w:hAnsi="David"/>
          <w:szCs w:val="24"/>
          <w:lang w:eastAsia="he-IL"/>
        </w:rPr>
      </w:pPr>
      <w:r w:rsidRPr="000B28FD">
        <w:rPr>
          <w:rFonts w:ascii="David" w:hAnsi="David"/>
          <w:szCs w:val="24"/>
          <w:rtl/>
        </w:rPr>
        <w:br w:type="page"/>
      </w:r>
    </w:p>
    <w:p w:rsidR="00CC08BD" w:rsidRPr="000B28FD" w:rsidRDefault="00CC08BD" w:rsidP="00CC08BD">
      <w:pPr>
        <w:pStyle w:val="af5"/>
        <w:numPr>
          <w:ilvl w:val="0"/>
          <w:numId w:val="30"/>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rsidTr="00B25E39">
        <w:tc>
          <w:tcPr>
            <w:tcW w:w="1718" w:type="dxa"/>
            <w:tcBorders>
              <w:top w:val="single" w:sz="4" w:space="0" w:color="auto"/>
            </w:tcBorders>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CC08BD" w:rsidRPr="000B28FD" w:rsidRDefault="00CC08BD" w:rsidP="00B25E39">
            <w:pPr>
              <w:tabs>
                <w:tab w:val="left" w:pos="1445"/>
              </w:tabs>
              <w:spacing w:line="360" w:lineRule="auto"/>
              <w:jc w:val="both"/>
              <w:rPr>
                <w:rFonts w:ascii="David" w:hAnsi="David"/>
                <w:szCs w:val="24"/>
                <w:rtl/>
              </w:rPr>
            </w:pPr>
          </w:p>
        </w:tc>
        <w:tc>
          <w:tcPr>
            <w:tcW w:w="1984" w:type="dxa"/>
            <w:tcBorders>
              <w:top w:val="single" w:sz="4" w:space="0" w:color="auto"/>
            </w:tcBorders>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rsidR="00CC08BD" w:rsidRPr="000B28FD" w:rsidRDefault="00CC08BD" w:rsidP="00B25E39">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rsidR="00CC08BD" w:rsidRPr="000B28FD" w:rsidRDefault="00CC08BD" w:rsidP="00B25E39">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חותמת</w:t>
            </w:r>
          </w:p>
        </w:tc>
      </w:tr>
    </w:tbl>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B25E39">
        <w:trPr>
          <w:jc w:val="center"/>
        </w:trPr>
        <w:tc>
          <w:tcPr>
            <w:tcW w:w="2144" w:type="dxa"/>
            <w:tcBorders>
              <w:top w:val="single" w:sz="4" w:space="0" w:color="auto"/>
            </w:tcBorders>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CC08BD" w:rsidRPr="000B28FD" w:rsidRDefault="00CC08BD" w:rsidP="00B25E39">
            <w:pPr>
              <w:tabs>
                <w:tab w:val="left" w:pos="1445"/>
              </w:tabs>
              <w:spacing w:line="360" w:lineRule="auto"/>
              <w:jc w:val="both"/>
              <w:rPr>
                <w:rFonts w:ascii="David" w:hAnsi="David"/>
                <w:szCs w:val="24"/>
                <w:rtl/>
              </w:rPr>
            </w:pPr>
          </w:p>
        </w:tc>
        <w:tc>
          <w:tcPr>
            <w:tcW w:w="2409" w:type="dxa"/>
            <w:tcBorders>
              <w:top w:val="single" w:sz="4" w:space="0" w:color="auto"/>
            </w:tcBorders>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CC08BD" w:rsidRPr="000B28FD" w:rsidRDefault="00CC08BD" w:rsidP="00B25E39">
            <w:pPr>
              <w:tabs>
                <w:tab w:val="left" w:pos="1445"/>
              </w:tabs>
              <w:spacing w:line="360" w:lineRule="auto"/>
              <w:jc w:val="both"/>
              <w:rPr>
                <w:rFonts w:ascii="David" w:hAnsi="David"/>
                <w:szCs w:val="24"/>
                <w:rtl/>
              </w:rPr>
            </w:pPr>
          </w:p>
        </w:tc>
        <w:tc>
          <w:tcPr>
            <w:tcW w:w="2268" w:type="dxa"/>
            <w:tcBorders>
              <w:top w:val="single" w:sz="4" w:space="0" w:color="auto"/>
            </w:tcBorders>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rsidR="00CC08BD" w:rsidRPr="000B28FD" w:rsidRDefault="00CC08BD" w:rsidP="00CC08BD">
      <w:pPr>
        <w:pStyle w:val="24"/>
        <w:tabs>
          <w:tab w:val="left" w:pos="1445"/>
        </w:tabs>
        <w:ind w:left="7200" w:firstLine="720"/>
        <w:rPr>
          <w:rFonts w:ascii="David" w:hAnsi="David"/>
          <w:sz w:val="28"/>
          <w:szCs w:val="28"/>
          <w:u w:val="single"/>
          <w:rtl/>
        </w:rPr>
      </w:pPr>
    </w:p>
    <w:p w:rsidR="00CC08BD" w:rsidRPr="000B28FD" w:rsidRDefault="00CC08BD" w:rsidP="00CC08B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rsidR="00CC08BD" w:rsidRPr="000B28FD" w:rsidRDefault="00CC08BD" w:rsidP="00CC08BD">
      <w:pPr>
        <w:tabs>
          <w:tab w:val="left" w:pos="1445"/>
        </w:tabs>
        <w:rPr>
          <w:rFonts w:ascii="David" w:hAnsi="David"/>
        </w:rPr>
      </w:pPr>
      <w:r w:rsidRPr="000B28FD">
        <w:rPr>
          <w:rFonts w:ascii="David" w:hAnsi="David"/>
          <w:b/>
          <w:bCs/>
        </w:rPr>
        <w:br w:type="page"/>
      </w:r>
    </w:p>
    <w:p w:rsidR="00CC08BD" w:rsidRPr="000B28FD" w:rsidRDefault="00CC08BD" w:rsidP="00CC08B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rsidTr="00B25E39">
        <w:trPr>
          <w:trHeight w:hRule="exact" w:val="561"/>
          <w:jc w:val="right"/>
        </w:trPr>
        <w:tc>
          <w:tcPr>
            <w:tcW w:w="8931" w:type="dxa"/>
            <w:tcBorders>
              <w:top w:val="nil"/>
              <w:bottom w:val="nil"/>
            </w:tcBorders>
            <w:shd w:val="clear" w:color="auto" w:fill="D9D9D9" w:themeFill="background1" w:themeFillShade="D9"/>
            <w:vAlign w:val="center"/>
          </w:tcPr>
          <w:p w:rsidR="00CC08BD" w:rsidRPr="000B28FD" w:rsidRDefault="00CC08BD" w:rsidP="00B25E39">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CC08BD" w:rsidRPr="000B28FD" w:rsidTr="00B25E39">
        <w:trPr>
          <w:trHeight w:hRule="exact" w:val="561"/>
          <w:jc w:val="right"/>
        </w:trPr>
        <w:tc>
          <w:tcPr>
            <w:tcW w:w="8931" w:type="dxa"/>
            <w:tcBorders>
              <w:top w:val="nil"/>
              <w:bottom w:val="nil"/>
            </w:tcBorders>
            <w:shd w:val="clear" w:color="auto" w:fill="1B3461"/>
            <w:vAlign w:val="center"/>
          </w:tcPr>
          <w:p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rsidR="00CC08BD" w:rsidRPr="000B28FD" w:rsidRDefault="00CC08BD" w:rsidP="00CC08BD">
      <w:pPr>
        <w:tabs>
          <w:tab w:val="left" w:pos="1445"/>
        </w:tabs>
        <w:spacing w:after="120" w:line="360" w:lineRule="auto"/>
        <w:jc w:val="center"/>
        <w:rPr>
          <w:rFonts w:ascii="David" w:hAnsi="David"/>
          <w:b/>
          <w:bCs/>
          <w:sz w:val="22"/>
          <w:szCs w:val="22"/>
          <w:u w:val="single"/>
          <w:rtl/>
        </w:rPr>
      </w:pPr>
    </w:p>
    <w:p w:rsidR="00CC08BD" w:rsidRPr="000B28FD" w:rsidRDefault="00CC08BD" w:rsidP="00CC08B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rsidR="00CC08BD" w:rsidRPr="000B28FD" w:rsidRDefault="00CC08BD" w:rsidP="00CC08BD">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rsidR="00CC08BD" w:rsidRPr="000B28FD" w:rsidRDefault="00CC08BD" w:rsidP="00CC08BD">
      <w:pPr>
        <w:tabs>
          <w:tab w:val="left" w:pos="1445"/>
        </w:tabs>
        <w:ind w:left="360"/>
        <w:jc w:val="center"/>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ind w:left="360"/>
        <w:jc w:val="both"/>
        <w:rPr>
          <w:rFonts w:ascii="David" w:hAnsi="David"/>
          <w:szCs w:val="24"/>
          <w:rtl/>
        </w:rPr>
      </w:pPr>
    </w:p>
    <w:p w:rsidR="00CC08BD" w:rsidRPr="000B28FD" w:rsidRDefault="00CC08BD" w:rsidP="00CC08B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rsidR="00CC08BD" w:rsidRPr="000B28FD" w:rsidRDefault="00CC08BD" w:rsidP="00CC08BD">
      <w:pPr>
        <w:tabs>
          <w:tab w:val="left" w:pos="1445"/>
        </w:tabs>
        <w:spacing w:line="360" w:lineRule="auto"/>
        <w:ind w:left="360"/>
        <w:jc w:val="center"/>
        <w:rPr>
          <w:rFonts w:ascii="David" w:hAnsi="David"/>
          <w:b/>
          <w:bCs/>
          <w:szCs w:val="24"/>
          <w:rtl/>
        </w:rPr>
      </w:pPr>
    </w:p>
    <w:p w:rsidR="00CC08BD" w:rsidRPr="000B28FD" w:rsidRDefault="00CC08BD" w:rsidP="00CC08BD">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rsidR="00CC08BD" w:rsidRPr="000B28FD" w:rsidRDefault="00CC08BD" w:rsidP="00CC08B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rsidR="00CC08BD" w:rsidRPr="000B28FD" w:rsidRDefault="00CC08BD" w:rsidP="009522AF">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BAC4283F2F1B43B2A0514EBD0BAB33B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9522AF">
            <w:rPr>
              <w:rFonts w:ascii="David" w:hAnsi="David" w:hint="cs"/>
              <w:b/>
              <w:bCs/>
              <w:szCs w:val="24"/>
              <w:rtl/>
            </w:rPr>
            <w:t>119</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197510047"/>
          <w:placeholder>
            <w:docPart w:val="FD2E1380575044548B0AC8C82882878F"/>
          </w:placeholder>
          <w:dataBinding w:prefixMappings="xmlns:ns0='http://purl.org/dc/elements/1.1/' xmlns:ns1='http://schemas.openxmlformats.org/package/2006/metadata/core-properties' " w:xpath="/ns1:coreProperties[1]/ns0:subject[1]" w:storeItemID="{6C3C8BC8-F283-45AE-878A-BAB7291924A1}"/>
          <w:text/>
        </w:sdtPr>
        <w:sdtContent>
          <w:r w:rsidR="00825C7B">
            <w:rPr>
              <w:rFonts w:ascii="David" w:hAnsi="David"/>
              <w:b/>
              <w:bCs/>
              <w:szCs w:val="24"/>
              <w:rtl/>
            </w:rPr>
            <w:t>ביקורת וייעוץ חשבונאי ופיננסי</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rsidR="00CC08BD" w:rsidRPr="000B28FD" w:rsidRDefault="00CC08BD" w:rsidP="00CC08BD">
      <w:pPr>
        <w:tabs>
          <w:tab w:val="left" w:pos="1445"/>
        </w:tabs>
        <w:spacing w:line="360" w:lineRule="auto"/>
        <w:ind w:left="360"/>
        <w:jc w:val="both"/>
        <w:rPr>
          <w:rFonts w:ascii="David" w:hAnsi="David"/>
          <w:szCs w:val="24"/>
          <w:rtl/>
        </w:rPr>
      </w:pPr>
    </w:p>
    <w:p w:rsidR="00CC08BD" w:rsidRPr="000B28FD" w:rsidRDefault="00CC08BD" w:rsidP="00CC08B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rsidR="00CC08BD" w:rsidRPr="000B28FD" w:rsidRDefault="00CC08BD" w:rsidP="00CC08BD">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rsidR="00CC08BD" w:rsidRPr="000B28FD" w:rsidRDefault="00CC08BD" w:rsidP="00CC08BD">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CC08BD" w:rsidRPr="000B28FD" w:rsidRDefault="00CC08BD" w:rsidP="00CC08BD">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CC08BD" w:rsidRPr="000B28FD" w:rsidTr="00B25E39">
        <w:trPr>
          <w:jc w:val="center"/>
        </w:trPr>
        <w:tc>
          <w:tcPr>
            <w:tcW w:w="2285" w:type="dxa"/>
            <w:tcBorders>
              <w:top w:val="single" w:sz="4" w:space="0" w:color="auto"/>
            </w:tcBorders>
          </w:tcPr>
          <w:p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rsidR="00CC08BD" w:rsidRPr="000B28FD" w:rsidRDefault="00CC08BD" w:rsidP="00B25E39">
            <w:pPr>
              <w:tabs>
                <w:tab w:val="left" w:pos="1445"/>
              </w:tabs>
              <w:spacing w:line="360" w:lineRule="auto"/>
              <w:jc w:val="both"/>
              <w:rPr>
                <w:rFonts w:ascii="David" w:hAnsi="David"/>
                <w:sz w:val="22"/>
                <w:szCs w:val="22"/>
                <w:rtl/>
              </w:rPr>
            </w:pPr>
          </w:p>
        </w:tc>
        <w:tc>
          <w:tcPr>
            <w:tcW w:w="2693" w:type="dxa"/>
            <w:tcBorders>
              <w:top w:val="single" w:sz="4" w:space="0" w:color="auto"/>
            </w:tcBorders>
          </w:tcPr>
          <w:p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rsidR="00CC08BD" w:rsidRPr="000B28FD" w:rsidRDefault="00CC08BD" w:rsidP="00B25E39">
            <w:pPr>
              <w:tabs>
                <w:tab w:val="left" w:pos="1445"/>
              </w:tabs>
              <w:spacing w:line="360" w:lineRule="auto"/>
              <w:jc w:val="both"/>
              <w:rPr>
                <w:rFonts w:ascii="David" w:hAnsi="David"/>
                <w:sz w:val="22"/>
                <w:szCs w:val="22"/>
                <w:rtl/>
              </w:rPr>
            </w:pPr>
          </w:p>
        </w:tc>
        <w:tc>
          <w:tcPr>
            <w:tcW w:w="2410" w:type="dxa"/>
            <w:tcBorders>
              <w:top w:val="single" w:sz="4" w:space="0" w:color="auto"/>
            </w:tcBorders>
          </w:tcPr>
          <w:p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B25E39">
        <w:trPr>
          <w:jc w:val="center"/>
        </w:trPr>
        <w:tc>
          <w:tcPr>
            <w:tcW w:w="2144" w:type="dxa"/>
            <w:tcBorders>
              <w:top w:val="single" w:sz="4" w:space="0" w:color="auto"/>
            </w:tcBorders>
          </w:tcPr>
          <w:p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B25E39">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B25E39">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rsidTr="00B25E39">
        <w:trPr>
          <w:trHeight w:hRule="exact" w:val="561"/>
          <w:jc w:val="right"/>
        </w:trPr>
        <w:tc>
          <w:tcPr>
            <w:tcW w:w="8931" w:type="dxa"/>
            <w:tcBorders>
              <w:top w:val="nil"/>
              <w:bottom w:val="nil"/>
            </w:tcBorders>
            <w:shd w:val="clear" w:color="auto" w:fill="D9D9D9" w:themeFill="background1" w:themeFillShade="D9"/>
            <w:vAlign w:val="center"/>
          </w:tcPr>
          <w:p w:rsidR="00CC08BD" w:rsidRPr="000B28FD" w:rsidRDefault="00CC08BD" w:rsidP="00B25E39">
            <w:pPr>
              <w:pStyle w:val="afffe"/>
              <w:tabs>
                <w:tab w:val="left" w:pos="1445"/>
              </w:tabs>
              <w:jc w:val="left"/>
              <w:rPr>
                <w:rFonts w:ascii="David" w:hAnsi="David" w:cs="David"/>
                <w:color w:val="auto"/>
                <w:rtl/>
              </w:rPr>
            </w:pPr>
            <w:r w:rsidRPr="000B28FD">
              <w:rPr>
                <w:rFonts w:ascii="David" w:hAnsi="David" w:cs="David"/>
                <w:color w:val="auto"/>
                <w:rtl/>
              </w:rPr>
              <w:lastRenderedPageBreak/>
              <w:t>נספח ט'1</w:t>
            </w:r>
          </w:p>
        </w:tc>
      </w:tr>
      <w:tr w:rsidR="00CC08BD" w:rsidRPr="000B28FD" w:rsidTr="00B25E39">
        <w:trPr>
          <w:trHeight w:hRule="exact" w:val="561"/>
          <w:jc w:val="right"/>
        </w:trPr>
        <w:tc>
          <w:tcPr>
            <w:tcW w:w="8931" w:type="dxa"/>
            <w:tcBorders>
              <w:top w:val="nil"/>
              <w:bottom w:val="nil"/>
            </w:tcBorders>
            <w:shd w:val="clear" w:color="auto" w:fill="1B3461"/>
            <w:vAlign w:val="center"/>
          </w:tcPr>
          <w:p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rsidR="00CC08BD" w:rsidRPr="000B28FD" w:rsidRDefault="00CC08BD" w:rsidP="00CC08BD">
      <w:pPr>
        <w:tabs>
          <w:tab w:val="left" w:pos="1445"/>
        </w:tabs>
        <w:spacing w:line="360" w:lineRule="auto"/>
        <w:ind w:firstLine="720"/>
        <w:jc w:val="center"/>
        <w:rPr>
          <w:rFonts w:ascii="David" w:hAnsi="David"/>
          <w:b/>
          <w:bCs/>
          <w:szCs w:val="24"/>
          <w:u w:val="single"/>
          <w:rtl/>
        </w:rPr>
      </w:pPr>
    </w:p>
    <w:p w:rsidR="00CC08BD" w:rsidRPr="000B28FD" w:rsidRDefault="00CC08BD" w:rsidP="00CC08B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rsidR="00CC08BD" w:rsidRPr="000B28FD" w:rsidRDefault="00CC08BD" w:rsidP="00CC08BD">
      <w:pPr>
        <w:tabs>
          <w:tab w:val="left" w:pos="1445"/>
        </w:tabs>
        <w:spacing w:line="360" w:lineRule="auto"/>
        <w:ind w:firstLine="720"/>
        <w:jc w:val="center"/>
        <w:rPr>
          <w:rFonts w:ascii="David" w:hAnsi="David"/>
          <w:b/>
          <w:bCs/>
          <w:szCs w:val="24"/>
          <w:u w:val="single"/>
          <w:rtl/>
        </w:rPr>
      </w:pPr>
    </w:p>
    <w:p w:rsidR="00CC08BD" w:rsidRPr="000B28FD" w:rsidRDefault="00CC08BD" w:rsidP="009522AF">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1EC9C8906B6A4B70A98DD7CF355D102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9522AF">
            <w:rPr>
              <w:rFonts w:ascii="David" w:hAnsi="David" w:hint="cs"/>
              <w:b/>
              <w:bCs/>
              <w:sz w:val="22"/>
              <w:szCs w:val="22"/>
              <w:rtl/>
            </w:rPr>
            <w:t>119</w:t>
          </w:r>
        </w:sdtContent>
      </w:sdt>
      <w:r w:rsidRPr="000B28FD">
        <w:rPr>
          <w:rFonts w:ascii="David" w:hAnsi="David"/>
          <w:b/>
          <w:bCs/>
          <w:sz w:val="22"/>
          <w:szCs w:val="22"/>
          <w:rtl/>
        </w:rPr>
        <w:t xml:space="preserve">/2019 למתן שירותי </w:t>
      </w:r>
      <w:sdt>
        <w:sdtPr>
          <w:rPr>
            <w:rFonts w:ascii="David" w:hAnsi="David"/>
            <w:b/>
            <w:bCs/>
            <w:sz w:val="22"/>
            <w:szCs w:val="22"/>
            <w:rtl/>
          </w:rPr>
          <w:alias w:val="נושא"/>
          <w:tag w:val=""/>
          <w:id w:val="611709060"/>
          <w:placeholder>
            <w:docPart w:val="471B066A98B84601ACC44AA3234A1053"/>
          </w:placeholder>
          <w:dataBinding w:prefixMappings="xmlns:ns0='http://purl.org/dc/elements/1.1/' xmlns:ns1='http://schemas.openxmlformats.org/package/2006/metadata/core-properties' " w:xpath="/ns1:coreProperties[1]/ns0:subject[1]" w:storeItemID="{6C3C8BC8-F283-45AE-878A-BAB7291924A1}"/>
          <w:text/>
        </w:sdtPr>
        <w:sdtContent>
          <w:r w:rsidR="00825C7B">
            <w:rPr>
              <w:rFonts w:ascii="David" w:hAnsi="David"/>
              <w:b/>
              <w:bCs/>
              <w:sz w:val="22"/>
              <w:szCs w:val="22"/>
              <w:rtl/>
            </w:rPr>
            <w:t>ביקורת וייעוץ חשבונאי ופיננסי</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rsidR="00CC08BD" w:rsidRPr="000B28FD" w:rsidRDefault="00CC08BD" w:rsidP="00CC08B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rsidR="00CC08BD" w:rsidRPr="000B28FD" w:rsidRDefault="00CC08BD" w:rsidP="00CC08BD">
      <w:pPr>
        <w:tabs>
          <w:tab w:val="left" w:pos="1445"/>
        </w:tabs>
        <w:spacing w:line="360" w:lineRule="auto"/>
        <w:ind w:left="799" w:hanging="142"/>
        <w:jc w:val="center"/>
        <w:rPr>
          <w:rFonts w:ascii="David" w:hAnsi="David"/>
          <w:b/>
          <w:bCs/>
          <w:sz w:val="22"/>
          <w:szCs w:val="22"/>
          <w:u w:val="single"/>
        </w:rPr>
      </w:pP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rsidR="00CC08BD" w:rsidRPr="000B28FD" w:rsidRDefault="00CC08BD" w:rsidP="00CC08BD">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B25E39">
        <w:trPr>
          <w:jc w:val="center"/>
        </w:trPr>
        <w:tc>
          <w:tcPr>
            <w:tcW w:w="2144" w:type="dxa"/>
            <w:tcBorders>
              <w:top w:val="single" w:sz="4" w:space="0" w:color="auto"/>
            </w:tcBorders>
          </w:tcPr>
          <w:p w:rsidR="00CC08BD" w:rsidRPr="000B28FD" w:rsidRDefault="00CC08BD" w:rsidP="00B25E39">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rsidR="00CC08BD" w:rsidRPr="000B28FD" w:rsidRDefault="00CC08BD" w:rsidP="00B25E39">
            <w:pPr>
              <w:tabs>
                <w:tab w:val="left" w:pos="1445"/>
              </w:tabs>
              <w:spacing w:line="360" w:lineRule="auto"/>
              <w:jc w:val="both"/>
              <w:rPr>
                <w:rFonts w:ascii="David" w:hAnsi="David"/>
                <w:sz w:val="20"/>
                <w:szCs w:val="20"/>
                <w:rtl/>
              </w:rPr>
            </w:pPr>
          </w:p>
        </w:tc>
        <w:tc>
          <w:tcPr>
            <w:tcW w:w="2409" w:type="dxa"/>
            <w:tcBorders>
              <w:top w:val="single" w:sz="4" w:space="0" w:color="auto"/>
            </w:tcBorders>
          </w:tcPr>
          <w:p w:rsidR="00CC08BD" w:rsidRPr="000B28FD" w:rsidRDefault="00CC08BD" w:rsidP="00B25E39">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rsidR="00CC08BD" w:rsidRPr="000B28FD" w:rsidRDefault="00CC08BD" w:rsidP="00B25E39">
            <w:pPr>
              <w:tabs>
                <w:tab w:val="left" w:pos="1445"/>
              </w:tabs>
              <w:spacing w:line="360" w:lineRule="auto"/>
              <w:jc w:val="both"/>
              <w:rPr>
                <w:rFonts w:ascii="David" w:hAnsi="David"/>
                <w:sz w:val="20"/>
                <w:szCs w:val="20"/>
                <w:rtl/>
              </w:rPr>
            </w:pPr>
          </w:p>
        </w:tc>
        <w:tc>
          <w:tcPr>
            <w:tcW w:w="2268" w:type="dxa"/>
            <w:tcBorders>
              <w:top w:val="single" w:sz="4" w:space="0" w:color="auto"/>
            </w:tcBorders>
          </w:tcPr>
          <w:p w:rsidR="00CC08BD" w:rsidRPr="000B28FD" w:rsidRDefault="00CC08BD" w:rsidP="00B25E39">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B25E39">
        <w:trPr>
          <w:jc w:val="center"/>
        </w:trPr>
        <w:tc>
          <w:tcPr>
            <w:tcW w:w="2144" w:type="dxa"/>
            <w:tcBorders>
              <w:top w:val="single" w:sz="4" w:space="0" w:color="auto"/>
            </w:tcBorders>
          </w:tcPr>
          <w:p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B25E39">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B25E39">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B25E3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Default="00CC08BD" w:rsidP="00CC08BD">
      <w:pPr>
        <w:tabs>
          <w:tab w:val="left" w:pos="1445"/>
        </w:tabs>
        <w:spacing w:line="360" w:lineRule="auto"/>
        <w:jc w:val="both"/>
        <w:rPr>
          <w:rFonts w:ascii="David" w:hAnsi="David"/>
          <w:szCs w:val="24"/>
          <w:rtl/>
        </w:rPr>
      </w:pPr>
    </w:p>
    <w:p w:rsidR="009C5C98" w:rsidRDefault="009C5C98" w:rsidP="00CC08BD">
      <w:pPr>
        <w:tabs>
          <w:tab w:val="left" w:pos="1445"/>
        </w:tabs>
        <w:spacing w:line="360" w:lineRule="auto"/>
        <w:jc w:val="both"/>
        <w:rPr>
          <w:rFonts w:ascii="David" w:hAnsi="David"/>
          <w:szCs w:val="24"/>
          <w:rtl/>
        </w:rPr>
      </w:pPr>
    </w:p>
    <w:p w:rsidR="009C5C98" w:rsidRDefault="009C5C98" w:rsidP="00CC08BD">
      <w:pPr>
        <w:tabs>
          <w:tab w:val="left" w:pos="1445"/>
        </w:tabs>
        <w:spacing w:line="360" w:lineRule="auto"/>
        <w:jc w:val="both"/>
        <w:rPr>
          <w:rFonts w:ascii="David" w:hAnsi="David"/>
          <w:szCs w:val="24"/>
          <w:rtl/>
        </w:rPr>
      </w:pPr>
    </w:p>
    <w:p w:rsidR="009C5C98" w:rsidRPr="000B28FD" w:rsidRDefault="009C5C98"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bidi w:val="0"/>
        <w:rPr>
          <w:rFonts w:ascii="David" w:hAnsi="David"/>
          <w:b/>
          <w:bCs/>
          <w:sz w:val="28"/>
          <w:szCs w:val="28"/>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C5C98" w:rsidRPr="00314B9E" w:rsidTr="0050044A">
        <w:trPr>
          <w:trHeight w:hRule="exact" w:val="561"/>
          <w:jc w:val="right"/>
        </w:trPr>
        <w:tc>
          <w:tcPr>
            <w:tcW w:w="8958" w:type="dxa"/>
            <w:tcBorders>
              <w:top w:val="nil"/>
              <w:bottom w:val="nil"/>
            </w:tcBorders>
            <w:shd w:val="clear" w:color="auto" w:fill="D9D9D9" w:themeFill="background1" w:themeFillShade="D9"/>
            <w:vAlign w:val="center"/>
          </w:tcPr>
          <w:p w:rsidR="009C5C98" w:rsidRPr="00F410B9" w:rsidRDefault="009C5C98" w:rsidP="00D10D80">
            <w:pPr>
              <w:pStyle w:val="afffe"/>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D10D80">
              <w:rPr>
                <w:rFonts w:asciiTheme="majorBidi" w:hAnsiTheme="majorBidi" w:cs="David" w:hint="cs"/>
                <w:color w:val="auto"/>
                <w:rtl/>
              </w:rPr>
              <w:t>י'</w:t>
            </w:r>
          </w:p>
        </w:tc>
      </w:tr>
      <w:tr w:rsidR="009C5C98" w:rsidRPr="00314B9E" w:rsidTr="0050044A">
        <w:trPr>
          <w:trHeight w:hRule="exact" w:val="561"/>
          <w:jc w:val="right"/>
        </w:trPr>
        <w:tc>
          <w:tcPr>
            <w:tcW w:w="8958" w:type="dxa"/>
            <w:tcBorders>
              <w:top w:val="nil"/>
              <w:bottom w:val="nil"/>
            </w:tcBorders>
            <w:shd w:val="clear" w:color="auto" w:fill="1B3461"/>
            <w:vAlign w:val="center"/>
          </w:tcPr>
          <w:p w:rsidR="009C5C98" w:rsidRPr="00314B9E" w:rsidRDefault="009C5C98" w:rsidP="0050044A">
            <w:pPr>
              <w:pStyle w:val="afffe"/>
              <w:jc w:val="left"/>
              <w:rPr>
                <w:rFonts w:asciiTheme="majorBidi" w:hAnsiTheme="majorBidi" w:cs="David"/>
                <w:rtl/>
              </w:rPr>
            </w:pPr>
            <w:r>
              <w:rPr>
                <w:rFonts w:asciiTheme="majorBidi" w:hAnsiTheme="majorBidi" w:cs="David" w:hint="cs"/>
                <w:b w:val="0"/>
                <w:i/>
                <w:rtl/>
              </w:rPr>
              <w:t>נספח הבטחון</w:t>
            </w:r>
          </w:p>
        </w:tc>
      </w:tr>
    </w:tbl>
    <w:p w:rsidR="009C5C98" w:rsidRDefault="009C5C98" w:rsidP="009C5C98">
      <w:pPr>
        <w:spacing w:line="360" w:lineRule="auto"/>
        <w:jc w:val="center"/>
        <w:rPr>
          <w:b/>
          <w:bCs/>
          <w:szCs w:val="24"/>
          <w:u w:val="single"/>
          <w:rtl/>
        </w:rPr>
      </w:pPr>
    </w:p>
    <w:p w:rsidR="009C5C98" w:rsidRDefault="009C5C98" w:rsidP="009C5C98">
      <w:pPr>
        <w:spacing w:line="360" w:lineRule="auto"/>
        <w:jc w:val="center"/>
        <w:rPr>
          <w:b/>
          <w:bCs/>
          <w:szCs w:val="24"/>
          <w:u w:val="single"/>
          <w:rtl/>
        </w:rPr>
      </w:pPr>
      <w:r>
        <w:rPr>
          <w:rFonts w:hint="cs"/>
          <w:b/>
          <w:bCs/>
          <w:szCs w:val="24"/>
          <w:u w:val="single"/>
          <w:rtl/>
        </w:rPr>
        <w:t>דרישות אבטחה לשמירה ועיבוד מידע בעל סיווג ממשלתי:</w:t>
      </w:r>
    </w:p>
    <w:p w:rsidR="009C5C98" w:rsidRDefault="009C5C98" w:rsidP="009C5C98">
      <w:pPr>
        <w:pStyle w:val="af5"/>
        <w:numPr>
          <w:ilvl w:val="0"/>
          <w:numId w:val="104"/>
        </w:numPr>
        <w:spacing w:after="200" w:line="360" w:lineRule="auto"/>
        <w:jc w:val="both"/>
        <w:rPr>
          <w:b/>
          <w:bCs/>
          <w:szCs w:val="24"/>
          <w:u w:val="single"/>
        </w:rPr>
      </w:pPr>
      <w:r w:rsidRPr="00D05868">
        <w:rPr>
          <w:rFonts w:hint="cs"/>
          <w:b/>
          <w:bCs/>
          <w:szCs w:val="24"/>
          <w:u w:val="single"/>
          <w:rtl/>
        </w:rPr>
        <w:t>ניהול:</w:t>
      </w:r>
    </w:p>
    <w:p w:rsidR="009C5C98" w:rsidRDefault="009C5C98" w:rsidP="009C5C98">
      <w:pPr>
        <w:pStyle w:val="af5"/>
        <w:numPr>
          <w:ilvl w:val="1"/>
          <w:numId w:val="104"/>
        </w:numPr>
        <w:spacing w:after="200" w:line="360" w:lineRule="auto"/>
        <w:jc w:val="both"/>
        <w:rPr>
          <w:szCs w:val="24"/>
        </w:rPr>
      </w:pPr>
      <w:r>
        <w:rPr>
          <w:rFonts w:hint="cs"/>
          <w:szCs w:val="24"/>
          <w:rtl/>
        </w:rPr>
        <w:t>לאחר הודעה על הזוכה יבצע ממונה הביטחון במשרד האנרגיה או נציגו (להלן: "</w:t>
      </w:r>
      <w:r w:rsidRPr="009E6615">
        <w:rPr>
          <w:rFonts w:hint="eastAsia"/>
          <w:b/>
          <w:bCs/>
          <w:szCs w:val="24"/>
          <w:rtl/>
        </w:rPr>
        <w:t>המנב</w:t>
      </w:r>
      <w:r w:rsidRPr="009E6615">
        <w:rPr>
          <w:b/>
          <w:bCs/>
          <w:szCs w:val="24"/>
          <w:rtl/>
        </w:rPr>
        <w:t>"ט</w:t>
      </w:r>
      <w:r>
        <w:rPr>
          <w:rFonts w:hint="cs"/>
          <w:szCs w:val="24"/>
          <w:rtl/>
        </w:rPr>
        <w:t>") סקר סיכונים במשרדי החברה הזוכה (להלן: "</w:t>
      </w:r>
      <w:r w:rsidRPr="009E6615">
        <w:rPr>
          <w:rFonts w:hint="eastAsia"/>
          <w:b/>
          <w:bCs/>
          <w:szCs w:val="24"/>
          <w:rtl/>
        </w:rPr>
        <w:t>החברה</w:t>
      </w:r>
      <w:r>
        <w:rPr>
          <w:rFonts w:hint="cs"/>
          <w:szCs w:val="24"/>
          <w:rtl/>
        </w:rPr>
        <w:t>") או בכל סביבות העבודה שהוגדרו לפרויקט לשם הגדרת:</w:t>
      </w:r>
    </w:p>
    <w:p w:rsidR="009C5C98" w:rsidRDefault="009C5C98" w:rsidP="009C5C98">
      <w:pPr>
        <w:pStyle w:val="af5"/>
        <w:numPr>
          <w:ilvl w:val="2"/>
          <w:numId w:val="104"/>
        </w:numPr>
        <w:spacing w:after="200" w:line="360" w:lineRule="auto"/>
        <w:jc w:val="both"/>
        <w:rPr>
          <w:szCs w:val="24"/>
        </w:rPr>
      </w:pPr>
      <w:r>
        <w:rPr>
          <w:rFonts w:hint="cs"/>
          <w:szCs w:val="24"/>
          <w:rtl/>
        </w:rPr>
        <w:t>רמת הסיכון.</w:t>
      </w:r>
    </w:p>
    <w:p w:rsidR="009C5C98" w:rsidRDefault="009C5C98" w:rsidP="009C5C98">
      <w:pPr>
        <w:pStyle w:val="af5"/>
        <w:numPr>
          <w:ilvl w:val="2"/>
          <w:numId w:val="104"/>
        </w:numPr>
        <w:spacing w:after="200" w:line="360" w:lineRule="auto"/>
        <w:jc w:val="both"/>
        <w:rPr>
          <w:szCs w:val="24"/>
        </w:rPr>
      </w:pPr>
      <w:r>
        <w:rPr>
          <w:rFonts w:hint="cs"/>
          <w:szCs w:val="24"/>
          <w:rtl/>
        </w:rPr>
        <w:t>סיווג העבודות (על פי דרישות מנהל הפרויקט).</w:t>
      </w:r>
    </w:p>
    <w:p w:rsidR="009C5C98" w:rsidRDefault="009C5C98" w:rsidP="009C5C98">
      <w:pPr>
        <w:pStyle w:val="af5"/>
        <w:numPr>
          <w:ilvl w:val="2"/>
          <w:numId w:val="104"/>
        </w:numPr>
        <w:spacing w:after="200" w:line="360" w:lineRule="auto"/>
        <w:jc w:val="both"/>
        <w:rPr>
          <w:szCs w:val="24"/>
        </w:rPr>
      </w:pPr>
      <w:r>
        <w:rPr>
          <w:rFonts w:hint="cs"/>
          <w:szCs w:val="24"/>
          <w:rtl/>
        </w:rPr>
        <w:t>תהליכי העבודה והאמצעים לשימוש, עיבוד ושמירת המידע במנוחה ובתנועה.</w:t>
      </w:r>
    </w:p>
    <w:p w:rsidR="009C5C98" w:rsidRDefault="009C5C98" w:rsidP="009C5C98">
      <w:pPr>
        <w:pStyle w:val="af5"/>
        <w:numPr>
          <w:ilvl w:val="2"/>
          <w:numId w:val="104"/>
        </w:numPr>
        <w:spacing w:after="200" w:line="360" w:lineRule="auto"/>
        <w:jc w:val="both"/>
        <w:rPr>
          <w:szCs w:val="24"/>
        </w:rPr>
      </w:pPr>
      <w:r>
        <w:rPr>
          <w:rFonts w:hint="cs"/>
          <w:szCs w:val="24"/>
          <w:rtl/>
        </w:rPr>
        <w:t>מנגנוני האבטחה.</w:t>
      </w:r>
    </w:p>
    <w:p w:rsidR="009C5C98" w:rsidRPr="00D30A66" w:rsidRDefault="009C5C98" w:rsidP="009C5C98">
      <w:pPr>
        <w:pStyle w:val="af5"/>
        <w:numPr>
          <w:ilvl w:val="1"/>
          <w:numId w:val="104"/>
        </w:numPr>
        <w:spacing w:after="200" w:line="360" w:lineRule="auto"/>
        <w:jc w:val="both"/>
        <w:rPr>
          <w:b/>
          <w:bCs/>
          <w:szCs w:val="24"/>
          <w:u w:val="single"/>
        </w:rPr>
      </w:pPr>
      <w:r>
        <w:rPr>
          <w:rFonts w:hint="cs"/>
          <w:b/>
          <w:bCs/>
          <w:szCs w:val="24"/>
          <w:u w:val="single"/>
          <w:rtl/>
        </w:rPr>
        <w:t>נאמן אבטחת המידע</w:t>
      </w:r>
      <w:r w:rsidRPr="00D05868">
        <w:rPr>
          <w:rFonts w:hint="cs"/>
          <w:b/>
          <w:bCs/>
          <w:szCs w:val="24"/>
          <w:u w:val="single"/>
          <w:rtl/>
        </w:rPr>
        <w:t xml:space="preserve"> לפרויקט</w:t>
      </w:r>
      <w:r>
        <w:rPr>
          <w:rFonts w:hint="cs"/>
          <w:b/>
          <w:bCs/>
          <w:szCs w:val="24"/>
          <w:u w:val="single"/>
          <w:rtl/>
        </w:rPr>
        <w:t xml:space="preserve"> (להלן: "נאמן")</w:t>
      </w:r>
      <w:r w:rsidRPr="00D05868">
        <w:rPr>
          <w:rFonts w:hint="cs"/>
          <w:b/>
          <w:bCs/>
          <w:szCs w:val="24"/>
          <w:u w:val="single"/>
          <w:rtl/>
        </w:rPr>
        <w:t>:</w:t>
      </w:r>
      <w:r>
        <w:rPr>
          <w:rFonts w:hint="cs"/>
          <w:szCs w:val="24"/>
          <w:rtl/>
        </w:rPr>
        <w:t xml:space="preserve"> החברה תגדיר נאמן אבטחת מידע אשר יהיה איש הקשר לתחום אבטחת המידע בפרויקט וליישום הנחיות המנב"ט (אין מניעה כי קב"ט החברה או מב"ט אשכולות יוגדר כנאמן).</w:t>
      </w:r>
    </w:p>
    <w:p w:rsidR="009C5C98" w:rsidRDefault="009C5C98" w:rsidP="009C5C98">
      <w:pPr>
        <w:pStyle w:val="af5"/>
        <w:numPr>
          <w:ilvl w:val="1"/>
          <w:numId w:val="104"/>
        </w:numPr>
        <w:spacing w:after="200" w:line="360" w:lineRule="auto"/>
        <w:jc w:val="both"/>
        <w:rPr>
          <w:szCs w:val="24"/>
        </w:rPr>
      </w:pPr>
      <w:r>
        <w:rPr>
          <w:rFonts w:hint="cs"/>
          <w:szCs w:val="24"/>
          <w:rtl/>
        </w:rPr>
        <w:t>אין בסמכות מי מהגורמים המעורבים בפרויקט לבטל/ להנמיך את סיווג המידע שנקבע ע"י משרד האנרגיה.</w:t>
      </w:r>
    </w:p>
    <w:p w:rsidR="009C5C98" w:rsidRPr="0041427B" w:rsidRDefault="009C5C98" w:rsidP="009C5C98">
      <w:pPr>
        <w:pStyle w:val="af5"/>
        <w:spacing w:line="360" w:lineRule="auto"/>
        <w:ind w:left="792"/>
        <w:rPr>
          <w:szCs w:val="24"/>
        </w:rPr>
      </w:pPr>
    </w:p>
    <w:p w:rsidR="009C5C98" w:rsidRPr="00D30A66" w:rsidRDefault="009C5C98" w:rsidP="009C5C98">
      <w:pPr>
        <w:pStyle w:val="af5"/>
        <w:numPr>
          <w:ilvl w:val="0"/>
          <w:numId w:val="104"/>
        </w:numPr>
        <w:spacing w:after="200" w:line="360" w:lineRule="auto"/>
        <w:jc w:val="both"/>
        <w:rPr>
          <w:szCs w:val="24"/>
        </w:rPr>
      </w:pPr>
      <w:r>
        <w:rPr>
          <w:rFonts w:hint="cs"/>
          <w:b/>
          <w:bCs/>
          <w:szCs w:val="24"/>
          <w:u w:val="single"/>
          <w:rtl/>
        </w:rPr>
        <w:t>מהימנות עובדים:</w:t>
      </w:r>
    </w:p>
    <w:p w:rsidR="009C5C98" w:rsidRDefault="009C5C98" w:rsidP="009C5C98">
      <w:pPr>
        <w:pStyle w:val="af5"/>
        <w:numPr>
          <w:ilvl w:val="1"/>
          <w:numId w:val="104"/>
        </w:numPr>
        <w:spacing w:after="200" w:line="360" w:lineRule="auto"/>
        <w:jc w:val="both"/>
        <w:rPr>
          <w:szCs w:val="24"/>
        </w:rPr>
      </w:pPr>
      <w:r>
        <w:rPr>
          <w:rFonts w:hint="cs"/>
          <w:szCs w:val="24"/>
          <w:rtl/>
        </w:rPr>
        <w:t>בדיקות הביטחון (התאמה ביטחונית) לעובדי החברה יבוצעו על פי הנחיות המנב"ט בהתאם לסיווג הפרויקט או רמת סיווג המידע אליו עתידים להיחשף (הגבוה מבין השניים).</w:t>
      </w:r>
    </w:p>
    <w:p w:rsidR="009C5C98" w:rsidRDefault="009C5C98" w:rsidP="009C5C98">
      <w:pPr>
        <w:pStyle w:val="af5"/>
        <w:numPr>
          <w:ilvl w:val="1"/>
          <w:numId w:val="104"/>
        </w:numPr>
        <w:spacing w:after="200" w:line="360" w:lineRule="auto"/>
        <w:jc w:val="both"/>
        <w:rPr>
          <w:szCs w:val="24"/>
        </w:rPr>
      </w:pPr>
      <w:r>
        <w:rPr>
          <w:rFonts w:hint="cs"/>
          <w:szCs w:val="24"/>
          <w:rtl/>
        </w:rPr>
        <w:t>ריכוז וניהול בדיקות הביטחון יתבצע על ידי הנאמן אל מול מנהל הפרויקט מצד המזמין.</w:t>
      </w:r>
    </w:p>
    <w:p w:rsidR="009C5C98" w:rsidRDefault="009C5C98" w:rsidP="009C5C98">
      <w:pPr>
        <w:pStyle w:val="af5"/>
        <w:numPr>
          <w:ilvl w:val="1"/>
          <w:numId w:val="104"/>
        </w:numPr>
        <w:spacing w:after="200" w:line="360" w:lineRule="auto"/>
        <w:jc w:val="both"/>
        <w:rPr>
          <w:szCs w:val="24"/>
        </w:rPr>
      </w:pPr>
      <w:r w:rsidRPr="004C254C">
        <w:rPr>
          <w:rFonts w:hint="cs"/>
          <w:szCs w:val="24"/>
          <w:rtl/>
        </w:rPr>
        <w:t>אימוץ סיווג ביטחוני מגוף אחר יתאפשר במידה ועומד בהנחיות המנ</w:t>
      </w:r>
      <w:r>
        <w:rPr>
          <w:rFonts w:hint="cs"/>
          <w:szCs w:val="24"/>
          <w:rtl/>
        </w:rPr>
        <w:t>ב"ט.</w:t>
      </w:r>
    </w:p>
    <w:p w:rsidR="009C5C98" w:rsidRDefault="009C5C98" w:rsidP="009C5C98">
      <w:pPr>
        <w:pStyle w:val="af5"/>
        <w:spacing w:line="360" w:lineRule="auto"/>
        <w:ind w:left="792"/>
        <w:jc w:val="both"/>
        <w:rPr>
          <w:szCs w:val="24"/>
          <w:rtl/>
        </w:rPr>
      </w:pPr>
    </w:p>
    <w:p w:rsidR="009C5C98" w:rsidRPr="00B23A8F" w:rsidRDefault="009C5C98" w:rsidP="009C5C98">
      <w:pPr>
        <w:pStyle w:val="af5"/>
        <w:numPr>
          <w:ilvl w:val="0"/>
          <w:numId w:val="104"/>
        </w:numPr>
        <w:spacing w:after="200" w:line="360" w:lineRule="auto"/>
        <w:jc w:val="both"/>
        <w:rPr>
          <w:b/>
          <w:bCs/>
          <w:szCs w:val="24"/>
          <w:u w:val="single"/>
        </w:rPr>
      </w:pPr>
      <w:r>
        <w:rPr>
          <w:rFonts w:hint="cs"/>
          <w:b/>
          <w:bCs/>
          <w:szCs w:val="24"/>
          <w:u w:val="single"/>
          <w:rtl/>
        </w:rPr>
        <w:t>מחשוב</w:t>
      </w:r>
      <w:r w:rsidRPr="00B23A8F">
        <w:rPr>
          <w:rFonts w:hint="cs"/>
          <w:b/>
          <w:bCs/>
          <w:szCs w:val="24"/>
          <w:u w:val="single"/>
          <w:rtl/>
        </w:rPr>
        <w:t>:</w:t>
      </w:r>
    </w:p>
    <w:p w:rsidR="009C5C98" w:rsidRDefault="009C5C98" w:rsidP="009C5C98">
      <w:pPr>
        <w:pStyle w:val="af5"/>
        <w:numPr>
          <w:ilvl w:val="1"/>
          <w:numId w:val="105"/>
        </w:numPr>
        <w:spacing w:after="200" w:line="360" w:lineRule="auto"/>
        <w:jc w:val="both"/>
        <w:rPr>
          <w:b/>
          <w:bCs/>
          <w:szCs w:val="24"/>
        </w:rPr>
      </w:pPr>
      <w:r w:rsidRPr="00F97A4E">
        <w:rPr>
          <w:rFonts w:hint="cs"/>
          <w:b/>
          <w:bCs/>
          <w:szCs w:val="24"/>
          <w:rtl/>
        </w:rPr>
        <w:t xml:space="preserve">אבטחת </w:t>
      </w:r>
      <w:r>
        <w:rPr>
          <w:rFonts w:hint="cs"/>
          <w:b/>
          <w:bCs/>
          <w:szCs w:val="24"/>
          <w:rtl/>
        </w:rPr>
        <w:t>המ</w:t>
      </w:r>
      <w:r w:rsidRPr="00F97A4E">
        <w:rPr>
          <w:rFonts w:hint="cs"/>
          <w:b/>
          <w:bCs/>
          <w:szCs w:val="24"/>
          <w:rtl/>
        </w:rPr>
        <w:t>ידע על גבי אמצעי וסביבת העיבוד תאופיין ע</w:t>
      </w:r>
      <w:r>
        <w:rPr>
          <w:rFonts w:hint="cs"/>
          <w:b/>
          <w:bCs/>
          <w:szCs w:val="24"/>
          <w:rtl/>
        </w:rPr>
        <w:t>ל ידי</w:t>
      </w:r>
      <w:r w:rsidRPr="00F97A4E">
        <w:rPr>
          <w:rFonts w:hint="cs"/>
          <w:b/>
          <w:bCs/>
          <w:szCs w:val="24"/>
          <w:rtl/>
        </w:rPr>
        <w:t xml:space="preserve"> מנהל אבטחת המידע במשרד האנרגיה</w:t>
      </w:r>
      <w:r>
        <w:rPr>
          <w:rFonts w:hint="cs"/>
          <w:b/>
          <w:bCs/>
          <w:szCs w:val="24"/>
          <w:rtl/>
        </w:rPr>
        <w:t xml:space="preserve"> ותאושר על ידי</w:t>
      </w:r>
      <w:r w:rsidRPr="00F97A4E">
        <w:rPr>
          <w:rFonts w:hint="cs"/>
          <w:b/>
          <w:bCs/>
          <w:szCs w:val="24"/>
          <w:rtl/>
        </w:rPr>
        <w:t xml:space="preserve"> המנב"ט.</w:t>
      </w:r>
    </w:p>
    <w:p w:rsidR="009C5C98" w:rsidRPr="00E60EB1" w:rsidRDefault="009C5C98" w:rsidP="009C5C98">
      <w:pPr>
        <w:pStyle w:val="af5"/>
        <w:numPr>
          <w:ilvl w:val="1"/>
          <w:numId w:val="105"/>
        </w:numPr>
        <w:spacing w:after="200" w:line="360" w:lineRule="auto"/>
        <w:jc w:val="both"/>
        <w:rPr>
          <w:b/>
          <w:bCs/>
          <w:szCs w:val="24"/>
        </w:rPr>
      </w:pPr>
      <w:r w:rsidRPr="00E60EB1">
        <w:rPr>
          <w:b/>
          <w:bCs/>
          <w:szCs w:val="24"/>
          <w:rtl/>
        </w:rPr>
        <w:t>ע</w:t>
      </w:r>
      <w:r>
        <w:rPr>
          <w:b/>
          <w:bCs/>
          <w:szCs w:val="24"/>
          <w:rtl/>
        </w:rPr>
        <w:t>יבוד המידע במחשבים</w:t>
      </w:r>
      <w:r>
        <w:rPr>
          <w:rFonts w:hint="cs"/>
          <w:b/>
          <w:bCs/>
          <w:szCs w:val="24"/>
          <w:rtl/>
        </w:rPr>
        <w:t xml:space="preserve"> שאינם של משרד האנרגיה </w:t>
      </w:r>
      <w:r>
        <w:rPr>
          <w:b/>
          <w:bCs/>
          <w:szCs w:val="24"/>
          <w:rtl/>
        </w:rPr>
        <w:t>יי</w:t>
      </w:r>
      <w:r>
        <w:rPr>
          <w:rFonts w:hint="cs"/>
          <w:b/>
          <w:bCs/>
          <w:szCs w:val="24"/>
          <w:rtl/>
        </w:rPr>
        <w:t>ערך</w:t>
      </w:r>
      <w:r w:rsidRPr="00E60EB1">
        <w:rPr>
          <w:b/>
          <w:bCs/>
          <w:szCs w:val="24"/>
          <w:rtl/>
        </w:rPr>
        <w:t xml:space="preserve"> על תחנ</w:t>
      </w:r>
      <w:r>
        <w:rPr>
          <w:b/>
          <w:bCs/>
          <w:szCs w:val="24"/>
          <w:rtl/>
        </w:rPr>
        <w:t>ות מפוקחות שעב</w:t>
      </w:r>
      <w:r>
        <w:rPr>
          <w:rFonts w:hint="cs"/>
          <w:b/>
          <w:bCs/>
          <w:szCs w:val="24"/>
          <w:rtl/>
        </w:rPr>
        <w:t>רו את בדיקתו ואישורו של מנהל אבטחת המידע במשרד האנרגיה, בהתאם לאפיון שהוגדר בסקר הסיכונים.</w:t>
      </w:r>
    </w:p>
    <w:p w:rsidR="009C5C98" w:rsidRPr="00E60EB1" w:rsidRDefault="009C5C98" w:rsidP="009C5C98">
      <w:pPr>
        <w:pStyle w:val="af5"/>
        <w:numPr>
          <w:ilvl w:val="1"/>
          <w:numId w:val="105"/>
        </w:numPr>
        <w:spacing w:after="200" w:line="360" w:lineRule="auto"/>
        <w:jc w:val="both"/>
        <w:rPr>
          <w:b/>
          <w:bCs/>
          <w:szCs w:val="24"/>
          <w:rtl/>
        </w:rPr>
      </w:pPr>
      <w:r>
        <w:rPr>
          <w:b/>
          <w:bCs/>
          <w:szCs w:val="24"/>
          <w:rtl/>
        </w:rPr>
        <w:t xml:space="preserve">הוצאת ושינוע מידע תתבצע </w:t>
      </w:r>
      <w:r>
        <w:rPr>
          <w:rFonts w:hint="cs"/>
          <w:b/>
          <w:bCs/>
          <w:szCs w:val="24"/>
          <w:rtl/>
        </w:rPr>
        <w:t>בהתאם לאפיון שיקבע במסגרת סקר הסיכונים.</w:t>
      </w:r>
    </w:p>
    <w:p w:rsidR="009C5C98" w:rsidRPr="00E60EB1" w:rsidRDefault="009C5C98" w:rsidP="009C5C98">
      <w:pPr>
        <w:pStyle w:val="af5"/>
        <w:numPr>
          <w:ilvl w:val="1"/>
          <w:numId w:val="105"/>
        </w:numPr>
        <w:spacing w:after="200" w:line="360" w:lineRule="auto"/>
        <w:jc w:val="both"/>
        <w:rPr>
          <w:b/>
          <w:bCs/>
          <w:szCs w:val="24"/>
        </w:rPr>
      </w:pPr>
      <w:r w:rsidRPr="00E60EB1">
        <w:rPr>
          <w:b/>
          <w:bCs/>
          <w:szCs w:val="24"/>
          <w:rtl/>
        </w:rPr>
        <w:t xml:space="preserve">הספק </w:t>
      </w:r>
      <w:r>
        <w:rPr>
          <w:rFonts w:hint="cs"/>
          <w:b/>
          <w:bCs/>
          <w:szCs w:val="24"/>
          <w:rtl/>
        </w:rPr>
        <w:t xml:space="preserve">לא יתחבר בכל צורה שהיא לרשת המשרד, כמו כן לא יותר חיבור </w:t>
      </w:r>
      <w:r w:rsidRPr="00E60EB1">
        <w:rPr>
          <w:b/>
          <w:bCs/>
          <w:szCs w:val="24"/>
          <w:rtl/>
        </w:rPr>
        <w:t>מרחוק באופן אוטומטי למערכות המשרד.</w:t>
      </w:r>
    </w:p>
    <w:p w:rsidR="009C5C98" w:rsidRDefault="009C5C98" w:rsidP="009C5C98">
      <w:pPr>
        <w:pStyle w:val="af5"/>
        <w:numPr>
          <w:ilvl w:val="1"/>
          <w:numId w:val="105"/>
        </w:numPr>
        <w:spacing w:after="200" w:line="360" w:lineRule="auto"/>
        <w:jc w:val="both"/>
        <w:rPr>
          <w:b/>
          <w:bCs/>
          <w:szCs w:val="24"/>
        </w:rPr>
      </w:pPr>
      <w:r w:rsidRPr="00E60EB1">
        <w:rPr>
          <w:b/>
          <w:bCs/>
          <w:szCs w:val="24"/>
          <w:rtl/>
        </w:rPr>
        <w:t>כל הוצאת מידע תפ</w:t>
      </w:r>
      <w:r>
        <w:rPr>
          <w:b/>
          <w:bCs/>
          <w:szCs w:val="24"/>
          <w:rtl/>
        </w:rPr>
        <w:t>וקח ותאושר ע</w:t>
      </w:r>
      <w:r>
        <w:rPr>
          <w:rFonts w:hint="cs"/>
          <w:b/>
          <w:bCs/>
          <w:szCs w:val="24"/>
          <w:rtl/>
        </w:rPr>
        <w:t>ל ידי</w:t>
      </w:r>
      <w:r>
        <w:rPr>
          <w:b/>
          <w:bCs/>
          <w:szCs w:val="24"/>
          <w:rtl/>
        </w:rPr>
        <w:t xml:space="preserve"> בעל המידע.</w:t>
      </w:r>
    </w:p>
    <w:p w:rsidR="009C5C98" w:rsidRDefault="009C5C98" w:rsidP="009C5C98">
      <w:pPr>
        <w:pStyle w:val="af5"/>
        <w:numPr>
          <w:ilvl w:val="1"/>
          <w:numId w:val="104"/>
        </w:numPr>
        <w:spacing w:after="200" w:line="360" w:lineRule="auto"/>
        <w:jc w:val="both"/>
        <w:rPr>
          <w:szCs w:val="24"/>
          <w:u w:val="single"/>
        </w:rPr>
      </w:pPr>
      <w:r w:rsidRPr="00572461">
        <w:rPr>
          <w:rFonts w:hint="cs"/>
          <w:szCs w:val="24"/>
          <w:u w:val="single"/>
          <w:rtl/>
        </w:rPr>
        <w:lastRenderedPageBreak/>
        <w:t>תחזוקה:</w:t>
      </w:r>
      <w:r>
        <w:rPr>
          <w:rFonts w:hint="cs"/>
          <w:szCs w:val="24"/>
          <w:rtl/>
        </w:rPr>
        <w:t xml:space="preserve"> </w:t>
      </w:r>
      <w:r w:rsidRPr="00572461">
        <w:rPr>
          <w:rFonts w:hint="cs"/>
          <w:szCs w:val="24"/>
          <w:rtl/>
        </w:rPr>
        <w:t>חל איסור על הוצאת מדיה לטיפול/ תיקון/ שחזור בגורם חיצוני</w:t>
      </w:r>
      <w:r>
        <w:rPr>
          <w:rFonts w:hint="cs"/>
          <w:szCs w:val="24"/>
          <w:rtl/>
        </w:rPr>
        <w:t xml:space="preserve"> ללא אישור מנב"ט המשרד</w:t>
      </w:r>
      <w:r w:rsidRPr="00572461">
        <w:rPr>
          <w:rFonts w:hint="cs"/>
          <w:szCs w:val="24"/>
          <w:rtl/>
        </w:rPr>
        <w:t>. יש להעלות בקשה מסודרת ומפורטת ל</w:t>
      </w:r>
      <w:r>
        <w:rPr>
          <w:rFonts w:hint="cs"/>
          <w:szCs w:val="24"/>
          <w:rtl/>
        </w:rPr>
        <w:t>מנב</w:t>
      </w:r>
      <w:r>
        <w:rPr>
          <w:szCs w:val="24"/>
          <w:rtl/>
        </w:rPr>
        <w:t>"</w:t>
      </w:r>
      <w:r>
        <w:rPr>
          <w:rFonts w:hint="cs"/>
          <w:szCs w:val="24"/>
          <w:rtl/>
        </w:rPr>
        <w:t>ט</w:t>
      </w:r>
      <w:r w:rsidRPr="00572461">
        <w:rPr>
          <w:rFonts w:hint="cs"/>
          <w:szCs w:val="24"/>
          <w:rtl/>
        </w:rPr>
        <w:t xml:space="preserve"> לאישור</w:t>
      </w:r>
      <w:r>
        <w:rPr>
          <w:rFonts w:hint="cs"/>
          <w:szCs w:val="24"/>
          <w:rtl/>
        </w:rPr>
        <w:t>.</w:t>
      </w:r>
    </w:p>
    <w:p w:rsidR="009C5C98" w:rsidRDefault="009C5C98" w:rsidP="009C5C98">
      <w:pPr>
        <w:pStyle w:val="af5"/>
        <w:numPr>
          <w:ilvl w:val="1"/>
          <w:numId w:val="104"/>
        </w:numPr>
        <w:spacing w:after="200" w:line="360" w:lineRule="auto"/>
        <w:jc w:val="both"/>
        <w:rPr>
          <w:szCs w:val="24"/>
        </w:rPr>
      </w:pPr>
      <w:r>
        <w:rPr>
          <w:rFonts w:hint="cs"/>
          <w:szCs w:val="24"/>
          <w:rtl/>
        </w:rPr>
        <w:t>הגבלות השימוש ואפיון האבטחה של מדיה נתיקה יוגדר במסגרת סקר הסיכונים שייערך יחד עם מנהל אבטחת המידע במשרד האנרגיה. הנאמן יבצע מעקב מסודר אחר כל המדיה שאושרה לשימוש במסגרת הפרויקט.</w:t>
      </w:r>
    </w:p>
    <w:p w:rsidR="009C5C98" w:rsidRDefault="009C5C98" w:rsidP="009C5C98">
      <w:pPr>
        <w:pStyle w:val="af5"/>
        <w:numPr>
          <w:ilvl w:val="1"/>
          <w:numId w:val="104"/>
        </w:numPr>
        <w:spacing w:after="200" w:line="360" w:lineRule="auto"/>
        <w:jc w:val="both"/>
        <w:rPr>
          <w:szCs w:val="24"/>
        </w:rPr>
      </w:pPr>
      <w:r>
        <w:rPr>
          <w:rFonts w:hint="cs"/>
          <w:szCs w:val="24"/>
          <w:rtl/>
        </w:rPr>
        <w:t>כל הרכיבים אוגרי הזיכרון בהם ייעשה שימוש בפרויקט יועברו לידי המנב"ט עם סיום הפרויקט.</w:t>
      </w:r>
    </w:p>
    <w:p w:rsidR="009C5C98" w:rsidRDefault="009C5C98" w:rsidP="009C5C98">
      <w:pPr>
        <w:pStyle w:val="af5"/>
        <w:spacing w:line="360" w:lineRule="auto"/>
        <w:ind w:left="792"/>
        <w:jc w:val="both"/>
        <w:rPr>
          <w:szCs w:val="24"/>
        </w:rPr>
      </w:pPr>
    </w:p>
    <w:p w:rsidR="009C5C98" w:rsidRDefault="009C5C98" w:rsidP="009C5C98">
      <w:pPr>
        <w:pStyle w:val="af5"/>
        <w:numPr>
          <w:ilvl w:val="0"/>
          <w:numId w:val="104"/>
        </w:numPr>
        <w:spacing w:after="200" w:line="360" w:lineRule="auto"/>
        <w:jc w:val="both"/>
        <w:rPr>
          <w:b/>
          <w:bCs/>
          <w:szCs w:val="24"/>
          <w:u w:val="single"/>
        </w:rPr>
      </w:pPr>
      <w:r>
        <w:rPr>
          <w:rFonts w:hint="cs"/>
          <w:b/>
          <w:bCs/>
          <w:szCs w:val="24"/>
          <w:u w:val="single"/>
          <w:rtl/>
        </w:rPr>
        <w:t>שימוש ברשומות פיזיות:</w:t>
      </w:r>
    </w:p>
    <w:p w:rsidR="009C5C98" w:rsidRDefault="009C5C98" w:rsidP="009C5C98">
      <w:pPr>
        <w:pStyle w:val="af5"/>
        <w:numPr>
          <w:ilvl w:val="1"/>
          <w:numId w:val="104"/>
        </w:numPr>
        <w:spacing w:after="200" w:line="360" w:lineRule="auto"/>
        <w:jc w:val="both"/>
        <w:rPr>
          <w:szCs w:val="24"/>
        </w:rPr>
      </w:pPr>
      <w:r>
        <w:rPr>
          <w:rFonts w:hint="cs"/>
          <w:szCs w:val="24"/>
          <w:rtl/>
        </w:rPr>
        <w:t>כל הוצאת מידע ממתקני משרד האנרגיה מחייבת לקבל בכתב את אישור המנב"ט.</w:t>
      </w:r>
    </w:p>
    <w:p w:rsidR="009C5C98" w:rsidRDefault="009C5C98" w:rsidP="009C5C98">
      <w:pPr>
        <w:pStyle w:val="af5"/>
        <w:numPr>
          <w:ilvl w:val="1"/>
          <w:numId w:val="104"/>
        </w:numPr>
        <w:spacing w:after="200" w:line="360" w:lineRule="auto"/>
        <w:jc w:val="both"/>
        <w:rPr>
          <w:szCs w:val="24"/>
        </w:rPr>
      </w:pPr>
      <w:r>
        <w:rPr>
          <w:rFonts w:hint="cs"/>
          <w:szCs w:val="24"/>
          <w:rtl/>
        </w:rPr>
        <w:t>כל עובד היוצר מידע מסווג מחויב להגדיר את סיווג המידע ולרושמו בכותרת עליונה ע"ג כל דפי המסמך (סיווג המידע ייקבע בהתאם לסיווג המידע בו נעשה שימוש בגיבוש המסמך, בכל שאלה שתעלה בנושא יש להתייעץ עם המנב</w:t>
      </w:r>
      <w:r>
        <w:rPr>
          <w:szCs w:val="24"/>
          <w:rtl/>
        </w:rPr>
        <w:t>"</w:t>
      </w:r>
      <w:r>
        <w:rPr>
          <w:rFonts w:hint="cs"/>
          <w:szCs w:val="24"/>
          <w:rtl/>
        </w:rPr>
        <w:t>ט).</w:t>
      </w:r>
    </w:p>
    <w:p w:rsidR="009C5C98" w:rsidRDefault="009C5C98" w:rsidP="009C5C98">
      <w:pPr>
        <w:pStyle w:val="af5"/>
        <w:numPr>
          <w:ilvl w:val="1"/>
          <w:numId w:val="104"/>
        </w:numPr>
        <w:spacing w:after="200" w:line="360" w:lineRule="auto"/>
        <w:jc w:val="both"/>
        <w:rPr>
          <w:szCs w:val="24"/>
        </w:rPr>
      </w:pPr>
      <w:r>
        <w:rPr>
          <w:rFonts w:hint="cs"/>
          <w:szCs w:val="24"/>
          <w:rtl/>
        </w:rPr>
        <w:t>הנאמן</w:t>
      </w:r>
      <w:r w:rsidRPr="002947FC">
        <w:rPr>
          <w:rFonts w:hint="cs"/>
          <w:szCs w:val="24"/>
          <w:rtl/>
        </w:rPr>
        <w:t xml:space="preserve"> והעובדים בפרויקט מחויבים לבצע רשימת מעקב אחר המידע המצוי ברשותם</w:t>
      </w:r>
      <w:r>
        <w:rPr>
          <w:rFonts w:hint="cs"/>
          <w:szCs w:val="24"/>
          <w:rtl/>
        </w:rPr>
        <w:t>.</w:t>
      </w:r>
    </w:p>
    <w:p w:rsidR="009C5C98" w:rsidRDefault="009C5C98" w:rsidP="009C5C98">
      <w:pPr>
        <w:pStyle w:val="af5"/>
        <w:numPr>
          <w:ilvl w:val="1"/>
          <w:numId w:val="104"/>
        </w:numPr>
        <w:spacing w:after="200" w:line="360" w:lineRule="auto"/>
        <w:jc w:val="both"/>
        <w:rPr>
          <w:szCs w:val="24"/>
        </w:rPr>
      </w:pPr>
      <w:r>
        <w:rPr>
          <w:rFonts w:hint="cs"/>
          <w:szCs w:val="24"/>
          <w:rtl/>
        </w:rPr>
        <w:t xml:space="preserve">גריסת רשומות פיזיות ואמצעי אחסון תתבצע </w:t>
      </w:r>
      <w:r w:rsidRPr="008D283C">
        <w:rPr>
          <w:rFonts w:hint="cs"/>
          <w:szCs w:val="24"/>
          <w:rtl/>
        </w:rPr>
        <w:t>במגרסה אשר אושרה מראש ע"י</w:t>
      </w:r>
      <w:r w:rsidRPr="008D283C">
        <w:rPr>
          <w:rFonts w:hint="cs"/>
          <w:b/>
          <w:bCs/>
          <w:szCs w:val="24"/>
          <w:rtl/>
        </w:rPr>
        <w:t xml:space="preserve"> </w:t>
      </w:r>
      <w:r>
        <w:rPr>
          <w:rFonts w:hint="cs"/>
          <w:szCs w:val="24"/>
          <w:rtl/>
        </w:rPr>
        <w:t>המנב</w:t>
      </w:r>
      <w:r>
        <w:rPr>
          <w:szCs w:val="24"/>
          <w:rtl/>
        </w:rPr>
        <w:t>"</w:t>
      </w:r>
      <w:r>
        <w:rPr>
          <w:rFonts w:hint="cs"/>
          <w:szCs w:val="24"/>
          <w:rtl/>
        </w:rPr>
        <w:t>ט</w:t>
      </w:r>
      <w:r w:rsidRPr="008D283C">
        <w:rPr>
          <w:rFonts w:hint="cs"/>
          <w:szCs w:val="24"/>
          <w:rtl/>
        </w:rPr>
        <w:t xml:space="preserve"> או ש</w:t>
      </w:r>
      <w:r>
        <w:rPr>
          <w:rFonts w:hint="cs"/>
          <w:szCs w:val="24"/>
          <w:rtl/>
        </w:rPr>
        <w:t>הרשומות יועברו</w:t>
      </w:r>
      <w:r w:rsidRPr="008D283C">
        <w:rPr>
          <w:rFonts w:hint="cs"/>
          <w:szCs w:val="24"/>
          <w:rtl/>
        </w:rPr>
        <w:t xml:space="preserve"> לידי </w:t>
      </w:r>
      <w:r>
        <w:rPr>
          <w:rFonts w:hint="cs"/>
          <w:szCs w:val="24"/>
          <w:rtl/>
        </w:rPr>
        <w:t>המנב</w:t>
      </w:r>
      <w:r>
        <w:rPr>
          <w:szCs w:val="24"/>
          <w:rtl/>
        </w:rPr>
        <w:t>"</w:t>
      </w:r>
      <w:r>
        <w:rPr>
          <w:rFonts w:hint="cs"/>
          <w:szCs w:val="24"/>
          <w:rtl/>
        </w:rPr>
        <w:t>ט</w:t>
      </w:r>
      <w:r w:rsidRPr="008D283C">
        <w:rPr>
          <w:rFonts w:hint="cs"/>
          <w:szCs w:val="24"/>
          <w:rtl/>
        </w:rPr>
        <w:t xml:space="preserve"> לגריסה. </w:t>
      </w:r>
    </w:p>
    <w:p w:rsidR="009C5C98" w:rsidRDefault="009C5C98" w:rsidP="009C5C98">
      <w:pPr>
        <w:pStyle w:val="af5"/>
        <w:numPr>
          <w:ilvl w:val="1"/>
          <w:numId w:val="104"/>
        </w:numPr>
        <w:spacing w:after="200" w:line="360" w:lineRule="auto"/>
        <w:jc w:val="both"/>
        <w:rPr>
          <w:szCs w:val="24"/>
        </w:rPr>
      </w:pPr>
      <w:r>
        <w:rPr>
          <w:rFonts w:hint="cs"/>
          <w:szCs w:val="24"/>
          <w:rtl/>
        </w:rPr>
        <w:t>כל הרשומות הפיזיות יוחזרו למנב</w:t>
      </w:r>
      <w:r>
        <w:rPr>
          <w:szCs w:val="24"/>
          <w:rtl/>
        </w:rPr>
        <w:t>"</w:t>
      </w:r>
      <w:r>
        <w:rPr>
          <w:rFonts w:hint="cs"/>
          <w:szCs w:val="24"/>
          <w:rtl/>
        </w:rPr>
        <w:t>ט או ייגרסו בסיום הפרויקט.</w:t>
      </w:r>
    </w:p>
    <w:p w:rsidR="009C5C98" w:rsidRDefault="009C5C98" w:rsidP="009C5C98">
      <w:pPr>
        <w:pStyle w:val="af5"/>
        <w:spacing w:line="360" w:lineRule="auto"/>
        <w:ind w:left="360"/>
        <w:jc w:val="both"/>
        <w:rPr>
          <w:b/>
          <w:bCs/>
          <w:szCs w:val="24"/>
          <w:u w:val="single"/>
        </w:rPr>
      </w:pPr>
    </w:p>
    <w:p w:rsidR="009C5C98" w:rsidRPr="00144E7A" w:rsidRDefault="009C5C98" w:rsidP="009C5C98">
      <w:pPr>
        <w:pStyle w:val="af5"/>
        <w:numPr>
          <w:ilvl w:val="0"/>
          <w:numId w:val="104"/>
        </w:numPr>
        <w:spacing w:after="200" w:line="360" w:lineRule="auto"/>
        <w:jc w:val="both"/>
        <w:rPr>
          <w:b/>
          <w:bCs/>
          <w:szCs w:val="24"/>
          <w:u w:val="single"/>
        </w:rPr>
      </w:pPr>
      <w:r>
        <w:rPr>
          <w:rFonts w:hint="cs"/>
          <w:b/>
          <w:bCs/>
          <w:szCs w:val="24"/>
          <w:u w:val="single"/>
          <w:rtl/>
        </w:rPr>
        <w:t>אמצעי אבטחה פיזיים</w:t>
      </w:r>
      <w:r w:rsidRPr="00144E7A">
        <w:rPr>
          <w:rFonts w:hint="cs"/>
          <w:b/>
          <w:bCs/>
          <w:szCs w:val="24"/>
          <w:u w:val="single"/>
          <w:rtl/>
        </w:rPr>
        <w:t>:</w:t>
      </w:r>
    </w:p>
    <w:p w:rsidR="009C5C98" w:rsidRPr="004554D3" w:rsidRDefault="009C5C98" w:rsidP="009C5C98">
      <w:pPr>
        <w:pStyle w:val="af5"/>
        <w:numPr>
          <w:ilvl w:val="2"/>
          <w:numId w:val="104"/>
        </w:numPr>
        <w:spacing w:after="200" w:line="360" w:lineRule="auto"/>
        <w:jc w:val="both"/>
        <w:rPr>
          <w:b/>
          <w:bCs/>
          <w:szCs w:val="24"/>
          <w:u w:val="single"/>
        </w:rPr>
      </w:pPr>
      <w:r w:rsidRPr="004554D3">
        <w:rPr>
          <w:rFonts w:hint="cs"/>
          <w:b/>
          <w:bCs/>
          <w:szCs w:val="24"/>
          <w:u w:val="single"/>
          <w:rtl/>
        </w:rPr>
        <w:t>במידה ומידע יישמר במשרדי החברה:</w:t>
      </w:r>
    </w:p>
    <w:p w:rsidR="009C5C98" w:rsidRDefault="009C5C98" w:rsidP="009C5C98">
      <w:pPr>
        <w:pStyle w:val="af5"/>
        <w:numPr>
          <w:ilvl w:val="3"/>
          <w:numId w:val="104"/>
        </w:numPr>
        <w:spacing w:after="200" w:line="360" w:lineRule="auto"/>
        <w:jc w:val="both"/>
        <w:rPr>
          <w:szCs w:val="24"/>
        </w:rPr>
      </w:pPr>
      <w:r>
        <w:rPr>
          <w:rFonts w:hint="cs"/>
          <w:szCs w:val="24"/>
          <w:rtl/>
        </w:rPr>
        <w:t>משרדי החברה ימוגנו במערכת אזעקה אשר תאופיין בהתאם לסיווג הפרויקט/ סיווג העבודות אשר יתבצעו במשרדיה.</w:t>
      </w:r>
    </w:p>
    <w:p w:rsidR="009C5C98" w:rsidRDefault="009C5C98" w:rsidP="009C5C98">
      <w:pPr>
        <w:pStyle w:val="af5"/>
        <w:numPr>
          <w:ilvl w:val="3"/>
          <w:numId w:val="104"/>
        </w:numPr>
        <w:spacing w:after="200" w:line="360" w:lineRule="auto"/>
        <w:jc w:val="both"/>
        <w:rPr>
          <w:szCs w:val="24"/>
        </w:rPr>
      </w:pPr>
      <w:r>
        <w:rPr>
          <w:rFonts w:hint="cs"/>
          <w:szCs w:val="24"/>
          <w:rtl/>
        </w:rPr>
        <w:t>החברה נדרשת להקמת קשר רציף עם חברת מוקד וסיור אשר יימשך מתחילת הפרויקט ועד סיומו.</w:t>
      </w:r>
    </w:p>
    <w:p w:rsidR="009C5C98" w:rsidRDefault="009C5C98" w:rsidP="009C5C98">
      <w:pPr>
        <w:pStyle w:val="af5"/>
        <w:numPr>
          <w:ilvl w:val="3"/>
          <w:numId w:val="104"/>
        </w:numPr>
        <w:spacing w:after="200" w:line="360" w:lineRule="auto"/>
        <w:jc w:val="both"/>
        <w:rPr>
          <w:szCs w:val="24"/>
        </w:rPr>
      </w:pPr>
      <w:r>
        <w:rPr>
          <w:rFonts w:hint="cs"/>
          <w:szCs w:val="24"/>
          <w:rtl/>
        </w:rPr>
        <w:t>ע"ג מערכת האזעקה יותקן חייגן אשר יתריע בהפעלת המערכת לחברת המוקד ולנאמן בפרויקט.</w:t>
      </w:r>
    </w:p>
    <w:p w:rsidR="009C5C98" w:rsidRPr="002947FC" w:rsidRDefault="009C5C98" w:rsidP="009C5C98">
      <w:pPr>
        <w:pStyle w:val="af5"/>
        <w:numPr>
          <w:ilvl w:val="3"/>
          <w:numId w:val="104"/>
        </w:numPr>
        <w:spacing w:after="200" w:line="360" w:lineRule="auto"/>
        <w:jc w:val="both"/>
        <w:rPr>
          <w:b/>
          <w:bCs/>
          <w:szCs w:val="24"/>
        </w:rPr>
      </w:pPr>
      <w:r>
        <w:rPr>
          <w:rFonts w:hint="cs"/>
          <w:szCs w:val="24"/>
          <w:rtl/>
        </w:rPr>
        <w:t xml:space="preserve">כל מידע יתויק ויישמר באמצעי אחסון ייעודיים שיוגדרו ויאושרו ע"י המנב"ט. </w:t>
      </w:r>
      <w:r w:rsidRPr="002947FC">
        <w:rPr>
          <w:rFonts w:hint="cs"/>
          <w:b/>
          <w:bCs/>
          <w:szCs w:val="24"/>
          <w:rtl/>
        </w:rPr>
        <w:t>במסגרת סקר הסיכונים יגדיר המנב"</w:t>
      </w:r>
      <w:r>
        <w:rPr>
          <w:rFonts w:hint="cs"/>
          <w:b/>
          <w:bCs/>
          <w:szCs w:val="24"/>
          <w:rtl/>
        </w:rPr>
        <w:t>ט יחד עם הנאמן</w:t>
      </w:r>
      <w:r w:rsidRPr="002947FC">
        <w:rPr>
          <w:rFonts w:hint="cs"/>
          <w:b/>
          <w:bCs/>
          <w:szCs w:val="24"/>
          <w:rtl/>
        </w:rPr>
        <w:t xml:space="preserve"> את אמצעי המיגון והמידור אשר יוצבו בח</w:t>
      </w:r>
      <w:r>
        <w:rPr>
          <w:rFonts w:hint="cs"/>
          <w:b/>
          <w:bCs/>
          <w:szCs w:val="24"/>
          <w:rtl/>
        </w:rPr>
        <w:t>ב</w:t>
      </w:r>
      <w:r w:rsidRPr="002947FC">
        <w:rPr>
          <w:rFonts w:hint="cs"/>
          <w:b/>
          <w:bCs/>
          <w:szCs w:val="24"/>
          <w:rtl/>
        </w:rPr>
        <w:t>רה  וייושמו בתהליכי העבודה.</w:t>
      </w:r>
    </w:p>
    <w:p w:rsidR="009C5C98" w:rsidRPr="00605245" w:rsidRDefault="009C5C98" w:rsidP="009C5C98">
      <w:pPr>
        <w:pStyle w:val="af5"/>
        <w:numPr>
          <w:ilvl w:val="0"/>
          <w:numId w:val="104"/>
        </w:numPr>
        <w:spacing w:after="200" w:line="360" w:lineRule="auto"/>
        <w:jc w:val="both"/>
        <w:rPr>
          <w:b/>
          <w:bCs/>
          <w:szCs w:val="24"/>
          <w:u w:val="single"/>
        </w:rPr>
      </w:pPr>
      <w:r w:rsidRPr="00605245">
        <w:rPr>
          <w:rFonts w:hint="cs"/>
          <w:b/>
          <w:bCs/>
          <w:szCs w:val="24"/>
          <w:u w:val="single"/>
          <w:rtl/>
        </w:rPr>
        <w:t>סיכום:</w:t>
      </w:r>
    </w:p>
    <w:p w:rsidR="009C5C98" w:rsidRDefault="009C5C98" w:rsidP="009C5C98">
      <w:pPr>
        <w:pStyle w:val="af5"/>
        <w:numPr>
          <w:ilvl w:val="1"/>
          <w:numId w:val="104"/>
        </w:numPr>
        <w:spacing w:after="200" w:line="360" w:lineRule="auto"/>
        <w:jc w:val="both"/>
        <w:rPr>
          <w:szCs w:val="24"/>
        </w:rPr>
      </w:pPr>
      <w:r>
        <w:rPr>
          <w:rFonts w:hint="cs"/>
          <w:szCs w:val="24"/>
          <w:rtl/>
        </w:rPr>
        <w:t>כל ההנחיות מעלה מחייבות את החברה.</w:t>
      </w:r>
    </w:p>
    <w:p w:rsidR="009C5C98" w:rsidRDefault="009C5C98" w:rsidP="009C5C98">
      <w:pPr>
        <w:pStyle w:val="af5"/>
        <w:numPr>
          <w:ilvl w:val="1"/>
          <w:numId w:val="104"/>
        </w:numPr>
        <w:spacing w:after="200" w:line="360" w:lineRule="auto"/>
        <w:jc w:val="both"/>
        <w:rPr>
          <w:szCs w:val="24"/>
        </w:rPr>
      </w:pPr>
      <w:r>
        <w:rPr>
          <w:rFonts w:hint="cs"/>
          <w:szCs w:val="24"/>
          <w:rtl/>
        </w:rPr>
        <w:t>כל חריגה מהנחיות מסמך זה נדרשת באישור המנב</w:t>
      </w:r>
      <w:r>
        <w:rPr>
          <w:szCs w:val="24"/>
          <w:rtl/>
        </w:rPr>
        <w:t>"</w:t>
      </w:r>
      <w:r>
        <w:rPr>
          <w:rFonts w:hint="cs"/>
          <w:szCs w:val="24"/>
          <w:rtl/>
        </w:rPr>
        <w:t>ט.</w:t>
      </w:r>
    </w:p>
    <w:p w:rsidR="009C5C98" w:rsidRPr="009E6615" w:rsidRDefault="009C5C98" w:rsidP="009C5C98">
      <w:pPr>
        <w:pStyle w:val="af5"/>
        <w:numPr>
          <w:ilvl w:val="1"/>
          <w:numId w:val="104"/>
        </w:numPr>
        <w:spacing w:after="200" w:line="360" w:lineRule="auto"/>
        <w:jc w:val="both"/>
        <w:rPr>
          <w:szCs w:val="24"/>
        </w:rPr>
      </w:pPr>
      <w:r>
        <w:rPr>
          <w:rFonts w:hint="cs"/>
          <w:szCs w:val="24"/>
          <w:rtl/>
        </w:rPr>
        <w:t xml:space="preserve">נאמן אבטחת המידע יכין מסמך הנחיות לעובדי החברה בהתאם לעולה מהמסמך הנוכחי, כל עובד יתודרך בהתאם להנחיות המסמך הנוכחי ויתחייב לביצוען עם חתימתו. </w:t>
      </w:r>
    </w:p>
    <w:p w:rsidR="00CC08BD" w:rsidRPr="000B28FD" w:rsidRDefault="00CC08BD" w:rsidP="00CC08BD">
      <w:pPr>
        <w:tabs>
          <w:tab w:val="left" w:pos="1445"/>
        </w:tabs>
        <w:rPr>
          <w:rFonts w:ascii="David" w:hAnsi="David"/>
        </w:rPr>
      </w:pPr>
      <w:r w:rsidRPr="000B28FD">
        <w:rPr>
          <w:rFonts w:ascii="David" w:hAnsi="David"/>
          <w:b/>
          <w:bCs/>
        </w:rPr>
        <w:br w:type="page"/>
      </w:r>
    </w:p>
    <w:p w:rsidR="00CC08BD" w:rsidRPr="000B28FD" w:rsidRDefault="00CC08BD" w:rsidP="00CC08BD">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B25E39">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B25E39">
            <w:pPr>
              <w:pStyle w:val="afffe"/>
              <w:tabs>
                <w:tab w:val="left" w:pos="1445"/>
              </w:tabs>
              <w:jc w:val="left"/>
              <w:rPr>
                <w:rFonts w:ascii="David" w:hAnsi="David" w:cs="David"/>
                <w:color w:val="auto"/>
                <w:rtl/>
              </w:rPr>
            </w:pPr>
            <w:r w:rsidRPr="000B28FD">
              <w:rPr>
                <w:rFonts w:ascii="David" w:hAnsi="David" w:cs="David"/>
                <w:color w:val="auto"/>
                <w:rtl/>
              </w:rPr>
              <w:t>נספח י</w:t>
            </w:r>
            <w:r w:rsidR="00A34D94">
              <w:rPr>
                <w:rFonts w:ascii="David" w:hAnsi="David" w:cs="David" w:hint="cs"/>
                <w:color w:val="auto"/>
                <w:rtl/>
              </w:rPr>
              <w:t>א</w:t>
            </w:r>
            <w:r w:rsidRPr="000B28FD">
              <w:rPr>
                <w:rFonts w:ascii="David" w:hAnsi="David" w:cs="David"/>
                <w:color w:val="auto"/>
                <w:rtl/>
              </w:rPr>
              <w:t>'1</w:t>
            </w:r>
          </w:p>
        </w:tc>
      </w:tr>
      <w:tr w:rsidR="00CC08BD" w:rsidRPr="000B28FD" w:rsidTr="00B25E39">
        <w:trPr>
          <w:trHeight w:hRule="exact" w:val="561"/>
          <w:jc w:val="right"/>
        </w:trPr>
        <w:tc>
          <w:tcPr>
            <w:tcW w:w="8958" w:type="dxa"/>
            <w:tcBorders>
              <w:top w:val="nil"/>
              <w:bottom w:val="nil"/>
            </w:tcBorders>
            <w:shd w:val="clear" w:color="auto" w:fill="1B3461"/>
            <w:vAlign w:val="center"/>
          </w:tcPr>
          <w:p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 xml:space="preserve">הצעת </w:t>
            </w:r>
            <w:r w:rsidRPr="005A4642">
              <w:rPr>
                <w:rFonts w:ascii="David" w:hAnsi="David" w:cs="David"/>
                <w:b w:val="0"/>
                <w:i/>
                <w:rtl/>
              </w:rPr>
              <w:t>מחיר (ייעוץ שעתי)</w:t>
            </w:r>
          </w:p>
        </w:tc>
      </w:tr>
    </w:tbl>
    <w:p w:rsidR="00CC08BD" w:rsidRPr="000B28FD" w:rsidRDefault="00CC08BD" w:rsidP="00CC08BD">
      <w:pPr>
        <w:tabs>
          <w:tab w:val="left" w:pos="1445"/>
        </w:tabs>
        <w:spacing w:before="240"/>
        <w:rPr>
          <w:rFonts w:ascii="David" w:hAnsi="David"/>
          <w:b/>
          <w:bCs/>
          <w:szCs w:val="24"/>
          <w:rtl/>
        </w:rPr>
      </w:pPr>
      <w:r w:rsidRPr="000B28FD">
        <w:rPr>
          <w:rFonts w:ascii="David" w:hAnsi="David"/>
          <w:b/>
          <w:bCs/>
          <w:szCs w:val="24"/>
          <w:rtl/>
        </w:rPr>
        <w:t>לכבוד: משרד האנרגיה,</w:t>
      </w:r>
    </w:p>
    <w:p w:rsidR="00CC08BD" w:rsidRPr="000B28FD" w:rsidRDefault="00CC08BD" w:rsidP="009522AF">
      <w:pPr>
        <w:tabs>
          <w:tab w:val="left" w:pos="1445"/>
        </w:tabs>
        <w:spacing w:before="120" w:after="120"/>
        <w:jc w:val="both"/>
        <w:rPr>
          <w:rFonts w:ascii="David" w:hAnsi="David"/>
          <w:b/>
          <w:bCs/>
          <w:szCs w:val="24"/>
          <w:rtl/>
        </w:rPr>
      </w:pPr>
      <w:r w:rsidRPr="000B28FD">
        <w:rPr>
          <w:rFonts w:ascii="David" w:hAnsi="David"/>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0B28FD">
        <w:rPr>
          <w:rFonts w:ascii="David" w:hAnsi="David"/>
          <w:b/>
          <w:bCs/>
          <w:szCs w:val="24"/>
          <w:rtl/>
        </w:rPr>
        <w:t xml:space="preserve">למכרז פומבי מס' </w:t>
      </w:r>
      <w:sdt>
        <w:sdtPr>
          <w:rPr>
            <w:rFonts w:ascii="David" w:hAnsi="David"/>
            <w:b/>
            <w:bCs/>
            <w:szCs w:val="24"/>
            <w:rtl/>
          </w:rPr>
          <w:alias w:val="מס'"/>
          <w:tag w:val="CounterString"/>
          <w:id w:val="-1587456620"/>
          <w:placeholder>
            <w:docPart w:val="D36EA2A56FAE4E3E9F45785BC1598C0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9522AF">
            <w:rPr>
              <w:rFonts w:ascii="David" w:hAnsi="David" w:hint="cs"/>
              <w:b/>
              <w:bCs/>
              <w:szCs w:val="24"/>
              <w:rtl/>
            </w:rPr>
            <w:t>119</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454057918"/>
          <w:placeholder>
            <w:docPart w:val="83F146D5E539418690D6C29B18691FF9"/>
          </w:placeholder>
          <w:dataBinding w:prefixMappings="xmlns:ns0='http://purl.org/dc/elements/1.1/' xmlns:ns1='http://schemas.openxmlformats.org/package/2006/metadata/core-properties' " w:xpath="/ns1:coreProperties[1]/ns0:subject[1]" w:storeItemID="{6C3C8BC8-F283-45AE-878A-BAB7291924A1}"/>
          <w:text/>
        </w:sdtPr>
        <w:sdtContent>
          <w:r w:rsidR="00825C7B">
            <w:rPr>
              <w:rFonts w:ascii="David" w:hAnsi="David"/>
              <w:b/>
              <w:bCs/>
              <w:szCs w:val="24"/>
              <w:rtl/>
            </w:rPr>
            <w:t>ביקורת וייעוץ חשבונאי ופיננסי</w:t>
          </w:r>
        </w:sdtContent>
      </w:sdt>
      <w:r w:rsidRPr="000B28FD">
        <w:rPr>
          <w:rFonts w:ascii="David" w:hAnsi="David"/>
          <w:b/>
          <w:bCs/>
          <w:szCs w:val="24"/>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7"/>
        <w:gridCol w:w="1607"/>
        <w:gridCol w:w="1423"/>
        <w:gridCol w:w="1954"/>
        <w:gridCol w:w="2527"/>
      </w:tblGrid>
      <w:tr w:rsidR="00CC08BD" w:rsidRPr="000B28FD" w:rsidTr="00B25E39">
        <w:trPr>
          <w:trHeight w:val="438"/>
        </w:trPr>
        <w:tc>
          <w:tcPr>
            <w:tcW w:w="803" w:type="pct"/>
            <w:vMerge w:val="restart"/>
            <w:shd w:val="clear" w:color="auto" w:fill="D9D9D9" w:themeFill="background1" w:themeFillShade="D9"/>
            <w:vAlign w:val="center"/>
          </w:tcPr>
          <w:p w:rsidR="00CC08BD" w:rsidRPr="000B28FD" w:rsidRDefault="00CC08BD" w:rsidP="00B25E39">
            <w:pPr>
              <w:tabs>
                <w:tab w:val="left" w:pos="1445"/>
              </w:tabs>
              <w:spacing w:line="360" w:lineRule="auto"/>
              <w:jc w:val="center"/>
              <w:rPr>
                <w:rFonts w:ascii="David" w:hAnsi="David"/>
                <w:b/>
                <w:bCs/>
                <w:szCs w:val="24"/>
                <w:rtl/>
              </w:rPr>
            </w:pPr>
            <w:r w:rsidRPr="000B28FD">
              <w:rPr>
                <w:rFonts w:ascii="David" w:hAnsi="David"/>
                <w:b/>
                <w:bCs/>
                <w:szCs w:val="24"/>
                <w:rtl/>
              </w:rPr>
              <w:t>שם נותן השירותים</w:t>
            </w:r>
          </w:p>
        </w:tc>
        <w:tc>
          <w:tcPr>
            <w:tcW w:w="898" w:type="pct"/>
            <w:vMerge w:val="restart"/>
            <w:shd w:val="clear" w:color="auto" w:fill="D9D9D9" w:themeFill="background1" w:themeFillShade="D9"/>
            <w:vAlign w:val="center"/>
          </w:tcPr>
          <w:p w:rsidR="00CC08BD" w:rsidRPr="000B28FD" w:rsidRDefault="00CC08BD" w:rsidP="00B25E39">
            <w:pPr>
              <w:tabs>
                <w:tab w:val="left" w:pos="1445"/>
              </w:tabs>
              <w:spacing w:line="360" w:lineRule="auto"/>
              <w:jc w:val="center"/>
              <w:rPr>
                <w:rFonts w:ascii="David" w:hAnsi="David"/>
                <w:b/>
                <w:bCs/>
                <w:szCs w:val="24"/>
                <w:rtl/>
              </w:rPr>
            </w:pPr>
            <w:r w:rsidRPr="000B28FD">
              <w:rPr>
                <w:rFonts w:ascii="David" w:hAnsi="David"/>
                <w:b/>
                <w:bCs/>
                <w:szCs w:val="24"/>
                <w:rtl/>
              </w:rPr>
              <w:t>דרגת היועץ לפי חוזר חשכ"ל</w:t>
            </w:r>
            <w:r w:rsidRPr="000B28FD">
              <w:rPr>
                <w:rStyle w:val="afff2"/>
                <w:rFonts w:ascii="David" w:hAnsi="David"/>
                <w:b/>
                <w:bCs/>
                <w:szCs w:val="24"/>
                <w:rtl/>
              </w:rPr>
              <w:footnoteReference w:id="3"/>
            </w:r>
            <w:r w:rsidRPr="000B28FD">
              <w:rPr>
                <w:rFonts w:ascii="David" w:hAnsi="David"/>
                <w:b/>
                <w:bCs/>
                <w:szCs w:val="24"/>
                <w:rtl/>
              </w:rPr>
              <w:t xml:space="preserve"> </w:t>
            </w:r>
          </w:p>
          <w:p w:rsidR="00CC08BD" w:rsidRPr="000B28FD" w:rsidRDefault="00CC08BD" w:rsidP="00B25E39">
            <w:pPr>
              <w:tabs>
                <w:tab w:val="left" w:pos="1445"/>
              </w:tabs>
              <w:spacing w:line="360" w:lineRule="auto"/>
              <w:jc w:val="center"/>
              <w:rPr>
                <w:rFonts w:ascii="David" w:hAnsi="David"/>
                <w:b/>
                <w:bCs/>
                <w:szCs w:val="24"/>
                <w:rtl/>
              </w:rPr>
            </w:pPr>
          </w:p>
        </w:tc>
        <w:tc>
          <w:tcPr>
            <w:tcW w:w="795" w:type="pct"/>
            <w:vMerge w:val="restart"/>
            <w:shd w:val="clear" w:color="auto" w:fill="D9D9D9" w:themeFill="background1" w:themeFillShade="D9"/>
            <w:vAlign w:val="center"/>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b/>
                <w:bCs/>
                <w:szCs w:val="24"/>
                <w:rtl/>
              </w:rPr>
              <w:t>תעריף שעתי מירבי</w:t>
            </w:r>
            <w:r w:rsidRPr="000B28FD">
              <w:rPr>
                <w:rStyle w:val="afff2"/>
                <w:rFonts w:ascii="David" w:hAnsi="David"/>
                <w:b/>
                <w:bCs/>
                <w:szCs w:val="24"/>
                <w:rtl/>
              </w:rPr>
              <w:footnoteReference w:id="4"/>
            </w:r>
            <w:r w:rsidRPr="000B28FD">
              <w:rPr>
                <w:rFonts w:ascii="David" w:hAnsi="David"/>
                <w:b/>
                <w:bCs/>
                <w:szCs w:val="24"/>
                <w:rtl/>
              </w:rPr>
              <w:t xml:space="preserve"> </w:t>
            </w:r>
            <w:r w:rsidRPr="000B28FD">
              <w:rPr>
                <w:rFonts w:ascii="David" w:hAnsi="David"/>
                <w:szCs w:val="24"/>
                <w:rtl/>
              </w:rPr>
              <w:t>(</w:t>
            </w:r>
            <w:r w:rsidRPr="000B28FD">
              <w:rPr>
                <w:rFonts w:ascii="David" w:hAnsi="David"/>
                <w:szCs w:val="24"/>
              </w:rPr>
              <w:t>A</w:t>
            </w:r>
            <w:r w:rsidRPr="000B28FD">
              <w:rPr>
                <w:rFonts w:ascii="David" w:hAnsi="David"/>
                <w:szCs w:val="24"/>
                <w:rtl/>
              </w:rPr>
              <w:t>)</w:t>
            </w:r>
          </w:p>
        </w:tc>
        <w:tc>
          <w:tcPr>
            <w:tcW w:w="1092" w:type="pct"/>
            <w:shd w:val="clear" w:color="auto" w:fill="D9D9D9" w:themeFill="background1" w:themeFillShade="D9"/>
            <w:vAlign w:val="center"/>
          </w:tcPr>
          <w:p w:rsidR="00CC08BD" w:rsidRPr="000B28FD" w:rsidRDefault="00CC08BD" w:rsidP="00B25E39">
            <w:pPr>
              <w:tabs>
                <w:tab w:val="left" w:pos="1445"/>
              </w:tabs>
              <w:spacing w:line="360" w:lineRule="auto"/>
              <w:jc w:val="center"/>
              <w:rPr>
                <w:rFonts w:ascii="David" w:hAnsi="David"/>
                <w:b/>
                <w:bCs/>
                <w:szCs w:val="24"/>
                <w:rtl/>
              </w:rPr>
            </w:pPr>
            <w:r w:rsidRPr="000B28FD">
              <w:rPr>
                <w:rFonts w:ascii="David" w:hAnsi="David"/>
                <w:b/>
                <w:bCs/>
                <w:szCs w:val="24"/>
                <w:rtl/>
              </w:rPr>
              <w:t>אחוז הנחה  אחיד מוצע</w:t>
            </w:r>
            <w:r w:rsidRPr="000B28FD">
              <w:rPr>
                <w:rStyle w:val="afff2"/>
                <w:rFonts w:ascii="David" w:hAnsi="David"/>
                <w:b/>
                <w:bCs/>
                <w:szCs w:val="24"/>
                <w:rtl/>
              </w:rPr>
              <w:footnoteReference w:id="5"/>
            </w:r>
          </w:p>
        </w:tc>
        <w:tc>
          <w:tcPr>
            <w:tcW w:w="1412" w:type="pct"/>
            <w:shd w:val="clear" w:color="auto" w:fill="D9D9D9" w:themeFill="background1" w:themeFillShade="D9"/>
            <w:vAlign w:val="center"/>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b/>
                <w:bCs/>
                <w:szCs w:val="24"/>
                <w:rtl/>
              </w:rPr>
              <w:t xml:space="preserve">מחיר שעתי מוצע ללא מע"מ </w:t>
            </w:r>
            <w:r w:rsidRPr="000B28FD">
              <w:rPr>
                <w:rFonts w:ascii="David" w:hAnsi="David"/>
                <w:szCs w:val="24"/>
                <w:rtl/>
              </w:rPr>
              <w:t>(</w:t>
            </w:r>
            <w:r w:rsidRPr="000B28FD">
              <w:rPr>
                <w:rFonts w:ascii="David" w:hAnsi="David"/>
                <w:szCs w:val="24"/>
              </w:rPr>
              <w:t>P</w:t>
            </w:r>
            <w:r w:rsidRPr="000B28FD">
              <w:rPr>
                <w:rFonts w:ascii="David" w:hAnsi="David"/>
                <w:szCs w:val="24"/>
                <w:rtl/>
              </w:rPr>
              <w:t>)</w:t>
            </w:r>
          </w:p>
        </w:tc>
      </w:tr>
      <w:tr w:rsidR="00CC08BD" w:rsidRPr="000B28FD" w:rsidTr="00B25E39">
        <w:trPr>
          <w:trHeight w:val="437"/>
        </w:trPr>
        <w:tc>
          <w:tcPr>
            <w:tcW w:w="803" w:type="pct"/>
            <w:vMerge/>
            <w:shd w:val="clear" w:color="auto" w:fill="D9D9D9" w:themeFill="background1" w:themeFillShade="D9"/>
            <w:vAlign w:val="center"/>
          </w:tcPr>
          <w:p w:rsidR="00CC08BD" w:rsidRPr="000B28FD" w:rsidRDefault="00CC08BD" w:rsidP="00B25E39">
            <w:pPr>
              <w:tabs>
                <w:tab w:val="left" w:pos="1445"/>
              </w:tabs>
              <w:spacing w:line="360" w:lineRule="auto"/>
              <w:jc w:val="center"/>
              <w:rPr>
                <w:rFonts w:ascii="David" w:hAnsi="David"/>
                <w:b/>
                <w:bCs/>
                <w:szCs w:val="24"/>
                <w:rtl/>
              </w:rPr>
            </w:pPr>
          </w:p>
        </w:tc>
        <w:tc>
          <w:tcPr>
            <w:tcW w:w="898" w:type="pct"/>
            <w:vMerge/>
            <w:shd w:val="clear" w:color="auto" w:fill="D9D9D9" w:themeFill="background1" w:themeFillShade="D9"/>
            <w:vAlign w:val="center"/>
          </w:tcPr>
          <w:p w:rsidR="00CC08BD" w:rsidRPr="000B28FD" w:rsidRDefault="00CC08BD" w:rsidP="00B25E39">
            <w:pPr>
              <w:tabs>
                <w:tab w:val="left" w:pos="1445"/>
              </w:tabs>
              <w:spacing w:line="360" w:lineRule="auto"/>
              <w:jc w:val="center"/>
              <w:rPr>
                <w:rFonts w:ascii="David" w:hAnsi="David"/>
                <w:b/>
                <w:bCs/>
                <w:szCs w:val="24"/>
                <w:rtl/>
              </w:rPr>
            </w:pPr>
          </w:p>
        </w:tc>
        <w:tc>
          <w:tcPr>
            <w:tcW w:w="795" w:type="pct"/>
            <w:vMerge/>
            <w:shd w:val="clear" w:color="auto" w:fill="D9D9D9" w:themeFill="background1" w:themeFillShade="D9"/>
            <w:vAlign w:val="center"/>
          </w:tcPr>
          <w:p w:rsidR="00CC08BD" w:rsidRPr="000B28FD" w:rsidRDefault="00CC08BD" w:rsidP="00B25E39">
            <w:pPr>
              <w:tabs>
                <w:tab w:val="left" w:pos="1445"/>
              </w:tabs>
              <w:spacing w:line="360" w:lineRule="auto"/>
              <w:jc w:val="center"/>
              <w:rPr>
                <w:rFonts w:ascii="David" w:hAnsi="David"/>
                <w:b/>
                <w:bCs/>
                <w:szCs w:val="24"/>
                <w:rtl/>
              </w:rPr>
            </w:pPr>
          </w:p>
        </w:tc>
        <w:tc>
          <w:tcPr>
            <w:tcW w:w="1092" w:type="pct"/>
            <w:shd w:val="clear" w:color="auto" w:fill="D9D9D9" w:themeFill="background1" w:themeFillShade="D9"/>
            <w:vAlign w:val="center"/>
          </w:tcPr>
          <w:p w:rsidR="00CC08BD" w:rsidRPr="000B28FD" w:rsidRDefault="00CC08BD" w:rsidP="00B25E39">
            <w:pPr>
              <w:tabs>
                <w:tab w:val="left" w:pos="1445"/>
              </w:tabs>
              <w:spacing w:line="360" w:lineRule="auto"/>
              <w:jc w:val="center"/>
              <w:rPr>
                <w:rFonts w:ascii="David" w:hAnsi="David"/>
                <w:b/>
                <w:bCs/>
                <w:szCs w:val="24"/>
                <w:rtl/>
              </w:rPr>
            </w:pPr>
            <w:r w:rsidRPr="000B28FD">
              <w:rPr>
                <w:rFonts w:ascii="David" w:hAnsi="David"/>
                <w:szCs w:val="24"/>
              </w:rPr>
              <w:t>X = _____ %</w:t>
            </w:r>
          </w:p>
        </w:tc>
        <w:tc>
          <w:tcPr>
            <w:tcW w:w="1412" w:type="pct"/>
            <w:shd w:val="clear" w:color="auto" w:fill="D9D9D9" w:themeFill="background1" w:themeFillShade="D9"/>
            <w:vAlign w:val="center"/>
          </w:tcPr>
          <w:p w:rsidR="00CC08BD" w:rsidRPr="000B28FD" w:rsidRDefault="00CC08BD" w:rsidP="00B25E39">
            <w:pPr>
              <w:tabs>
                <w:tab w:val="left" w:pos="1445"/>
              </w:tabs>
              <w:spacing w:line="360" w:lineRule="auto"/>
              <w:jc w:val="center"/>
              <w:rPr>
                <w:rFonts w:ascii="David" w:hAnsi="David"/>
                <w:b/>
                <w:bCs/>
                <w:szCs w:val="24"/>
                <w:rtl/>
              </w:rPr>
            </w:pPr>
            <w:r w:rsidRPr="000B28FD">
              <w:rPr>
                <w:rFonts w:ascii="David" w:hAnsi="David"/>
                <w:color w:val="222222"/>
                <w:szCs w:val="24"/>
              </w:rPr>
              <w:t>A*(1-X/100)</w:t>
            </w:r>
          </w:p>
        </w:tc>
      </w:tr>
      <w:tr w:rsidR="00CC08BD" w:rsidRPr="000B28FD" w:rsidTr="00B25E39">
        <w:tc>
          <w:tcPr>
            <w:tcW w:w="803" w:type="pct"/>
            <w:vAlign w:val="center"/>
          </w:tcPr>
          <w:p w:rsidR="00B03CE7" w:rsidRDefault="00B03CE7" w:rsidP="00B25E39">
            <w:pPr>
              <w:tabs>
                <w:tab w:val="left" w:pos="1445"/>
              </w:tabs>
              <w:spacing w:before="120" w:after="120" w:line="360" w:lineRule="auto"/>
              <w:jc w:val="center"/>
              <w:rPr>
                <w:rFonts w:ascii="David" w:hAnsi="David"/>
                <w:b/>
                <w:bCs/>
                <w:szCs w:val="24"/>
                <w:rtl/>
              </w:rPr>
            </w:pPr>
            <w:r>
              <w:rPr>
                <w:rFonts w:ascii="David" w:hAnsi="David" w:hint="cs"/>
                <w:b/>
                <w:bCs/>
                <w:szCs w:val="24"/>
                <w:rtl/>
              </w:rPr>
              <w:t>ראש צוות</w:t>
            </w:r>
          </w:p>
          <w:p w:rsidR="00CC08BD" w:rsidRPr="000B28FD" w:rsidRDefault="00B03CE7" w:rsidP="00B25E39">
            <w:pPr>
              <w:tabs>
                <w:tab w:val="left" w:pos="1445"/>
              </w:tabs>
              <w:spacing w:before="120" w:after="120" w:line="360" w:lineRule="auto"/>
              <w:jc w:val="center"/>
              <w:rPr>
                <w:rFonts w:ascii="David" w:hAnsi="David"/>
                <w:b/>
                <w:bCs/>
                <w:szCs w:val="24"/>
                <w:rtl/>
              </w:rPr>
            </w:pPr>
            <w:r>
              <w:rPr>
                <w:rFonts w:ascii="David" w:hAnsi="David" w:hint="cs"/>
                <w:b/>
                <w:bCs/>
                <w:szCs w:val="24"/>
                <w:rtl/>
              </w:rPr>
              <w:t xml:space="preserve">וחברי הצוות </w:t>
            </w:r>
          </w:p>
        </w:tc>
        <w:tc>
          <w:tcPr>
            <w:tcW w:w="898" w:type="pct"/>
            <w:vAlign w:val="center"/>
          </w:tcPr>
          <w:p w:rsidR="00CC08BD" w:rsidRPr="000B28FD" w:rsidRDefault="00B03CE7" w:rsidP="00B03CE7">
            <w:pPr>
              <w:tabs>
                <w:tab w:val="left" w:pos="1445"/>
              </w:tabs>
              <w:spacing w:before="120" w:after="120" w:line="360" w:lineRule="auto"/>
              <w:jc w:val="center"/>
              <w:rPr>
                <w:rFonts w:ascii="David" w:hAnsi="David"/>
                <w:szCs w:val="24"/>
                <w:rtl/>
              </w:rPr>
            </w:pPr>
            <w:r>
              <w:rPr>
                <w:rFonts w:ascii="David" w:hAnsi="David" w:hint="cs"/>
                <w:szCs w:val="24"/>
                <w:rtl/>
              </w:rPr>
              <w:t>תעריף רו"ח</w:t>
            </w:r>
          </w:p>
        </w:tc>
        <w:tc>
          <w:tcPr>
            <w:tcW w:w="795" w:type="pct"/>
            <w:vAlign w:val="center"/>
          </w:tcPr>
          <w:p w:rsidR="00CC08BD" w:rsidRPr="000B28FD" w:rsidRDefault="00B03CE7" w:rsidP="00B25E39">
            <w:pPr>
              <w:tabs>
                <w:tab w:val="left" w:pos="1445"/>
              </w:tabs>
              <w:spacing w:before="120" w:after="120" w:line="360" w:lineRule="auto"/>
              <w:jc w:val="center"/>
              <w:rPr>
                <w:rFonts w:ascii="David" w:hAnsi="David"/>
                <w:szCs w:val="24"/>
                <w:rtl/>
              </w:rPr>
            </w:pPr>
            <w:r>
              <w:rPr>
                <w:rFonts w:ascii="David" w:hAnsi="David" w:hint="cs"/>
                <w:szCs w:val="24"/>
                <w:rtl/>
              </w:rPr>
              <w:t>271</w:t>
            </w:r>
          </w:p>
        </w:tc>
        <w:tc>
          <w:tcPr>
            <w:tcW w:w="1092" w:type="pct"/>
            <w:vAlign w:val="center"/>
          </w:tcPr>
          <w:p w:rsidR="00CC08BD" w:rsidRPr="000B28FD" w:rsidRDefault="00CC08BD" w:rsidP="00B25E39">
            <w:pPr>
              <w:tabs>
                <w:tab w:val="left" w:pos="1445"/>
              </w:tabs>
              <w:spacing w:before="120" w:after="120" w:line="360" w:lineRule="auto"/>
              <w:jc w:val="center"/>
              <w:rPr>
                <w:rFonts w:ascii="David" w:hAnsi="David"/>
                <w:szCs w:val="24"/>
                <w:rtl/>
              </w:rPr>
            </w:pPr>
          </w:p>
        </w:tc>
        <w:tc>
          <w:tcPr>
            <w:tcW w:w="1412" w:type="pct"/>
            <w:vAlign w:val="center"/>
          </w:tcPr>
          <w:p w:rsidR="00CC08BD" w:rsidRPr="000B28FD" w:rsidRDefault="00CC08BD" w:rsidP="00B25E39">
            <w:pPr>
              <w:tabs>
                <w:tab w:val="left" w:pos="1445"/>
              </w:tabs>
              <w:spacing w:before="120" w:after="120" w:line="360" w:lineRule="auto"/>
              <w:jc w:val="center"/>
              <w:rPr>
                <w:rFonts w:ascii="David" w:hAnsi="David"/>
                <w:szCs w:val="24"/>
                <w:rtl/>
              </w:rPr>
            </w:pPr>
          </w:p>
        </w:tc>
      </w:tr>
    </w:tbl>
    <w:p w:rsidR="00CC08BD" w:rsidRPr="002E789C" w:rsidRDefault="00B03CE7" w:rsidP="002E789C">
      <w:pPr>
        <w:pStyle w:val="afff0"/>
        <w:tabs>
          <w:tab w:val="left" w:pos="1445"/>
        </w:tabs>
        <w:spacing w:before="120" w:line="360" w:lineRule="auto"/>
        <w:ind w:left="3685"/>
        <w:jc w:val="both"/>
        <w:rPr>
          <w:rFonts w:ascii="David" w:hAnsi="David" w:cs="David"/>
          <w:sz w:val="24"/>
          <w:szCs w:val="24"/>
          <w:rtl/>
        </w:rPr>
      </w:pPr>
      <w:r w:rsidRPr="002E789C">
        <w:rPr>
          <w:rFonts w:ascii="David" w:hAnsi="David" w:cs="David" w:hint="eastAsia"/>
          <w:sz w:val="24"/>
          <w:szCs w:val="24"/>
          <w:rtl/>
        </w:rPr>
        <w:t>הצעת</w:t>
      </w:r>
      <w:r w:rsidRPr="002E789C">
        <w:rPr>
          <w:rFonts w:ascii="David" w:hAnsi="David" w:cs="David"/>
          <w:sz w:val="24"/>
          <w:szCs w:val="24"/>
          <w:rtl/>
        </w:rPr>
        <w:t xml:space="preserve"> המחיר הינה סופית  וכוללת את כל ההוצאות כולל הוצאות נסיעה צילומים חנייה וכו....</w:t>
      </w:r>
      <w:r w:rsidRPr="002E789C">
        <w:rPr>
          <w:rFonts w:ascii="David" w:hAnsi="David" w:cs="David" w:hint="eastAsia"/>
          <w:sz w:val="24"/>
          <w:szCs w:val="24"/>
          <w:rtl/>
        </w:rPr>
        <w:t>ולא</w:t>
      </w:r>
      <w:r w:rsidRPr="002E789C">
        <w:rPr>
          <w:rFonts w:ascii="David" w:hAnsi="David" w:cs="David"/>
          <w:sz w:val="24"/>
          <w:szCs w:val="24"/>
          <w:rtl/>
        </w:rPr>
        <w:t xml:space="preserve"> </w:t>
      </w:r>
      <w:r w:rsidRPr="002E789C">
        <w:rPr>
          <w:rFonts w:ascii="David" w:hAnsi="David" w:cs="David" w:hint="eastAsia"/>
          <w:sz w:val="24"/>
          <w:szCs w:val="24"/>
          <w:rtl/>
        </w:rPr>
        <w:t>ישולם</w:t>
      </w:r>
      <w:r w:rsidRPr="002E789C">
        <w:rPr>
          <w:rFonts w:ascii="David" w:hAnsi="David" w:cs="David"/>
          <w:sz w:val="24"/>
          <w:szCs w:val="24"/>
          <w:rtl/>
        </w:rPr>
        <w:t xml:space="preserve"> </w:t>
      </w:r>
      <w:r w:rsidRPr="002E789C">
        <w:rPr>
          <w:rFonts w:ascii="David" w:hAnsi="David" w:cs="David" w:hint="eastAsia"/>
          <w:sz w:val="24"/>
          <w:szCs w:val="24"/>
          <w:rtl/>
        </w:rPr>
        <w:t>מעבר</w:t>
      </w:r>
      <w:r w:rsidRPr="002E789C">
        <w:rPr>
          <w:rFonts w:ascii="David" w:hAnsi="David" w:cs="David"/>
          <w:sz w:val="24"/>
          <w:szCs w:val="24"/>
          <w:rtl/>
        </w:rPr>
        <w:t xml:space="preserve"> </w:t>
      </w:r>
      <w:r w:rsidRPr="002E789C">
        <w:rPr>
          <w:rFonts w:ascii="David" w:hAnsi="David" w:cs="David" w:hint="eastAsia"/>
          <w:sz w:val="24"/>
          <w:szCs w:val="24"/>
          <w:rtl/>
        </w:rPr>
        <w:t>לתעריף</w:t>
      </w:r>
      <w:r w:rsidRPr="002E789C">
        <w:rPr>
          <w:rFonts w:ascii="David" w:hAnsi="David" w:cs="David"/>
          <w:sz w:val="24"/>
          <w:szCs w:val="24"/>
          <w:rtl/>
        </w:rPr>
        <w:t xml:space="preserve"> </w:t>
      </w:r>
      <w:r w:rsidRPr="002E789C">
        <w:rPr>
          <w:rFonts w:ascii="David" w:hAnsi="David" w:cs="David" w:hint="eastAsia"/>
          <w:sz w:val="24"/>
          <w:szCs w:val="24"/>
          <w:rtl/>
        </w:rPr>
        <w:t>המצוין</w:t>
      </w:r>
    </w:p>
    <w:p w:rsidR="00B03CE7" w:rsidRPr="002E789C" w:rsidRDefault="00B03CE7" w:rsidP="002E789C">
      <w:pPr>
        <w:pStyle w:val="afff0"/>
        <w:tabs>
          <w:tab w:val="left" w:pos="1445"/>
        </w:tabs>
        <w:spacing w:before="120" w:line="360" w:lineRule="auto"/>
        <w:ind w:left="3685"/>
        <w:jc w:val="both"/>
        <w:rPr>
          <w:rFonts w:ascii="David" w:hAnsi="David" w:cs="David"/>
          <w:sz w:val="24"/>
          <w:szCs w:val="24"/>
          <w:rtl/>
        </w:rPr>
      </w:pPr>
    </w:p>
    <w:p w:rsidR="00B03CE7" w:rsidRPr="000B28FD" w:rsidRDefault="00B03CE7" w:rsidP="00B03CE7">
      <w:pPr>
        <w:pStyle w:val="afff0"/>
        <w:tabs>
          <w:tab w:val="left" w:pos="1445"/>
        </w:tabs>
        <w:spacing w:before="120" w:line="360" w:lineRule="auto"/>
        <w:ind w:left="3685"/>
        <w:rPr>
          <w:rFonts w:ascii="David" w:hAnsi="David" w:cs="David"/>
          <w:sz w:val="24"/>
          <w:rtl/>
        </w:rPr>
      </w:pPr>
    </w:p>
    <w:tbl>
      <w:tblPr>
        <w:bidiVisual/>
        <w:tblW w:w="8986" w:type="dxa"/>
        <w:tblLayout w:type="fixed"/>
        <w:tblLook w:val="01E0" w:firstRow="1" w:lastRow="1" w:firstColumn="1" w:lastColumn="1" w:noHBand="0" w:noVBand="0"/>
      </w:tblPr>
      <w:tblGrid>
        <w:gridCol w:w="3741"/>
        <w:gridCol w:w="5245"/>
      </w:tblGrid>
      <w:tr w:rsidR="00CC08BD" w:rsidRPr="000B28FD" w:rsidTr="00B25E39">
        <w:tc>
          <w:tcPr>
            <w:tcW w:w="3741" w:type="dxa"/>
            <w:vAlign w:val="bottom"/>
          </w:tcPr>
          <w:p w:rsidR="00CC08BD" w:rsidRPr="000B28FD" w:rsidRDefault="00CC08BD" w:rsidP="00B25E39">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rsidR="00CC08BD" w:rsidRPr="000B28FD" w:rsidRDefault="00CC08BD" w:rsidP="00B25E39">
            <w:pPr>
              <w:tabs>
                <w:tab w:val="left" w:pos="1445"/>
              </w:tabs>
              <w:spacing w:line="360" w:lineRule="auto"/>
              <w:jc w:val="both"/>
              <w:rPr>
                <w:rFonts w:ascii="David" w:hAnsi="David"/>
                <w:b/>
                <w:bCs/>
                <w:szCs w:val="24"/>
                <w:rtl/>
              </w:rPr>
            </w:pPr>
          </w:p>
        </w:tc>
      </w:tr>
      <w:tr w:rsidR="00CC08BD" w:rsidRPr="000B28FD" w:rsidTr="00B25E39">
        <w:tc>
          <w:tcPr>
            <w:tcW w:w="3741" w:type="dxa"/>
            <w:vAlign w:val="bottom"/>
          </w:tcPr>
          <w:p w:rsidR="00CC08BD" w:rsidRPr="000B28FD" w:rsidRDefault="00CC08BD" w:rsidP="00B25E39">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rsidR="00CC08BD" w:rsidRPr="000B28FD" w:rsidRDefault="00CC08BD" w:rsidP="00B25E39">
            <w:pPr>
              <w:tabs>
                <w:tab w:val="left" w:pos="1445"/>
              </w:tabs>
              <w:spacing w:line="360" w:lineRule="auto"/>
              <w:jc w:val="both"/>
              <w:rPr>
                <w:rFonts w:ascii="David" w:hAnsi="David"/>
                <w:b/>
                <w:bCs/>
                <w:szCs w:val="24"/>
                <w:rtl/>
              </w:rPr>
            </w:pPr>
          </w:p>
        </w:tc>
      </w:tr>
      <w:tr w:rsidR="00CC08BD" w:rsidRPr="000B28FD" w:rsidTr="00B25E39">
        <w:tc>
          <w:tcPr>
            <w:tcW w:w="3741" w:type="dxa"/>
            <w:vAlign w:val="bottom"/>
          </w:tcPr>
          <w:p w:rsidR="00CC08BD" w:rsidRPr="000B28FD" w:rsidRDefault="00CC08BD" w:rsidP="00B25E39">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rsidR="00CC08BD" w:rsidRPr="000B28FD" w:rsidRDefault="00CC08BD" w:rsidP="00B25E39">
            <w:pPr>
              <w:tabs>
                <w:tab w:val="left" w:pos="1445"/>
              </w:tabs>
              <w:spacing w:line="360" w:lineRule="auto"/>
              <w:jc w:val="both"/>
              <w:rPr>
                <w:rFonts w:ascii="David" w:hAnsi="David"/>
                <w:b/>
                <w:bCs/>
                <w:szCs w:val="24"/>
                <w:rtl/>
              </w:rPr>
            </w:pPr>
          </w:p>
        </w:tc>
      </w:tr>
      <w:tr w:rsidR="00CC08BD" w:rsidRPr="000B28FD" w:rsidTr="00B25E39">
        <w:tc>
          <w:tcPr>
            <w:tcW w:w="3741" w:type="dxa"/>
            <w:vAlign w:val="bottom"/>
          </w:tcPr>
          <w:p w:rsidR="00CC08BD" w:rsidRPr="000B28FD" w:rsidRDefault="00CC08BD" w:rsidP="00B25E39">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rsidR="00CC08BD" w:rsidRPr="000B28FD" w:rsidRDefault="00CC08BD" w:rsidP="00B25E39">
            <w:pPr>
              <w:tabs>
                <w:tab w:val="left" w:pos="1445"/>
              </w:tabs>
              <w:spacing w:line="360" w:lineRule="auto"/>
              <w:jc w:val="both"/>
              <w:rPr>
                <w:rFonts w:ascii="David" w:hAnsi="David"/>
                <w:b/>
                <w:bCs/>
                <w:szCs w:val="24"/>
                <w:rtl/>
              </w:rPr>
            </w:pPr>
          </w:p>
        </w:tc>
      </w:tr>
      <w:tr w:rsidR="00CC08BD" w:rsidRPr="000B28FD" w:rsidTr="00B25E39">
        <w:tc>
          <w:tcPr>
            <w:tcW w:w="3741" w:type="dxa"/>
            <w:vAlign w:val="bottom"/>
          </w:tcPr>
          <w:p w:rsidR="00CC08BD" w:rsidRPr="000B28FD" w:rsidRDefault="00CC08BD" w:rsidP="00B25E39">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rsidR="00CC08BD" w:rsidRPr="000B28FD" w:rsidRDefault="00CC08BD" w:rsidP="00B25E39">
            <w:pPr>
              <w:tabs>
                <w:tab w:val="left" w:pos="1445"/>
              </w:tabs>
              <w:spacing w:line="360" w:lineRule="auto"/>
              <w:jc w:val="both"/>
              <w:rPr>
                <w:rFonts w:ascii="David" w:hAnsi="David"/>
                <w:b/>
                <w:bCs/>
                <w:szCs w:val="24"/>
                <w:rtl/>
              </w:rPr>
            </w:pPr>
          </w:p>
        </w:tc>
      </w:tr>
      <w:tr w:rsidR="00CC08BD" w:rsidRPr="000B28FD" w:rsidTr="00B25E39">
        <w:tc>
          <w:tcPr>
            <w:tcW w:w="3741" w:type="dxa"/>
            <w:vAlign w:val="bottom"/>
          </w:tcPr>
          <w:p w:rsidR="00CC08BD" w:rsidRPr="000B28FD" w:rsidRDefault="00CC08BD" w:rsidP="00B25E39">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rsidR="00CC08BD" w:rsidRPr="000B28FD" w:rsidRDefault="00CC08BD" w:rsidP="00B25E39">
            <w:pPr>
              <w:tabs>
                <w:tab w:val="left" w:pos="1445"/>
              </w:tabs>
              <w:spacing w:line="360" w:lineRule="auto"/>
              <w:jc w:val="both"/>
              <w:rPr>
                <w:rFonts w:ascii="David" w:hAnsi="David"/>
                <w:b/>
                <w:bCs/>
                <w:szCs w:val="24"/>
                <w:rtl/>
              </w:rPr>
            </w:pPr>
          </w:p>
        </w:tc>
      </w:tr>
      <w:tr w:rsidR="00CC08BD" w:rsidRPr="000B28FD" w:rsidTr="00B25E39">
        <w:tc>
          <w:tcPr>
            <w:tcW w:w="3741" w:type="dxa"/>
            <w:vAlign w:val="bottom"/>
          </w:tcPr>
          <w:p w:rsidR="00CC08BD" w:rsidRPr="000B28FD" w:rsidRDefault="00CC08BD" w:rsidP="00B25E39">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rsidR="00CC08BD" w:rsidRPr="000B28FD" w:rsidRDefault="00CC08BD" w:rsidP="00B25E39">
            <w:pPr>
              <w:tabs>
                <w:tab w:val="left" w:pos="1445"/>
              </w:tabs>
              <w:spacing w:line="360" w:lineRule="auto"/>
              <w:jc w:val="both"/>
              <w:rPr>
                <w:rFonts w:ascii="David" w:hAnsi="David"/>
                <w:b/>
                <w:bCs/>
                <w:szCs w:val="24"/>
                <w:rtl/>
              </w:rPr>
            </w:pPr>
          </w:p>
        </w:tc>
      </w:tr>
      <w:tr w:rsidR="00CC08BD" w:rsidRPr="000B28FD" w:rsidTr="00B25E39">
        <w:tc>
          <w:tcPr>
            <w:tcW w:w="3741" w:type="dxa"/>
            <w:vAlign w:val="bottom"/>
          </w:tcPr>
          <w:p w:rsidR="00CC08BD" w:rsidRPr="000B28FD" w:rsidRDefault="00CC08BD" w:rsidP="00B25E39">
            <w:pPr>
              <w:tabs>
                <w:tab w:val="left" w:pos="1445"/>
              </w:tabs>
              <w:rPr>
                <w:rFonts w:ascii="David" w:hAnsi="David"/>
                <w:szCs w:val="24"/>
                <w:rtl/>
              </w:rPr>
            </w:pPr>
          </w:p>
        </w:tc>
        <w:tc>
          <w:tcPr>
            <w:tcW w:w="5245" w:type="dxa"/>
            <w:tcBorders>
              <w:top w:val="single" w:sz="4" w:space="0" w:color="auto"/>
            </w:tcBorders>
          </w:tcPr>
          <w:p w:rsidR="00CC08BD" w:rsidRPr="000B28FD" w:rsidRDefault="00CC08BD" w:rsidP="00B25E39">
            <w:pPr>
              <w:tabs>
                <w:tab w:val="left" w:pos="1445"/>
              </w:tabs>
              <w:spacing w:line="360" w:lineRule="auto"/>
              <w:jc w:val="both"/>
              <w:rPr>
                <w:rFonts w:ascii="David" w:hAnsi="David"/>
                <w:b/>
                <w:bCs/>
                <w:szCs w:val="24"/>
                <w:rtl/>
              </w:rPr>
            </w:pPr>
          </w:p>
        </w:tc>
      </w:tr>
      <w:tr w:rsidR="00CC08BD" w:rsidRPr="000B28FD" w:rsidTr="00B25E39">
        <w:tc>
          <w:tcPr>
            <w:tcW w:w="3741" w:type="dxa"/>
            <w:vAlign w:val="bottom"/>
          </w:tcPr>
          <w:p w:rsidR="00CC08BD" w:rsidRPr="000B28FD" w:rsidRDefault="00CC08BD" w:rsidP="00B25E39">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rsidR="00CC08BD" w:rsidRPr="000B28FD" w:rsidRDefault="00CC08BD" w:rsidP="00B25E39">
            <w:pPr>
              <w:tabs>
                <w:tab w:val="left" w:pos="1445"/>
              </w:tabs>
              <w:spacing w:line="360" w:lineRule="auto"/>
              <w:jc w:val="both"/>
              <w:rPr>
                <w:rFonts w:ascii="David" w:hAnsi="David"/>
                <w:b/>
                <w:bCs/>
                <w:szCs w:val="24"/>
                <w:rtl/>
              </w:rPr>
            </w:pPr>
          </w:p>
        </w:tc>
      </w:tr>
      <w:tr w:rsidR="00CC08BD" w:rsidRPr="000B28FD" w:rsidTr="00B25E39">
        <w:tc>
          <w:tcPr>
            <w:tcW w:w="3741" w:type="dxa"/>
            <w:vAlign w:val="bottom"/>
          </w:tcPr>
          <w:p w:rsidR="00CC08BD" w:rsidRPr="000B28FD" w:rsidRDefault="00CC08BD" w:rsidP="00B25E39">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rsidR="00CC08BD" w:rsidRPr="000B28FD" w:rsidRDefault="00CC08BD" w:rsidP="00B25E39">
            <w:pPr>
              <w:tabs>
                <w:tab w:val="left" w:pos="1445"/>
              </w:tabs>
              <w:spacing w:line="360" w:lineRule="auto"/>
              <w:jc w:val="both"/>
              <w:rPr>
                <w:rFonts w:ascii="David" w:hAnsi="David"/>
                <w:b/>
                <w:bCs/>
                <w:szCs w:val="24"/>
                <w:rtl/>
              </w:rPr>
            </w:pPr>
          </w:p>
        </w:tc>
      </w:tr>
    </w:tbl>
    <w:p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rsidTr="00B25E39">
        <w:tc>
          <w:tcPr>
            <w:tcW w:w="3162" w:type="dxa"/>
            <w:tcBorders>
              <w:top w:val="single" w:sz="8" w:space="0" w:color="auto"/>
              <w:left w:val="nil"/>
              <w:bottom w:val="nil"/>
              <w:right w:val="nil"/>
            </w:tcBorders>
            <w:hideMark/>
          </w:tcPr>
          <w:p w:rsidR="00CC08BD" w:rsidRPr="000B28FD" w:rsidRDefault="00CC08BD" w:rsidP="00B25E39">
            <w:pPr>
              <w:tabs>
                <w:tab w:val="left" w:pos="1445"/>
              </w:tabs>
              <w:jc w:val="center"/>
              <w:rPr>
                <w:rFonts w:ascii="David" w:hAnsi="David"/>
                <w:szCs w:val="24"/>
                <w:rtl/>
              </w:rPr>
            </w:pPr>
            <w:r w:rsidRPr="000B28FD">
              <w:rPr>
                <w:rFonts w:ascii="David" w:hAnsi="David"/>
                <w:szCs w:val="24"/>
                <w:rtl/>
              </w:rPr>
              <w:t>תאריך</w:t>
            </w:r>
          </w:p>
        </w:tc>
        <w:tc>
          <w:tcPr>
            <w:tcW w:w="2367" w:type="dxa"/>
          </w:tcPr>
          <w:p w:rsidR="00CC08BD" w:rsidRPr="000B28FD" w:rsidRDefault="00CC08BD" w:rsidP="00B25E39">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rsidR="00CC08BD" w:rsidRDefault="00CC08BD" w:rsidP="00B25E39">
            <w:pPr>
              <w:tabs>
                <w:tab w:val="left" w:pos="1445"/>
              </w:tabs>
              <w:ind w:firstLine="54"/>
              <w:jc w:val="center"/>
              <w:rPr>
                <w:rFonts w:ascii="David" w:hAnsi="David"/>
                <w:szCs w:val="24"/>
                <w:rtl/>
              </w:rPr>
            </w:pPr>
            <w:r w:rsidRPr="000B28FD">
              <w:rPr>
                <w:rFonts w:ascii="David" w:hAnsi="David"/>
                <w:szCs w:val="24"/>
                <w:rtl/>
              </w:rPr>
              <w:t>חתימת וחותמת מטעם המציע</w:t>
            </w:r>
          </w:p>
          <w:p w:rsidR="00C50AC5" w:rsidRDefault="00C50AC5" w:rsidP="00B25E39">
            <w:pPr>
              <w:tabs>
                <w:tab w:val="left" w:pos="1445"/>
              </w:tabs>
              <w:ind w:firstLine="54"/>
              <w:jc w:val="center"/>
              <w:rPr>
                <w:rFonts w:ascii="David" w:hAnsi="David"/>
                <w:szCs w:val="24"/>
                <w:rtl/>
              </w:rPr>
            </w:pPr>
          </w:p>
          <w:p w:rsidR="00C50AC5" w:rsidRPr="000B28FD" w:rsidRDefault="00C50AC5" w:rsidP="00B25E39">
            <w:pPr>
              <w:tabs>
                <w:tab w:val="left" w:pos="1445"/>
              </w:tabs>
              <w:ind w:firstLine="54"/>
              <w:jc w:val="center"/>
              <w:rPr>
                <w:rFonts w:ascii="David" w:hAnsi="David"/>
                <w:szCs w:val="24"/>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B25E39">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C82BFA">
            <w:pPr>
              <w:pStyle w:val="afffe"/>
              <w:tabs>
                <w:tab w:val="left" w:pos="1445"/>
              </w:tabs>
              <w:jc w:val="left"/>
              <w:rPr>
                <w:rFonts w:ascii="David" w:hAnsi="David" w:cs="David"/>
                <w:color w:val="auto"/>
                <w:rtl/>
              </w:rPr>
            </w:pPr>
            <w:r>
              <w:lastRenderedPageBreak/>
              <w:br w:type="page"/>
            </w:r>
            <w:r w:rsidRPr="000B28FD">
              <w:rPr>
                <w:rFonts w:ascii="David" w:hAnsi="David" w:cs="David"/>
                <w:b w:val="0"/>
                <w:bCs w:val="0"/>
                <w:noProof w:val="0"/>
                <w:color w:val="auto"/>
                <w:sz w:val="24"/>
                <w:szCs w:val="26"/>
              </w:rPr>
              <w:br w:type="page"/>
            </w:r>
            <w:r w:rsidRPr="000B28FD">
              <w:rPr>
                <w:rFonts w:ascii="David" w:hAnsi="David" w:cs="David"/>
                <w:color w:val="auto"/>
                <w:rtl/>
              </w:rPr>
              <w:t>נספח י</w:t>
            </w:r>
            <w:r w:rsidR="00C82BFA">
              <w:rPr>
                <w:rFonts w:ascii="David" w:hAnsi="David" w:cs="David" w:hint="cs"/>
                <w:color w:val="auto"/>
                <w:rtl/>
              </w:rPr>
              <w:t>ב</w:t>
            </w:r>
            <w:r w:rsidRPr="000B28FD">
              <w:rPr>
                <w:rFonts w:ascii="David" w:hAnsi="David" w:cs="David"/>
                <w:color w:val="auto"/>
                <w:rtl/>
              </w:rPr>
              <w:t>'</w:t>
            </w:r>
          </w:p>
        </w:tc>
      </w:tr>
      <w:tr w:rsidR="00CC08BD" w:rsidRPr="000B28FD" w:rsidTr="00B25E39">
        <w:trPr>
          <w:trHeight w:hRule="exact" w:val="561"/>
          <w:jc w:val="right"/>
        </w:trPr>
        <w:tc>
          <w:tcPr>
            <w:tcW w:w="8958" w:type="dxa"/>
            <w:tcBorders>
              <w:top w:val="nil"/>
              <w:bottom w:val="nil"/>
            </w:tcBorders>
            <w:shd w:val="clear" w:color="auto" w:fill="1B3461"/>
            <w:vAlign w:val="center"/>
          </w:tcPr>
          <w:p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 xml:space="preserve">תצהיר בגין ביצוע </w:t>
            </w:r>
            <w:r w:rsidRPr="005A4642">
              <w:rPr>
                <w:rFonts w:ascii="David" w:hAnsi="David" w:cs="David"/>
                <w:b w:val="0"/>
                <w:i/>
                <w:rtl/>
              </w:rPr>
              <w:t>שעות (במסגרת ייעוץ שעתי בלבד)</w:t>
            </w:r>
          </w:p>
        </w:tc>
      </w:tr>
    </w:tbl>
    <w:p w:rsidR="00CC08BD" w:rsidRPr="000B28FD" w:rsidRDefault="00CC08BD" w:rsidP="00CC08BD">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rsidR="00CC08BD" w:rsidRPr="000B28FD" w:rsidRDefault="00CC08BD" w:rsidP="00CC08BD">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הריני להצהיר כי בצעתי את השעות המפורטות כדלקמן:</w:t>
      </w:r>
    </w:p>
    <w:tbl>
      <w:tblPr>
        <w:bidiVisual/>
        <w:tblW w:w="387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5"/>
        <w:gridCol w:w="1498"/>
        <w:gridCol w:w="1286"/>
        <w:gridCol w:w="1413"/>
        <w:gridCol w:w="1379"/>
      </w:tblGrid>
      <w:tr w:rsidR="00C50AC5" w:rsidRPr="000B28FD" w:rsidTr="002E789C">
        <w:trPr>
          <w:trHeight w:val="1128"/>
        </w:trPr>
        <w:tc>
          <w:tcPr>
            <w:tcW w:w="977" w:type="pct"/>
            <w:tcBorders>
              <w:top w:val="single" w:sz="4" w:space="0" w:color="auto"/>
              <w:left w:val="single" w:sz="4" w:space="0" w:color="auto"/>
              <w:bottom w:val="single" w:sz="4" w:space="0" w:color="auto"/>
              <w:right w:val="single" w:sz="4" w:space="0" w:color="auto"/>
            </w:tcBorders>
            <w:shd w:val="clear" w:color="auto" w:fill="CCCCCC"/>
          </w:tcPr>
          <w:p w:rsidR="00C50AC5" w:rsidRPr="000B28FD" w:rsidRDefault="00C50AC5" w:rsidP="00B25E39">
            <w:pPr>
              <w:tabs>
                <w:tab w:val="left" w:pos="1445"/>
              </w:tabs>
              <w:jc w:val="center"/>
              <w:rPr>
                <w:rFonts w:ascii="David" w:hAnsi="David"/>
                <w:szCs w:val="24"/>
                <w:rtl/>
              </w:rPr>
            </w:pPr>
            <w:r w:rsidRPr="000B28FD">
              <w:rPr>
                <w:rFonts w:ascii="David" w:hAnsi="David"/>
                <w:szCs w:val="24"/>
                <w:rtl/>
              </w:rPr>
              <w:t>תאריך ביצוע</w:t>
            </w:r>
          </w:p>
          <w:p w:rsidR="00C50AC5" w:rsidRPr="000B28FD" w:rsidRDefault="00C50AC5" w:rsidP="00B25E39">
            <w:pPr>
              <w:tabs>
                <w:tab w:val="left" w:pos="1445"/>
              </w:tabs>
              <w:jc w:val="center"/>
              <w:rPr>
                <w:rFonts w:ascii="David" w:hAnsi="David"/>
                <w:szCs w:val="24"/>
              </w:rPr>
            </w:pPr>
            <w:r w:rsidRPr="000B28FD">
              <w:rPr>
                <w:rFonts w:ascii="David" w:hAnsi="David"/>
                <w:szCs w:val="24"/>
                <w:rtl/>
              </w:rPr>
              <w:t>השירות</w:t>
            </w:r>
          </w:p>
        </w:tc>
        <w:tc>
          <w:tcPr>
            <w:tcW w:w="1081" w:type="pct"/>
            <w:tcBorders>
              <w:top w:val="single" w:sz="4" w:space="0" w:color="auto"/>
              <w:left w:val="single" w:sz="4" w:space="0" w:color="auto"/>
              <w:bottom w:val="single" w:sz="4" w:space="0" w:color="auto"/>
              <w:right w:val="single" w:sz="4" w:space="0" w:color="auto"/>
            </w:tcBorders>
            <w:shd w:val="clear" w:color="auto" w:fill="CCCCCC"/>
          </w:tcPr>
          <w:p w:rsidR="00C50AC5" w:rsidRPr="000B28FD" w:rsidRDefault="00C50AC5" w:rsidP="00B25E39">
            <w:pPr>
              <w:tabs>
                <w:tab w:val="left" w:pos="1445"/>
              </w:tabs>
              <w:jc w:val="center"/>
              <w:rPr>
                <w:rFonts w:ascii="David" w:hAnsi="David"/>
                <w:szCs w:val="24"/>
                <w:rtl/>
              </w:rPr>
            </w:pPr>
            <w:r w:rsidRPr="000B28FD">
              <w:rPr>
                <w:rFonts w:ascii="David" w:hAnsi="David"/>
                <w:szCs w:val="24"/>
                <w:rtl/>
              </w:rPr>
              <w:t>מס' שעות עבודה</w:t>
            </w:r>
          </w:p>
          <w:p w:rsidR="00C50AC5" w:rsidRPr="000B28FD" w:rsidRDefault="00C50AC5" w:rsidP="00B25E39">
            <w:pPr>
              <w:tabs>
                <w:tab w:val="left" w:pos="1445"/>
              </w:tabs>
              <w:jc w:val="center"/>
              <w:rPr>
                <w:rFonts w:ascii="David" w:hAnsi="David"/>
                <w:szCs w:val="24"/>
              </w:rPr>
            </w:pPr>
            <w:r w:rsidRPr="000B28FD">
              <w:rPr>
                <w:rFonts w:ascii="David" w:hAnsi="David"/>
                <w:szCs w:val="24"/>
                <w:rtl/>
              </w:rPr>
              <w:t>שבוצעו</w:t>
            </w:r>
          </w:p>
        </w:tc>
        <w:tc>
          <w:tcPr>
            <w:tcW w:w="928" w:type="pct"/>
            <w:tcBorders>
              <w:top w:val="single" w:sz="4" w:space="0" w:color="auto"/>
              <w:left w:val="single" w:sz="4" w:space="0" w:color="auto"/>
              <w:bottom w:val="single" w:sz="4" w:space="0" w:color="auto"/>
              <w:right w:val="single" w:sz="4" w:space="0" w:color="auto"/>
            </w:tcBorders>
            <w:shd w:val="clear" w:color="auto" w:fill="CCCCCC"/>
          </w:tcPr>
          <w:p w:rsidR="00C50AC5" w:rsidRPr="000B28FD" w:rsidRDefault="00C50AC5" w:rsidP="00B25E39">
            <w:pPr>
              <w:tabs>
                <w:tab w:val="left" w:pos="1445"/>
              </w:tabs>
              <w:jc w:val="center"/>
              <w:rPr>
                <w:rFonts w:ascii="David" w:hAnsi="David"/>
                <w:szCs w:val="24"/>
              </w:rPr>
            </w:pPr>
            <w:r w:rsidRPr="000B28FD">
              <w:rPr>
                <w:rFonts w:ascii="David" w:hAnsi="David"/>
                <w:szCs w:val="24"/>
                <w:rtl/>
              </w:rPr>
              <w:t>תיאור השירות שבוצע</w:t>
            </w:r>
          </w:p>
        </w:tc>
        <w:tc>
          <w:tcPr>
            <w:tcW w:w="1019" w:type="pct"/>
            <w:tcBorders>
              <w:top w:val="single" w:sz="4" w:space="0" w:color="auto"/>
              <w:left w:val="single" w:sz="4" w:space="0" w:color="auto"/>
              <w:bottom w:val="single" w:sz="4" w:space="0" w:color="auto"/>
              <w:right w:val="single" w:sz="4" w:space="0" w:color="auto"/>
            </w:tcBorders>
            <w:shd w:val="clear" w:color="auto" w:fill="CCCCCC"/>
          </w:tcPr>
          <w:p w:rsidR="00C50AC5" w:rsidRPr="000B28FD" w:rsidRDefault="00C50AC5" w:rsidP="00B25E39">
            <w:pPr>
              <w:tabs>
                <w:tab w:val="left" w:pos="1445"/>
              </w:tabs>
              <w:jc w:val="center"/>
              <w:rPr>
                <w:rFonts w:ascii="David" w:hAnsi="David"/>
                <w:szCs w:val="24"/>
              </w:rPr>
            </w:pPr>
            <w:r w:rsidRPr="000B28FD">
              <w:rPr>
                <w:rFonts w:ascii="David" w:hAnsi="David"/>
                <w:szCs w:val="24"/>
                <w:rtl/>
              </w:rPr>
              <w:t>שם המבצע</w:t>
            </w:r>
          </w:p>
        </w:tc>
        <w:tc>
          <w:tcPr>
            <w:tcW w:w="996" w:type="pct"/>
            <w:tcBorders>
              <w:top w:val="single" w:sz="4" w:space="0" w:color="auto"/>
              <w:left w:val="single" w:sz="4" w:space="0" w:color="auto"/>
              <w:bottom w:val="single" w:sz="4" w:space="0" w:color="auto"/>
              <w:right w:val="single" w:sz="4" w:space="0" w:color="auto"/>
            </w:tcBorders>
            <w:shd w:val="clear" w:color="auto" w:fill="CCCCCC"/>
          </w:tcPr>
          <w:p w:rsidR="00C50AC5" w:rsidRPr="000B28FD" w:rsidRDefault="00C50AC5" w:rsidP="00B25E39">
            <w:pPr>
              <w:tabs>
                <w:tab w:val="left" w:pos="1445"/>
              </w:tabs>
              <w:jc w:val="center"/>
              <w:rPr>
                <w:rFonts w:ascii="David" w:hAnsi="David"/>
                <w:szCs w:val="24"/>
              </w:rPr>
            </w:pPr>
            <w:r w:rsidRPr="000B28FD">
              <w:rPr>
                <w:rFonts w:ascii="David" w:hAnsi="David"/>
                <w:szCs w:val="24"/>
                <w:rtl/>
              </w:rPr>
              <w:t>חתימת המבצע</w:t>
            </w:r>
          </w:p>
        </w:tc>
      </w:tr>
      <w:tr w:rsidR="00C50AC5" w:rsidRPr="000B28FD" w:rsidTr="002E789C">
        <w:trPr>
          <w:trHeight w:val="319"/>
        </w:trPr>
        <w:tc>
          <w:tcPr>
            <w:tcW w:w="977" w:type="pct"/>
            <w:tcBorders>
              <w:top w:val="single" w:sz="4" w:space="0" w:color="auto"/>
              <w:left w:val="single" w:sz="4" w:space="0" w:color="auto"/>
              <w:bottom w:val="single" w:sz="4" w:space="0" w:color="auto"/>
              <w:right w:val="single" w:sz="4" w:space="0" w:color="auto"/>
            </w:tcBorders>
          </w:tcPr>
          <w:p w:rsidR="00C50AC5" w:rsidRPr="000B28FD" w:rsidRDefault="00C50AC5" w:rsidP="00B25E39">
            <w:pPr>
              <w:tabs>
                <w:tab w:val="left" w:pos="1445"/>
              </w:tabs>
              <w:jc w:val="center"/>
              <w:rPr>
                <w:rFonts w:ascii="David" w:hAnsi="David"/>
                <w:szCs w:val="24"/>
              </w:rPr>
            </w:pPr>
          </w:p>
        </w:tc>
        <w:tc>
          <w:tcPr>
            <w:tcW w:w="1081" w:type="pct"/>
            <w:tcBorders>
              <w:top w:val="single" w:sz="4" w:space="0" w:color="auto"/>
              <w:left w:val="single" w:sz="4" w:space="0" w:color="auto"/>
              <w:bottom w:val="single" w:sz="4" w:space="0" w:color="auto"/>
              <w:right w:val="single" w:sz="4" w:space="0" w:color="auto"/>
            </w:tcBorders>
          </w:tcPr>
          <w:p w:rsidR="00C50AC5" w:rsidRPr="000B28FD" w:rsidRDefault="00C50AC5" w:rsidP="00B25E39">
            <w:pPr>
              <w:tabs>
                <w:tab w:val="left" w:pos="1445"/>
              </w:tabs>
              <w:jc w:val="center"/>
              <w:rPr>
                <w:rFonts w:ascii="David" w:hAnsi="David"/>
                <w:szCs w:val="24"/>
              </w:rPr>
            </w:pPr>
          </w:p>
        </w:tc>
        <w:tc>
          <w:tcPr>
            <w:tcW w:w="928" w:type="pct"/>
            <w:tcBorders>
              <w:top w:val="single" w:sz="4" w:space="0" w:color="auto"/>
              <w:left w:val="single" w:sz="4" w:space="0" w:color="auto"/>
              <w:bottom w:val="single" w:sz="4" w:space="0" w:color="auto"/>
              <w:right w:val="single" w:sz="4" w:space="0" w:color="auto"/>
            </w:tcBorders>
          </w:tcPr>
          <w:p w:rsidR="00C50AC5" w:rsidRPr="000B28FD" w:rsidRDefault="00C50AC5" w:rsidP="00B25E39">
            <w:pPr>
              <w:tabs>
                <w:tab w:val="left" w:pos="1445"/>
              </w:tabs>
              <w:jc w:val="center"/>
              <w:rPr>
                <w:rFonts w:ascii="David" w:hAnsi="David"/>
                <w:szCs w:val="24"/>
              </w:rPr>
            </w:pPr>
          </w:p>
        </w:tc>
        <w:tc>
          <w:tcPr>
            <w:tcW w:w="1019" w:type="pct"/>
            <w:tcBorders>
              <w:top w:val="single" w:sz="4" w:space="0" w:color="auto"/>
              <w:left w:val="single" w:sz="4" w:space="0" w:color="auto"/>
              <w:bottom w:val="single" w:sz="4" w:space="0" w:color="auto"/>
              <w:right w:val="single" w:sz="4" w:space="0" w:color="auto"/>
            </w:tcBorders>
          </w:tcPr>
          <w:p w:rsidR="00C50AC5" w:rsidRPr="000B28FD" w:rsidRDefault="00C50AC5" w:rsidP="00B25E39">
            <w:pPr>
              <w:tabs>
                <w:tab w:val="left" w:pos="1445"/>
              </w:tabs>
              <w:jc w:val="center"/>
              <w:rPr>
                <w:rFonts w:ascii="David" w:hAnsi="David"/>
                <w:szCs w:val="24"/>
              </w:rPr>
            </w:pPr>
          </w:p>
        </w:tc>
        <w:tc>
          <w:tcPr>
            <w:tcW w:w="996" w:type="pct"/>
            <w:tcBorders>
              <w:top w:val="single" w:sz="4" w:space="0" w:color="auto"/>
              <w:left w:val="single" w:sz="4" w:space="0" w:color="auto"/>
              <w:bottom w:val="single" w:sz="4" w:space="0" w:color="auto"/>
              <w:right w:val="single" w:sz="4" w:space="0" w:color="auto"/>
            </w:tcBorders>
          </w:tcPr>
          <w:p w:rsidR="00C50AC5" w:rsidRPr="000B28FD" w:rsidRDefault="00C50AC5" w:rsidP="00B25E39">
            <w:pPr>
              <w:tabs>
                <w:tab w:val="left" w:pos="1445"/>
              </w:tabs>
              <w:jc w:val="center"/>
              <w:rPr>
                <w:rFonts w:ascii="David" w:hAnsi="David"/>
                <w:szCs w:val="24"/>
              </w:rPr>
            </w:pPr>
          </w:p>
        </w:tc>
      </w:tr>
    </w:tbl>
    <w:p w:rsidR="00CC08BD" w:rsidRPr="000B28FD" w:rsidRDefault="00CC08BD" w:rsidP="00CC08BD">
      <w:pPr>
        <w:tabs>
          <w:tab w:val="left" w:pos="1445"/>
        </w:tabs>
        <w:spacing w:before="240"/>
        <w:rPr>
          <w:rFonts w:ascii="David" w:hAnsi="David"/>
          <w:b/>
          <w:bCs/>
          <w:szCs w:val="24"/>
          <w:rtl/>
        </w:rPr>
      </w:pPr>
      <w:r w:rsidRPr="000B28FD">
        <w:rPr>
          <w:rFonts w:ascii="David" w:hAnsi="David"/>
          <w:b/>
          <w:bCs/>
          <w:szCs w:val="24"/>
          <w:rtl/>
        </w:rPr>
        <w:t xml:space="preserve">הריני מועסק במשרד ______________________, בהיקף של ________ שעות חודשיות. </w:t>
      </w:r>
    </w:p>
    <w:p w:rsidR="00CC08BD" w:rsidRPr="000B28FD" w:rsidRDefault="00CC08BD" w:rsidP="00CC08BD">
      <w:pPr>
        <w:tabs>
          <w:tab w:val="left" w:pos="1445"/>
        </w:tabs>
        <w:spacing w:before="240"/>
        <w:rPr>
          <w:rFonts w:ascii="David" w:hAnsi="David"/>
          <w:szCs w:val="24"/>
          <w:rtl/>
        </w:rPr>
      </w:pPr>
      <w:r w:rsidRPr="000B28FD">
        <w:rPr>
          <w:rFonts w:ascii="David" w:hAnsi="David"/>
          <w:szCs w:val="24"/>
          <w:rtl/>
        </w:rPr>
        <w:t>על החתום,</w:t>
      </w:r>
    </w:p>
    <w:p w:rsidR="00CC08BD" w:rsidRPr="000B28FD" w:rsidRDefault="00CC08BD" w:rsidP="00CC08BD">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CC08BD" w:rsidRPr="000B28FD" w:rsidTr="00B25E39">
        <w:tc>
          <w:tcPr>
            <w:tcW w:w="2137" w:type="dxa"/>
            <w:tcBorders>
              <w:top w:val="single" w:sz="8" w:space="0" w:color="auto"/>
              <w:left w:val="nil"/>
              <w:bottom w:val="nil"/>
              <w:right w:val="nil"/>
            </w:tcBorders>
            <w:hideMark/>
          </w:tcPr>
          <w:p w:rsidR="00CC08BD" w:rsidRPr="000B28FD" w:rsidRDefault="00CC08BD" w:rsidP="00B25E39">
            <w:pPr>
              <w:tabs>
                <w:tab w:val="left" w:pos="1445"/>
              </w:tabs>
              <w:jc w:val="center"/>
              <w:rPr>
                <w:rFonts w:ascii="David" w:hAnsi="David"/>
                <w:szCs w:val="24"/>
                <w:rtl/>
              </w:rPr>
            </w:pPr>
            <w:r w:rsidRPr="000B28FD">
              <w:rPr>
                <w:rFonts w:ascii="David" w:hAnsi="David"/>
                <w:szCs w:val="24"/>
                <w:rtl/>
              </w:rPr>
              <w:t>תאריך</w:t>
            </w:r>
          </w:p>
        </w:tc>
        <w:tc>
          <w:tcPr>
            <w:tcW w:w="4110" w:type="dxa"/>
          </w:tcPr>
          <w:p w:rsidR="00CC08BD" w:rsidRPr="000B28FD" w:rsidRDefault="00CC08BD" w:rsidP="00B25E39">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rsidR="00CC08BD" w:rsidRPr="000B28FD" w:rsidRDefault="00CC08BD" w:rsidP="00B25E39">
            <w:pPr>
              <w:tabs>
                <w:tab w:val="left" w:pos="1445"/>
              </w:tabs>
              <w:ind w:firstLine="54"/>
              <w:jc w:val="center"/>
              <w:rPr>
                <w:rFonts w:ascii="David" w:hAnsi="David"/>
                <w:szCs w:val="24"/>
                <w:rtl/>
              </w:rPr>
            </w:pPr>
            <w:r w:rsidRPr="000B28FD">
              <w:rPr>
                <w:rFonts w:ascii="David" w:hAnsi="David"/>
                <w:szCs w:val="24"/>
                <w:rtl/>
              </w:rPr>
              <w:t>שם</w:t>
            </w:r>
          </w:p>
        </w:tc>
      </w:tr>
    </w:tbl>
    <w:p w:rsidR="00CC08BD" w:rsidRPr="000B28FD" w:rsidRDefault="00CC08BD" w:rsidP="00CC08BD">
      <w:pPr>
        <w:tabs>
          <w:tab w:val="left" w:pos="1151"/>
          <w:tab w:val="left" w:pos="1445"/>
          <w:tab w:val="left" w:pos="6551"/>
        </w:tabs>
        <w:ind w:left="5760"/>
        <w:jc w:val="center"/>
        <w:rPr>
          <w:rFonts w:ascii="David" w:hAnsi="David"/>
          <w:szCs w:val="24"/>
          <w:rtl/>
        </w:rPr>
      </w:pPr>
    </w:p>
    <w:p w:rsidR="00CC08BD" w:rsidRDefault="00CC08BD" w:rsidP="00CC08BD">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rsidR="00CC08BD" w:rsidRPr="000B28FD" w:rsidRDefault="00CC08BD" w:rsidP="00CC08BD">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CC08BD" w:rsidRPr="000B28FD" w:rsidTr="00B25E39">
        <w:tc>
          <w:tcPr>
            <w:tcW w:w="2127" w:type="dxa"/>
            <w:tcBorders>
              <w:top w:val="single" w:sz="8" w:space="0" w:color="auto"/>
              <w:left w:val="nil"/>
              <w:bottom w:val="nil"/>
              <w:right w:val="nil"/>
            </w:tcBorders>
            <w:hideMark/>
          </w:tcPr>
          <w:p w:rsidR="00CC08BD" w:rsidRPr="000B28FD" w:rsidRDefault="00CC08BD" w:rsidP="00B25E39">
            <w:pPr>
              <w:tabs>
                <w:tab w:val="left" w:pos="1445"/>
              </w:tabs>
              <w:jc w:val="center"/>
              <w:rPr>
                <w:rFonts w:ascii="David" w:hAnsi="David"/>
                <w:szCs w:val="24"/>
                <w:rtl/>
              </w:rPr>
            </w:pPr>
            <w:r w:rsidRPr="000B28FD">
              <w:rPr>
                <w:rFonts w:ascii="David" w:hAnsi="David"/>
                <w:szCs w:val="24"/>
                <w:rtl/>
              </w:rPr>
              <w:t>תאריך</w:t>
            </w:r>
          </w:p>
        </w:tc>
        <w:tc>
          <w:tcPr>
            <w:tcW w:w="850" w:type="dxa"/>
          </w:tcPr>
          <w:p w:rsidR="00CC08BD" w:rsidRPr="000B28FD" w:rsidRDefault="00CC08BD" w:rsidP="00B25E39">
            <w:pPr>
              <w:tabs>
                <w:tab w:val="left" w:pos="1445"/>
              </w:tabs>
              <w:ind w:firstLine="720"/>
              <w:jc w:val="both"/>
              <w:rPr>
                <w:rFonts w:ascii="David" w:hAnsi="David"/>
                <w:szCs w:val="24"/>
                <w:rtl/>
              </w:rPr>
            </w:pPr>
          </w:p>
        </w:tc>
        <w:tc>
          <w:tcPr>
            <w:tcW w:w="2410" w:type="dxa"/>
            <w:tcBorders>
              <w:top w:val="single" w:sz="8" w:space="0" w:color="auto"/>
            </w:tcBorders>
          </w:tcPr>
          <w:p w:rsidR="00CC08BD" w:rsidRPr="000B28FD" w:rsidRDefault="00CC08BD" w:rsidP="00B25E39">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rsidR="00CC08BD" w:rsidRPr="000B28FD" w:rsidRDefault="00CC08BD" w:rsidP="00B25E39">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rsidR="00CC08BD" w:rsidRPr="000B28FD" w:rsidRDefault="00CC08BD" w:rsidP="00B25E39">
            <w:pPr>
              <w:tabs>
                <w:tab w:val="left" w:pos="1445"/>
              </w:tabs>
              <w:ind w:firstLine="54"/>
              <w:jc w:val="center"/>
              <w:rPr>
                <w:rFonts w:ascii="David" w:hAnsi="David"/>
                <w:szCs w:val="24"/>
                <w:rtl/>
              </w:rPr>
            </w:pPr>
            <w:r w:rsidRPr="000B28FD">
              <w:rPr>
                <w:rFonts w:ascii="David" w:hAnsi="David"/>
                <w:szCs w:val="24"/>
                <w:rtl/>
              </w:rPr>
              <w:t>שם</w:t>
            </w:r>
          </w:p>
        </w:tc>
      </w:tr>
    </w:tbl>
    <w:p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B25E39">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C82BFA">
            <w:pPr>
              <w:pStyle w:val="afffe"/>
              <w:tabs>
                <w:tab w:val="left" w:pos="1445"/>
              </w:tabs>
              <w:jc w:val="left"/>
              <w:rPr>
                <w:rFonts w:ascii="David" w:hAnsi="David" w:cs="David"/>
                <w:color w:val="auto"/>
                <w:rtl/>
              </w:rPr>
            </w:pPr>
            <w:r w:rsidRPr="000B28FD">
              <w:rPr>
                <w:rFonts w:ascii="David" w:hAnsi="David" w:cs="David"/>
                <w:color w:val="auto"/>
                <w:rtl/>
              </w:rPr>
              <w:lastRenderedPageBreak/>
              <w:t>נספח י</w:t>
            </w:r>
            <w:r w:rsidR="00C82BFA">
              <w:rPr>
                <w:rFonts w:ascii="David" w:hAnsi="David" w:cs="David" w:hint="cs"/>
                <w:color w:val="auto"/>
                <w:rtl/>
              </w:rPr>
              <w:t>ג</w:t>
            </w:r>
            <w:r w:rsidRPr="000B28FD">
              <w:rPr>
                <w:rFonts w:ascii="David" w:hAnsi="David" w:cs="David"/>
                <w:color w:val="auto"/>
                <w:rtl/>
              </w:rPr>
              <w:t>'</w:t>
            </w:r>
          </w:p>
        </w:tc>
      </w:tr>
      <w:tr w:rsidR="00CC08BD" w:rsidRPr="000B28FD" w:rsidTr="00B25E39">
        <w:trPr>
          <w:trHeight w:hRule="exact" w:val="561"/>
          <w:jc w:val="right"/>
        </w:trPr>
        <w:tc>
          <w:tcPr>
            <w:tcW w:w="8958" w:type="dxa"/>
            <w:tcBorders>
              <w:top w:val="nil"/>
              <w:bottom w:val="nil"/>
            </w:tcBorders>
            <w:shd w:val="clear" w:color="auto" w:fill="1B3461"/>
            <w:vAlign w:val="center"/>
          </w:tcPr>
          <w:p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לכבוד</w:t>
      </w:r>
    </w:p>
    <w:p w:rsidR="00CC08BD" w:rsidRPr="000B28FD" w:rsidRDefault="00CC08BD" w:rsidP="00CC08B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א.ג.נ.,</w:t>
      </w:r>
    </w:p>
    <w:p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rsidR="00CC08BD" w:rsidRPr="000B28FD" w:rsidRDefault="00CC08BD" w:rsidP="00CC08BD">
      <w:pPr>
        <w:tabs>
          <w:tab w:val="left" w:pos="1445"/>
        </w:tabs>
        <w:ind w:left="565" w:hanging="567"/>
        <w:jc w:val="both"/>
        <w:rPr>
          <w:rFonts w:ascii="David" w:hAnsi="David"/>
          <w:b/>
          <w:bCs/>
          <w:szCs w:val="24"/>
          <w:rtl/>
        </w:rPr>
      </w:pPr>
    </w:p>
    <w:p w:rsidR="00CC08BD" w:rsidRPr="000B28FD" w:rsidRDefault="00CC08BD" w:rsidP="00CC08B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1ED2AA23" wp14:editId="12D5BD2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67111" w:rsidRPr="00105BC1" w:rsidRDefault="00567111"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D2AA23"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567111" w:rsidRPr="00105BC1" w:rsidRDefault="00567111" w:rsidP="00CC08B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2CC77DF4" wp14:editId="7C37D73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67111" w:rsidRPr="00105BC1" w:rsidRDefault="00567111"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C77DF4"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567111" w:rsidRPr="00105BC1" w:rsidRDefault="00567111" w:rsidP="00CC08B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0548A0E5" wp14:editId="4E5115F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67111" w:rsidRPr="00105BC1" w:rsidRDefault="00567111"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48A0E5"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567111" w:rsidRPr="00105BC1" w:rsidRDefault="00567111" w:rsidP="00CC08B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17C51F25" wp14:editId="00488392">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67111" w:rsidRPr="00105BC1" w:rsidRDefault="00567111"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C51F25"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567111" w:rsidRPr="00105BC1" w:rsidRDefault="00567111" w:rsidP="00CC08B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CC08BD" w:rsidRPr="000B28FD" w:rsidRDefault="00CC08BD" w:rsidP="00CC08BD">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78EC2332" wp14:editId="160F26FC">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67111" w:rsidRPr="00105BC1" w:rsidRDefault="00567111"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EC2332"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567111" w:rsidRPr="00105BC1" w:rsidRDefault="00567111" w:rsidP="00CC08BD"/>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rsidR="00CC08BD" w:rsidRPr="000B28FD" w:rsidRDefault="00CC08BD" w:rsidP="00CC08BD">
      <w:pPr>
        <w:tabs>
          <w:tab w:val="left" w:pos="1445"/>
        </w:tabs>
        <w:ind w:left="565" w:hanging="567"/>
        <w:jc w:val="both"/>
        <w:rPr>
          <w:rFonts w:ascii="David" w:hAnsi="David"/>
          <w:b/>
          <w:szCs w:val="24"/>
          <w:rtl/>
        </w:rPr>
      </w:pPr>
    </w:p>
    <w:p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rsidR="00CC08BD" w:rsidRPr="000B28FD" w:rsidRDefault="00CC08BD" w:rsidP="00CC08BD">
      <w:pPr>
        <w:tabs>
          <w:tab w:val="left" w:pos="1445"/>
        </w:tabs>
        <w:ind w:left="565" w:hanging="567"/>
        <w:jc w:val="both"/>
        <w:rPr>
          <w:rFonts w:ascii="David" w:hAnsi="David"/>
          <w:b/>
          <w:szCs w:val="24"/>
          <w:rtl/>
        </w:rPr>
      </w:pPr>
    </w:p>
    <w:p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rsidR="00CC08BD" w:rsidRPr="000B28FD" w:rsidRDefault="00CC08BD" w:rsidP="00CC08BD">
      <w:pPr>
        <w:tabs>
          <w:tab w:val="left" w:pos="1445"/>
        </w:tabs>
        <w:ind w:left="565" w:hanging="567"/>
        <w:jc w:val="both"/>
        <w:rPr>
          <w:rFonts w:ascii="David" w:hAnsi="David"/>
          <w:b/>
          <w:szCs w:val="24"/>
          <w:rtl/>
        </w:rPr>
      </w:pPr>
    </w:p>
    <w:p w:rsidR="00CC08BD" w:rsidRPr="000B28FD" w:rsidRDefault="00CC08BD" w:rsidP="00CC08BD">
      <w:pPr>
        <w:tabs>
          <w:tab w:val="left" w:pos="1445"/>
        </w:tabs>
        <w:ind w:left="565" w:hanging="567"/>
        <w:jc w:val="both"/>
        <w:rPr>
          <w:rFonts w:ascii="David" w:hAnsi="David"/>
          <w:b/>
          <w:szCs w:val="24"/>
          <w:rtl/>
        </w:rPr>
      </w:pPr>
    </w:p>
    <w:p w:rsidR="00CC08BD" w:rsidRPr="000B28FD" w:rsidRDefault="00CC08BD" w:rsidP="00CC08BD">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rsidTr="00B25E39">
        <w:tc>
          <w:tcPr>
            <w:tcW w:w="3162" w:type="dxa"/>
            <w:tcBorders>
              <w:top w:val="single" w:sz="8" w:space="0" w:color="auto"/>
              <w:left w:val="nil"/>
              <w:bottom w:val="nil"/>
              <w:right w:val="nil"/>
            </w:tcBorders>
            <w:hideMark/>
          </w:tcPr>
          <w:p w:rsidR="00CC08BD" w:rsidRPr="000B28FD" w:rsidRDefault="00CC08BD" w:rsidP="00B25E39">
            <w:pPr>
              <w:tabs>
                <w:tab w:val="left" w:pos="1445"/>
              </w:tabs>
              <w:jc w:val="center"/>
              <w:rPr>
                <w:rFonts w:ascii="David" w:hAnsi="David"/>
                <w:szCs w:val="24"/>
                <w:rtl/>
              </w:rPr>
            </w:pPr>
            <w:r w:rsidRPr="000B28FD">
              <w:rPr>
                <w:rFonts w:ascii="David" w:hAnsi="David"/>
                <w:szCs w:val="24"/>
                <w:rtl/>
              </w:rPr>
              <w:t>תאריך</w:t>
            </w:r>
          </w:p>
        </w:tc>
        <w:tc>
          <w:tcPr>
            <w:tcW w:w="2367" w:type="dxa"/>
          </w:tcPr>
          <w:p w:rsidR="00CC08BD" w:rsidRPr="000B28FD" w:rsidRDefault="00CC08BD" w:rsidP="00B25E39">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rsidR="00CC08BD" w:rsidRPr="000B28FD" w:rsidRDefault="00CC08BD" w:rsidP="00B25E39">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rsidR="00CC08BD" w:rsidRPr="000B28FD" w:rsidRDefault="00CC08BD" w:rsidP="00CC08BD">
      <w:pPr>
        <w:tabs>
          <w:tab w:val="left" w:pos="1445"/>
        </w:tabs>
        <w:rPr>
          <w:rFonts w:ascii="David" w:hAnsi="David"/>
          <w:noProof/>
          <w:szCs w:val="24"/>
          <w:rtl/>
        </w:rPr>
      </w:pPr>
    </w:p>
    <w:p w:rsidR="00CC08BD" w:rsidRPr="000B28FD" w:rsidRDefault="00CC08BD" w:rsidP="00CC08BD">
      <w:pPr>
        <w:tabs>
          <w:tab w:val="left" w:pos="1445"/>
        </w:tabs>
        <w:bidi w:val="0"/>
        <w:rPr>
          <w:rFonts w:ascii="David" w:hAnsi="David"/>
          <w:sz w:val="28"/>
          <w:szCs w:val="28"/>
          <w:rtl/>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B25E39">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C82BFA">
            <w:pPr>
              <w:pStyle w:val="afffe"/>
              <w:tabs>
                <w:tab w:val="left" w:pos="1445"/>
              </w:tabs>
              <w:jc w:val="left"/>
              <w:rPr>
                <w:rFonts w:ascii="David" w:hAnsi="David" w:cs="David"/>
                <w:color w:val="auto"/>
                <w:rtl/>
              </w:rPr>
            </w:pPr>
            <w:r w:rsidRPr="000B28FD">
              <w:rPr>
                <w:rFonts w:ascii="David" w:hAnsi="David" w:cs="David"/>
                <w:color w:val="auto"/>
                <w:rtl/>
              </w:rPr>
              <w:lastRenderedPageBreak/>
              <w:t>נספח י</w:t>
            </w:r>
            <w:r w:rsidR="00C82BFA">
              <w:rPr>
                <w:rFonts w:ascii="David" w:hAnsi="David" w:cs="David" w:hint="cs"/>
                <w:color w:val="auto"/>
                <w:rtl/>
              </w:rPr>
              <w:t>ד</w:t>
            </w:r>
            <w:r w:rsidRPr="000B28FD">
              <w:rPr>
                <w:rFonts w:ascii="David" w:hAnsi="David" w:cs="David"/>
                <w:color w:val="auto"/>
                <w:rtl/>
              </w:rPr>
              <w:t>'</w:t>
            </w:r>
          </w:p>
        </w:tc>
      </w:tr>
      <w:tr w:rsidR="00CC08BD" w:rsidRPr="000B28FD" w:rsidTr="00B25E39">
        <w:trPr>
          <w:trHeight w:hRule="exact" w:val="561"/>
          <w:jc w:val="right"/>
        </w:trPr>
        <w:tc>
          <w:tcPr>
            <w:tcW w:w="8958" w:type="dxa"/>
            <w:tcBorders>
              <w:top w:val="nil"/>
              <w:bottom w:val="nil"/>
            </w:tcBorders>
            <w:shd w:val="clear" w:color="auto" w:fill="1B3461"/>
            <w:vAlign w:val="center"/>
          </w:tcPr>
          <w:p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rsidR="00CC08BD" w:rsidRPr="000B28FD" w:rsidRDefault="00CC08BD" w:rsidP="00CC08BD">
      <w:pPr>
        <w:tabs>
          <w:tab w:val="left" w:pos="1445"/>
        </w:tabs>
        <w:rPr>
          <w:rFonts w:ascii="David" w:hAnsi="David"/>
          <w:rtl/>
        </w:rPr>
      </w:pPr>
    </w:p>
    <w:p w:rsidR="00CC08BD" w:rsidRPr="000B28FD" w:rsidRDefault="00CC08BD" w:rsidP="00CC08BD">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חתימת המציע:</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CC08BD" w:rsidRPr="000B28FD" w:rsidTr="00B25E39">
        <w:tc>
          <w:tcPr>
            <w:tcW w:w="2002" w:type="dxa"/>
            <w:tcBorders>
              <w:top w:val="single" w:sz="4" w:space="0" w:color="auto"/>
            </w:tcBorders>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rsidR="00CC08BD" w:rsidRPr="000B28FD" w:rsidRDefault="00CC08BD" w:rsidP="00B25E39">
            <w:pPr>
              <w:tabs>
                <w:tab w:val="left" w:pos="1445"/>
              </w:tabs>
              <w:spacing w:line="360" w:lineRule="auto"/>
              <w:jc w:val="both"/>
              <w:rPr>
                <w:rFonts w:ascii="David" w:hAnsi="David"/>
                <w:szCs w:val="24"/>
                <w:rtl/>
              </w:rPr>
            </w:pPr>
          </w:p>
        </w:tc>
        <w:tc>
          <w:tcPr>
            <w:tcW w:w="2126" w:type="dxa"/>
            <w:tcBorders>
              <w:top w:val="single" w:sz="4" w:space="0" w:color="auto"/>
            </w:tcBorders>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rsidR="00CC08BD" w:rsidRPr="000B28FD" w:rsidRDefault="00CC08BD" w:rsidP="00B25E39">
            <w:pPr>
              <w:tabs>
                <w:tab w:val="left" w:pos="1445"/>
              </w:tabs>
              <w:spacing w:line="360" w:lineRule="auto"/>
              <w:jc w:val="both"/>
              <w:rPr>
                <w:rFonts w:ascii="David" w:hAnsi="David"/>
                <w:szCs w:val="24"/>
                <w:rtl/>
              </w:rPr>
            </w:pPr>
          </w:p>
        </w:tc>
        <w:tc>
          <w:tcPr>
            <w:tcW w:w="2127" w:type="dxa"/>
            <w:tcBorders>
              <w:top w:val="single" w:sz="4" w:space="0" w:color="auto"/>
            </w:tcBorders>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rsidR="00CC08BD" w:rsidRPr="000B28FD" w:rsidRDefault="00CC08BD" w:rsidP="00B25E39">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B25E39">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B25E39">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C82BFA">
            <w:pPr>
              <w:pStyle w:val="afffe"/>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C82BFA">
              <w:rPr>
                <w:rFonts w:ascii="David" w:hAnsi="David" w:cs="David" w:hint="cs"/>
                <w:color w:val="auto"/>
                <w:rtl/>
              </w:rPr>
              <w:t>טו</w:t>
            </w:r>
            <w:r w:rsidRPr="000B28FD">
              <w:rPr>
                <w:rFonts w:ascii="David" w:hAnsi="David" w:cs="David"/>
                <w:color w:val="auto"/>
                <w:rtl/>
              </w:rPr>
              <w:t>'</w:t>
            </w:r>
          </w:p>
        </w:tc>
      </w:tr>
      <w:tr w:rsidR="00CC08BD" w:rsidRPr="000B28FD" w:rsidTr="00B25E39">
        <w:trPr>
          <w:trHeight w:hRule="exact" w:val="561"/>
          <w:jc w:val="right"/>
        </w:trPr>
        <w:tc>
          <w:tcPr>
            <w:tcW w:w="8958" w:type="dxa"/>
            <w:tcBorders>
              <w:top w:val="nil"/>
              <w:bottom w:val="nil"/>
            </w:tcBorders>
            <w:shd w:val="clear" w:color="auto" w:fill="1B3461"/>
            <w:vAlign w:val="center"/>
          </w:tcPr>
          <w:p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אישור קיום ביטוחים</w:t>
            </w:r>
          </w:p>
        </w:tc>
      </w:tr>
    </w:tbl>
    <w:p w:rsidR="00CC08BD" w:rsidRPr="000B28FD" w:rsidRDefault="00CC08BD" w:rsidP="00CC08BD">
      <w:pPr>
        <w:tabs>
          <w:tab w:val="left" w:pos="1445"/>
        </w:tabs>
        <w:rPr>
          <w:rFonts w:ascii="David" w:hAnsi="David"/>
          <w:szCs w:val="24"/>
          <w:rtl/>
        </w:rPr>
      </w:pPr>
    </w:p>
    <w:p w:rsidR="00CC08BD" w:rsidRPr="000B28FD" w:rsidRDefault="00CC08BD" w:rsidP="00CC08BD">
      <w:pPr>
        <w:tabs>
          <w:tab w:val="left" w:pos="1445"/>
        </w:tabs>
        <w:rPr>
          <w:rFonts w:ascii="David" w:hAnsi="David"/>
          <w:szCs w:val="24"/>
          <w:rtl/>
        </w:rPr>
      </w:pPr>
      <w:r w:rsidRPr="000B28FD">
        <w:rPr>
          <w:rFonts w:ascii="David" w:hAnsi="David"/>
          <w:szCs w:val="24"/>
          <w:rtl/>
        </w:rPr>
        <w:t xml:space="preserve">לכבוד </w:t>
      </w:r>
    </w:p>
    <w:p w:rsidR="00CC08BD" w:rsidRPr="000B28FD" w:rsidRDefault="00CC08BD" w:rsidP="00CC08BD">
      <w:pPr>
        <w:tabs>
          <w:tab w:val="left" w:pos="1445"/>
        </w:tabs>
        <w:rPr>
          <w:rFonts w:ascii="David" w:hAnsi="David"/>
          <w:szCs w:val="24"/>
          <w:rtl/>
        </w:rPr>
      </w:pPr>
      <w:r w:rsidRPr="000B28FD">
        <w:rPr>
          <w:rFonts w:ascii="David" w:hAnsi="David"/>
          <w:szCs w:val="24"/>
          <w:rtl/>
        </w:rPr>
        <w:t>מדינת ישראל – משרד האנרגיה;</w:t>
      </w:r>
    </w:p>
    <w:p w:rsidR="00CC08BD" w:rsidRPr="000B28FD" w:rsidRDefault="00CC08BD" w:rsidP="00CC08BD">
      <w:pPr>
        <w:tabs>
          <w:tab w:val="left" w:pos="1445"/>
        </w:tabs>
        <w:rPr>
          <w:rFonts w:ascii="David" w:hAnsi="David"/>
          <w:b/>
          <w:bCs/>
          <w:szCs w:val="24"/>
          <w:u w:val="single"/>
          <w:rtl/>
        </w:rPr>
      </w:pP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א.ג.נ., </w:t>
      </w:r>
    </w:p>
    <w:p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 xml:space="preserve">הנדון: </w:t>
      </w:r>
      <w:r w:rsidRPr="000B28FD">
        <w:rPr>
          <w:rFonts w:ascii="David" w:hAnsi="David"/>
          <w:b/>
          <w:bCs/>
          <w:szCs w:val="24"/>
          <w:u w:val="single"/>
          <w:rtl/>
        </w:rPr>
        <w:t>אישור קיום ביטוחים</w:t>
      </w:r>
    </w:p>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הננו מאשרים בזה כי ערכנו למבוטחנו __________________________(להלן: "</w:t>
      </w:r>
      <w:r w:rsidRPr="000B28FD">
        <w:rPr>
          <w:rFonts w:ascii="David" w:hAnsi="David"/>
          <w:b/>
          <w:bCs/>
          <w:szCs w:val="24"/>
          <w:rtl/>
        </w:rPr>
        <w:t>היועץ</w:t>
      </w:r>
      <w:r w:rsidRPr="000B28FD">
        <w:rPr>
          <w:rFonts w:ascii="David" w:hAnsi="David"/>
          <w:szCs w:val="24"/>
          <w:rtl/>
        </w:rPr>
        <w:t xml:space="preserve">") לתקופת הביטוח מיום _______________ עד יום ________________ בקשר למכרז פומבי מס' </w:t>
      </w:r>
      <w:sdt>
        <w:sdtPr>
          <w:rPr>
            <w:rFonts w:ascii="David" w:hAnsi="David"/>
            <w:szCs w:val="24"/>
            <w:rtl/>
          </w:rPr>
          <w:alias w:val="tenderNumber"/>
          <w:tag w:val="tenderNumber0"/>
          <w:id w:val="-181600296"/>
          <w:placeholder>
            <w:docPart w:val="89E66AF0AEC8464E8B1B3759519B804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sidR="007347C8">
            <w:rPr>
              <w:rFonts w:ascii="David" w:hAnsi="David"/>
              <w:szCs w:val="24"/>
              <w:rtl/>
            </w:rPr>
            <w:t>119/2019</w:t>
          </w:r>
        </w:sdtContent>
      </w:sdt>
      <w:r>
        <w:rPr>
          <w:rFonts w:ascii="David" w:hAnsi="David" w:hint="cs"/>
          <w:szCs w:val="24"/>
          <w:rtl/>
        </w:rPr>
        <w:t xml:space="preserve"> </w:t>
      </w:r>
      <w:r w:rsidRPr="000B28FD">
        <w:rPr>
          <w:rFonts w:ascii="David" w:hAnsi="David"/>
          <w:szCs w:val="24"/>
          <w:rtl/>
        </w:rPr>
        <w:t>עבור משרד האנרגיה את הביטוחים המפורטים להלן:</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
          <w:bCs/>
          <w:szCs w:val="24"/>
          <w:u w:val="single"/>
          <w:rtl/>
        </w:rPr>
        <w:t>ביטוח חבות המעבידים</w:t>
      </w:r>
    </w:p>
    <w:p w:rsidR="00CC08BD" w:rsidRPr="000B28FD" w:rsidRDefault="00CC08BD" w:rsidP="00CC08BD">
      <w:pPr>
        <w:pStyle w:val="af5"/>
        <w:numPr>
          <w:ilvl w:val="0"/>
          <w:numId w:val="13"/>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אחריותו החוקית כלפי עובדיו בכל תחומי מדינת ישראל והשטחים המוחזקים. </w:t>
      </w:r>
    </w:p>
    <w:p w:rsidR="00CC08BD" w:rsidRPr="000B28FD" w:rsidRDefault="00CC08BD" w:rsidP="00CC08BD">
      <w:pPr>
        <w:pStyle w:val="af5"/>
        <w:numPr>
          <w:ilvl w:val="0"/>
          <w:numId w:val="13"/>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גבולות האחריות לא יפחתו מסך 5,000,000 דולר לעובד, למקרה ולתקופת הביטוח (שנה).</w:t>
      </w:r>
    </w:p>
    <w:p w:rsidR="00CC08BD" w:rsidRPr="000B28FD" w:rsidRDefault="00CC08BD" w:rsidP="00CC08BD">
      <w:pPr>
        <w:pStyle w:val="af5"/>
        <w:numPr>
          <w:ilvl w:val="0"/>
          <w:numId w:val="13"/>
        </w:numPr>
        <w:tabs>
          <w:tab w:val="clear" w:pos="360"/>
          <w:tab w:val="num" w:pos="453"/>
          <w:tab w:val="left" w:pos="1445"/>
        </w:tabs>
        <w:spacing w:line="360" w:lineRule="auto"/>
        <w:ind w:left="453" w:hanging="426"/>
        <w:jc w:val="both"/>
        <w:rPr>
          <w:rFonts w:ascii="David" w:hAnsi="David"/>
          <w:b/>
          <w:bCs/>
          <w:szCs w:val="24"/>
          <w:rtl/>
        </w:rPr>
      </w:pPr>
      <w:r w:rsidRPr="000B28FD">
        <w:rPr>
          <w:rFonts w:ascii="David" w:hAnsi="David"/>
          <w:szCs w:val="24"/>
          <w:rtl/>
        </w:rPr>
        <w:t>הביטוח יורחב לשפות את מדינת ישראל – משרד האנרגיה היה ונטען לעניין קרות תאונת עבודה/מחלת מקצוע כלשהי כי הם נושאים בחבות מעביד כלשהם</w:t>
      </w:r>
      <w:r w:rsidRPr="000B28FD">
        <w:rPr>
          <w:rFonts w:ascii="David" w:hAnsi="David"/>
          <w:b/>
          <w:bCs/>
          <w:szCs w:val="24"/>
          <w:rtl/>
        </w:rPr>
        <w:t xml:space="preserve"> </w:t>
      </w:r>
      <w:r w:rsidRPr="000B28FD">
        <w:rPr>
          <w:rFonts w:ascii="David" w:hAnsi="David"/>
          <w:szCs w:val="24"/>
          <w:rtl/>
        </w:rPr>
        <w:t>כלפי מי מעובדי היועץ.</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
          <w:bCs/>
          <w:szCs w:val="24"/>
          <w:u w:val="single"/>
          <w:rtl/>
        </w:rPr>
        <w:t>ביטוח אחריות כלפי צד שלישי</w:t>
      </w:r>
    </w:p>
    <w:p w:rsidR="00CC08BD" w:rsidRPr="000B28FD" w:rsidRDefault="00CC08BD" w:rsidP="00CC08BD">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אחריותו החוקית בביטוח אחריות כלפי צד שלישי על פי דיני מדינת ישראל, בגין נזקי גוף ורכוש בכל תחומי מדינת ישראל והשטחים המוחזקים;</w:t>
      </w:r>
    </w:p>
    <w:p w:rsidR="00CC08BD" w:rsidRPr="000B28FD" w:rsidRDefault="00CC08BD" w:rsidP="00CC08BD">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גבולות האחריות שלא יפחתו מסך 250,000 דולר ארה"ב, למקרה ולתקופת הביטוח (שנה). </w:t>
      </w:r>
    </w:p>
    <w:p w:rsidR="00CC08BD" w:rsidRPr="000B28FD" w:rsidRDefault="00CC08BD" w:rsidP="00CC08BD">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בפוליסה ייכלל סעיף אחריות צולבת (</w:t>
      </w:r>
      <w:r w:rsidRPr="000B28FD">
        <w:rPr>
          <w:rFonts w:ascii="David" w:hAnsi="David"/>
          <w:szCs w:val="24"/>
        </w:rPr>
        <w:t>CROSS LIABILITY</w:t>
      </w:r>
      <w:r w:rsidRPr="000B28FD">
        <w:rPr>
          <w:rFonts w:ascii="David" w:hAnsi="David"/>
          <w:szCs w:val="24"/>
          <w:rtl/>
        </w:rPr>
        <w:t>).</w:t>
      </w:r>
    </w:p>
    <w:p w:rsidR="00CC08BD" w:rsidRPr="000B28FD" w:rsidRDefault="00CC08BD" w:rsidP="00CC08BD">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הביטוח יורחב לשפות את מדינת ישראל – משרד האנרגיה ככל שייחשבו אחראים למעשי ו/או מחדלי היועץ והפועלים מטעמו. </w:t>
      </w:r>
    </w:p>
    <w:p w:rsidR="00CC08BD" w:rsidRPr="000B28FD" w:rsidRDefault="00CC08BD" w:rsidP="00CC08BD">
      <w:pPr>
        <w:tabs>
          <w:tab w:val="left" w:pos="1445"/>
        </w:tabs>
        <w:spacing w:line="360" w:lineRule="auto"/>
        <w:jc w:val="both"/>
        <w:rPr>
          <w:rFonts w:ascii="David" w:hAnsi="David"/>
          <w:b/>
          <w:bCs/>
          <w:szCs w:val="24"/>
          <w:u w:val="single"/>
          <w:rtl/>
        </w:rPr>
      </w:pPr>
    </w:p>
    <w:p w:rsidR="00CC08BD" w:rsidRPr="000B28FD" w:rsidRDefault="00CC08BD" w:rsidP="00CC08BD">
      <w:pPr>
        <w:tabs>
          <w:tab w:val="left" w:pos="1445"/>
        </w:tabs>
        <w:spacing w:line="360" w:lineRule="auto"/>
        <w:jc w:val="both"/>
        <w:rPr>
          <w:rFonts w:ascii="David" w:hAnsi="David"/>
          <w:b/>
          <w:bCs/>
          <w:szCs w:val="24"/>
          <w:rtl/>
        </w:rPr>
      </w:pPr>
      <w:r w:rsidRPr="000B28FD">
        <w:rPr>
          <w:rFonts w:ascii="David" w:hAnsi="David"/>
          <w:b/>
          <w:bCs/>
          <w:szCs w:val="24"/>
          <w:u w:val="single"/>
          <w:rtl/>
        </w:rPr>
        <w:t>ביטוח אחריות מקצועית</w:t>
      </w:r>
    </w:p>
    <w:p w:rsidR="00CC08BD" w:rsidRPr="000B28FD" w:rsidRDefault="00CC08BD" w:rsidP="00CC08BD">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w:t>
      </w:r>
      <w:sdt>
        <w:sdtPr>
          <w:rPr>
            <w:rFonts w:ascii="David" w:hAnsi="David"/>
            <w:szCs w:val="24"/>
            <w:rtl/>
          </w:rPr>
          <w:alias w:val="SubjectRequest"/>
          <w:tag w:val="SubjectRequest1"/>
          <w:id w:val="-874376746"/>
          <w:placeholder>
            <w:docPart w:val="A31A85F53A7E4CAABB9BEBFE0352C2D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977297">
            <w:rPr>
              <w:rFonts w:ascii="David" w:hAnsi="David"/>
              <w:szCs w:val="24"/>
              <w:rtl/>
            </w:rPr>
            <w:t xml:space="preserve"> ביקורת וייעוץ חשבונאי ופיננסי</w:t>
          </w:r>
        </w:sdtContent>
      </w:sdt>
      <w:r w:rsidRPr="000B28FD">
        <w:rPr>
          <w:rFonts w:ascii="David" w:hAnsi="David"/>
          <w:szCs w:val="24"/>
          <w:rtl/>
        </w:rPr>
        <w:t>.</w:t>
      </w:r>
    </w:p>
    <w:p w:rsidR="00CC08BD" w:rsidRPr="000B28FD" w:rsidRDefault="00CC08BD" w:rsidP="00CC08BD">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גבול האחריות למקרה ולתקופה (שנה) לא יפחת מ 500,000 דולר ארה"ב;  </w:t>
      </w:r>
    </w:p>
    <w:p w:rsidR="00CC08BD" w:rsidRPr="000B28FD" w:rsidRDefault="00CC08BD" w:rsidP="00CC08BD">
      <w:pPr>
        <w:pStyle w:val="af5"/>
        <w:numPr>
          <w:ilvl w:val="0"/>
          <w:numId w:val="39"/>
        </w:numPr>
        <w:tabs>
          <w:tab w:val="num" w:pos="453"/>
          <w:tab w:val="left" w:pos="1445"/>
        </w:tabs>
        <w:spacing w:line="360" w:lineRule="auto"/>
        <w:ind w:left="453" w:hanging="426"/>
        <w:jc w:val="both"/>
        <w:rPr>
          <w:rFonts w:ascii="David" w:hAnsi="David"/>
          <w:szCs w:val="24"/>
        </w:rPr>
      </w:pPr>
      <w:r w:rsidRPr="000B28FD">
        <w:rPr>
          <w:rFonts w:ascii="David" w:hAnsi="David"/>
          <w:szCs w:val="24"/>
          <w:rtl/>
        </w:rPr>
        <w:t>הכיסוי על פי הפוליסה יורחב לכלול את ההרחבות הבאות:</w:t>
      </w:r>
    </w:p>
    <w:p w:rsidR="00CC08BD" w:rsidRPr="000B28FD" w:rsidRDefault="00CC08BD" w:rsidP="00CC08BD">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 xml:space="preserve">מרמה ואי יושר עובדים;  </w:t>
      </w:r>
    </w:p>
    <w:p w:rsidR="00CC08BD" w:rsidRPr="000B28FD" w:rsidRDefault="00CC08BD" w:rsidP="00CC08BD">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אובדן מסמכים, לרבות אובדן השימוש ן/או העיכוב עקב מקרה ביטוח;</w:t>
      </w:r>
    </w:p>
    <w:p w:rsidR="00CC08BD" w:rsidRPr="000B28FD" w:rsidRDefault="00CC08BD" w:rsidP="00CC08BD">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אחריות צולבת (</w:t>
      </w:r>
      <w:r w:rsidRPr="000B28FD">
        <w:rPr>
          <w:rFonts w:ascii="David" w:hAnsi="David"/>
          <w:szCs w:val="24"/>
        </w:rPr>
        <w:t>CROSS LIABILITY</w:t>
      </w:r>
      <w:r w:rsidRPr="000B28FD">
        <w:rPr>
          <w:rFonts w:ascii="David" w:hAnsi="David"/>
          <w:szCs w:val="24"/>
          <w:rtl/>
        </w:rPr>
        <w:t>), אולם הכיסוי לא יחול לגבי תביעות היועץ כלפי מדינת ישראל – משרד האנרגיה;</w:t>
      </w:r>
    </w:p>
    <w:p w:rsidR="00CC08BD" w:rsidRPr="000B28FD" w:rsidRDefault="00CC08BD" w:rsidP="00CC08BD">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הארכת תקופת הגילוי לפחות 6 חודשים.</w:t>
      </w:r>
    </w:p>
    <w:p w:rsidR="00CC08BD" w:rsidRPr="000B28FD" w:rsidRDefault="00CC08BD" w:rsidP="00CC08BD">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lastRenderedPageBreak/>
        <w:t xml:space="preserve">הביטוח יורחב לשפות את מדינת ישראל – משרד האנרגיה ככל שייחשבו אחראים למעשי ו/או מחדלי היועץ והפועלים מטעמו. </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
          <w:bCs/>
          <w:szCs w:val="24"/>
          <w:u w:val="single"/>
          <w:rtl/>
        </w:rPr>
        <w:t>כללי</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בפוליסות הביטוח נכללו התנאים הבאים:</w:t>
      </w:r>
    </w:p>
    <w:p w:rsidR="00CC08BD" w:rsidRPr="000B28FD" w:rsidRDefault="00CC08BD" w:rsidP="00CC08BD">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לשם המבוטח יתווספו כמבוטחים נוספים:</w:t>
      </w:r>
      <w:r w:rsidRPr="000B28FD">
        <w:rPr>
          <w:rFonts w:ascii="David" w:hAnsi="David"/>
          <w:b/>
          <w:bCs/>
          <w:szCs w:val="24"/>
          <w:rtl/>
        </w:rPr>
        <w:t xml:space="preserve"> מדינת ישראל –</w:t>
      </w:r>
      <w:r w:rsidRPr="000B28FD">
        <w:rPr>
          <w:rFonts w:ascii="David" w:hAnsi="David"/>
          <w:szCs w:val="24"/>
          <w:rtl/>
        </w:rPr>
        <w:t xml:space="preserve"> </w:t>
      </w:r>
      <w:r w:rsidRPr="000B28FD">
        <w:rPr>
          <w:rFonts w:ascii="David" w:hAnsi="David"/>
          <w:b/>
          <w:bCs/>
          <w:szCs w:val="24"/>
          <w:rtl/>
        </w:rPr>
        <w:t>משרד האנרגיה</w:t>
      </w:r>
      <w:r w:rsidRPr="000B28FD">
        <w:rPr>
          <w:rFonts w:ascii="David" w:hAnsi="David"/>
          <w:szCs w:val="24"/>
          <w:rtl/>
        </w:rPr>
        <w:t xml:space="preserve">, בכפוף להרחיב השיפוי כמפורט לעיל. </w:t>
      </w:r>
    </w:p>
    <w:p w:rsidR="00CC08BD" w:rsidRPr="000B28FD" w:rsidRDefault="00CC08BD" w:rsidP="00CC08BD">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בכל מקרה של צמצום או ביטול הביטוח ע"י אחד הצדדים לא יהיה להם כל תוקף אלא אם ניתנה על ידינו הודעה מוקדמת של 60 יום לפחות במכתב רשום לחשב המשרד האנרגיה.</w:t>
      </w:r>
    </w:p>
    <w:p w:rsidR="00CC08BD" w:rsidRPr="000B28FD" w:rsidRDefault="00CC08BD" w:rsidP="00CC08BD">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אנו מוותרים על כל זכות שיבוב, תביעה, השתתפות או חזרה, כלפי מדינת ישראל- משרד האנרגיה ועובדיהם, ובלבד שהוויתור לא יחול לטובת אדם שגרם לנזק מתוך כוונת זדון.</w:t>
      </w:r>
    </w:p>
    <w:p w:rsidR="00CC08BD" w:rsidRPr="000B28FD" w:rsidRDefault="00CC08BD" w:rsidP="00CC08BD">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היועץ אחראי בלעדי כלפינו לתשלום דמי הביטוח עבור כל הפוליסות ולמילוי כל החובות המוטלות על המבוטח על פי תנאי הפוליסות.                                   </w:t>
      </w:r>
    </w:p>
    <w:p w:rsidR="00CC08BD" w:rsidRPr="000B28FD" w:rsidRDefault="00CC08BD" w:rsidP="00CC08BD">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ההשתתפויות העצמיות הנקובות בכל פוליסה ופוליסה תחולנה בלעדית על היועץ.</w:t>
      </w:r>
    </w:p>
    <w:p w:rsidR="00CC08BD" w:rsidRPr="000B28FD" w:rsidRDefault="00CC08BD" w:rsidP="00CC08BD">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בכבוד רב,</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CC08BD" w:rsidRPr="000B28FD" w:rsidTr="00B25E39">
        <w:tc>
          <w:tcPr>
            <w:tcW w:w="2127" w:type="dxa"/>
            <w:tcBorders>
              <w:top w:val="single" w:sz="8" w:space="0" w:color="auto"/>
              <w:left w:val="nil"/>
              <w:bottom w:val="nil"/>
              <w:right w:val="nil"/>
            </w:tcBorders>
            <w:hideMark/>
          </w:tcPr>
          <w:p w:rsidR="00CC08BD" w:rsidRPr="000B28FD" w:rsidRDefault="00CC08BD" w:rsidP="00B25E39">
            <w:pPr>
              <w:tabs>
                <w:tab w:val="left" w:pos="1445"/>
              </w:tabs>
              <w:jc w:val="center"/>
              <w:rPr>
                <w:rFonts w:ascii="David" w:hAnsi="David"/>
                <w:szCs w:val="24"/>
                <w:rtl/>
              </w:rPr>
            </w:pPr>
            <w:r w:rsidRPr="000B28FD">
              <w:rPr>
                <w:rFonts w:ascii="David" w:hAnsi="David"/>
                <w:szCs w:val="24"/>
                <w:rtl/>
              </w:rPr>
              <w:t>תאריך</w:t>
            </w:r>
          </w:p>
        </w:tc>
        <w:tc>
          <w:tcPr>
            <w:tcW w:w="2976" w:type="dxa"/>
          </w:tcPr>
          <w:p w:rsidR="00CC08BD" w:rsidRPr="000B28FD" w:rsidRDefault="00CC08BD" w:rsidP="00B25E39">
            <w:pPr>
              <w:tabs>
                <w:tab w:val="left" w:pos="1445"/>
              </w:tabs>
              <w:ind w:firstLine="720"/>
              <w:jc w:val="both"/>
              <w:rPr>
                <w:rFonts w:ascii="David" w:hAnsi="David"/>
                <w:szCs w:val="24"/>
                <w:rtl/>
              </w:rPr>
            </w:pPr>
          </w:p>
        </w:tc>
        <w:tc>
          <w:tcPr>
            <w:tcW w:w="3828" w:type="dxa"/>
            <w:tcBorders>
              <w:top w:val="single" w:sz="8" w:space="0" w:color="auto"/>
              <w:left w:val="nil"/>
              <w:bottom w:val="nil"/>
              <w:right w:val="nil"/>
            </w:tcBorders>
            <w:hideMark/>
          </w:tcPr>
          <w:p w:rsidR="00CC08BD" w:rsidRPr="000B28FD" w:rsidRDefault="00CC08BD" w:rsidP="00B25E39">
            <w:pPr>
              <w:tabs>
                <w:tab w:val="left" w:pos="1445"/>
              </w:tabs>
              <w:ind w:firstLine="54"/>
              <w:jc w:val="center"/>
              <w:rPr>
                <w:rFonts w:ascii="David" w:hAnsi="David"/>
                <w:szCs w:val="24"/>
                <w:rtl/>
              </w:rPr>
            </w:pPr>
            <w:r w:rsidRPr="000B28FD">
              <w:rPr>
                <w:rFonts w:ascii="David" w:hAnsi="David"/>
                <w:szCs w:val="24"/>
                <w:rtl/>
              </w:rPr>
              <w:t>חתימת מורשה המבטח וחותמת המבטח</w:t>
            </w:r>
          </w:p>
        </w:tc>
      </w:tr>
    </w:tbl>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B25E39">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C82BFA">
            <w:pPr>
              <w:pStyle w:val="afffe"/>
              <w:tabs>
                <w:tab w:val="left" w:pos="1445"/>
              </w:tabs>
              <w:jc w:val="left"/>
              <w:rPr>
                <w:rFonts w:ascii="David" w:hAnsi="David" w:cs="David"/>
                <w:color w:val="auto"/>
                <w:rtl/>
              </w:rPr>
            </w:pPr>
            <w:r w:rsidRPr="000B28FD">
              <w:rPr>
                <w:rFonts w:ascii="David" w:hAnsi="David" w:cs="David"/>
                <w:color w:val="auto"/>
                <w:rtl/>
              </w:rPr>
              <w:lastRenderedPageBreak/>
              <w:t>נספח ט</w:t>
            </w:r>
            <w:r w:rsidR="00C82BFA">
              <w:rPr>
                <w:rFonts w:ascii="David" w:hAnsi="David" w:cs="David" w:hint="cs"/>
                <w:color w:val="auto"/>
                <w:rtl/>
              </w:rPr>
              <w:t>ז</w:t>
            </w:r>
            <w:r w:rsidRPr="000B28FD">
              <w:rPr>
                <w:rFonts w:ascii="David" w:hAnsi="David" w:cs="David"/>
                <w:color w:val="auto"/>
                <w:rtl/>
              </w:rPr>
              <w:t>'</w:t>
            </w:r>
          </w:p>
        </w:tc>
      </w:tr>
      <w:tr w:rsidR="00CC08BD" w:rsidRPr="000B28FD" w:rsidTr="00B25E39">
        <w:trPr>
          <w:trHeight w:hRule="exact" w:val="561"/>
          <w:jc w:val="right"/>
        </w:trPr>
        <w:tc>
          <w:tcPr>
            <w:tcW w:w="8958" w:type="dxa"/>
            <w:tcBorders>
              <w:top w:val="nil"/>
              <w:bottom w:val="nil"/>
            </w:tcBorders>
            <w:shd w:val="clear" w:color="auto" w:fill="1B3461"/>
            <w:vAlign w:val="center"/>
          </w:tcPr>
          <w:p w:rsidR="00CC08BD" w:rsidRPr="000B28FD" w:rsidRDefault="00CC08BD" w:rsidP="00B25E39">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rsidR="00CC08BD" w:rsidRPr="000B28FD" w:rsidRDefault="00CC08BD" w:rsidP="00CC08BD">
      <w:pPr>
        <w:pStyle w:val="24"/>
        <w:tabs>
          <w:tab w:val="left" w:pos="1445"/>
        </w:tabs>
        <w:ind w:left="7200" w:firstLine="720"/>
        <w:rPr>
          <w:rFonts w:ascii="David" w:hAnsi="David"/>
          <w:sz w:val="28"/>
          <w:szCs w:val="28"/>
          <w:u w:val="single"/>
          <w:rtl/>
        </w:rPr>
      </w:pPr>
    </w:p>
    <w:p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לכבוד </w:t>
      </w: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באמצעות משרד האנרגיה</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362013453"/>
          <w:placeholder>
            <w:docPart w:val="69E923600BEC4C1F87F0E600B2FC407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sidR="007347C8">
            <w:rPr>
              <w:rFonts w:ascii="David" w:hAnsi="David"/>
              <w:b/>
              <w:bCs/>
              <w:szCs w:val="24"/>
              <w:rtl/>
            </w:rPr>
            <w:t>119/2019</w:t>
          </w:r>
        </w:sdtContent>
      </w:sdt>
      <w:r>
        <w:rPr>
          <w:rFonts w:ascii="David" w:hAnsi="David" w:hint="cs"/>
          <w:b/>
          <w:bCs/>
          <w:szCs w:val="24"/>
          <w:rtl/>
        </w:rPr>
        <w:t xml:space="preserve"> </w:t>
      </w:r>
      <w:r w:rsidRPr="000B28FD">
        <w:rPr>
          <w:rFonts w:ascii="David" w:hAnsi="David"/>
          <w:b/>
          <w:bCs/>
          <w:szCs w:val="24"/>
          <w:rtl/>
        </w:rPr>
        <w:t>למתן שירותי</w:t>
      </w:r>
      <w:sdt>
        <w:sdtPr>
          <w:rPr>
            <w:rFonts w:ascii="David" w:hAnsi="David"/>
            <w:b/>
            <w:bCs/>
            <w:szCs w:val="24"/>
            <w:rtl/>
          </w:rPr>
          <w:alias w:val="SubjectRequest"/>
          <w:tag w:val="SubjectRequest1"/>
          <w:id w:val="246701946"/>
          <w:placeholder>
            <w:docPart w:val="32FB0F80778E4BB987D9E655E7B85BF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977297">
            <w:rPr>
              <w:rFonts w:ascii="David" w:hAnsi="David"/>
              <w:b/>
              <w:bCs/>
              <w:szCs w:val="24"/>
              <w:rtl/>
            </w:rPr>
            <w:t xml:space="preserve"> ביקורת וייעוץ חשבונאי ופיננסי</w:t>
          </w:r>
        </w:sdtContent>
      </w:sdt>
      <w:r w:rsidRPr="000B28FD">
        <w:rPr>
          <w:rFonts w:ascii="David" w:hAnsi="David"/>
          <w:b/>
          <w:bCs/>
          <w:szCs w:val="24"/>
          <w:rtl/>
        </w:rPr>
        <w:t>.</w:t>
      </w: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40" w:lineRule="exact"/>
        <w:jc w:val="center"/>
        <w:rPr>
          <w:rFonts w:ascii="David" w:hAnsi="David"/>
          <w:szCs w:val="24"/>
        </w:rPr>
      </w:pPr>
    </w:p>
    <w:p w:rsidR="00B25E39" w:rsidRPr="00CC08BD" w:rsidRDefault="00B25E39" w:rsidP="00CC08BD"/>
    <w:sectPr w:rsidR="00B25E39" w:rsidRPr="00CC08BD" w:rsidSect="00B25E39">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E7693" w:rsidRDefault="009E7693" w:rsidP="00C85367">
      <w:r>
        <w:separator/>
      </w:r>
    </w:p>
  </w:endnote>
  <w:endnote w:type="continuationSeparator" w:id="0">
    <w:p w:rsidR="009E7693" w:rsidRDefault="009E7693" w:rsidP="00C85367">
      <w:r>
        <w:continuationSeparator/>
      </w:r>
    </w:p>
  </w:endnote>
  <w:endnote w:type="continuationNotice" w:id="1">
    <w:p w:rsidR="009E7693" w:rsidRDefault="009E769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altName w:val="David"/>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charset w:val="00"/>
    <w:family w:val="swiss"/>
    <w:pitch w:val="variable"/>
    <w:sig w:usb0="00000000"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111" w:rsidRDefault="00567111" w:rsidP="00B25E3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94C04" w:rsidRPr="00694C04">
      <w:rPr>
        <w:noProof/>
        <w:rtl/>
        <w:lang w:val="he-IL"/>
      </w:rPr>
      <w:t>4</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694C04">
      <w:rPr>
        <w:noProof/>
        <w:rtl/>
      </w:rPr>
      <w:t>53</w:t>
    </w:r>
    <w:r>
      <w:rPr>
        <w:noProof/>
      </w:rPr>
      <w:fldChar w:fldCharType="end"/>
    </w:r>
    <w:r>
      <w:rPr>
        <w:rFonts w:hint="cs"/>
        <w:rtl/>
      </w:rPr>
      <w:t xml:space="preserve"> עמודים</w:t>
    </w:r>
  </w:p>
  <w:p w:rsidR="00567111" w:rsidRDefault="00567111" w:rsidP="00B25E39">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567111" w:rsidRPr="00F757BF" w:rsidRDefault="00567111" w:rsidP="00B25E39">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111" w:rsidRDefault="00567111">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94C04" w:rsidRPr="00694C04">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694C04">
      <w:rPr>
        <w:noProof/>
        <w:rtl/>
      </w:rPr>
      <w:t>53</w:t>
    </w:r>
    <w:r>
      <w:rPr>
        <w:noProof/>
      </w:rPr>
      <w:fldChar w:fldCharType="end"/>
    </w:r>
    <w:r>
      <w:rPr>
        <w:rFonts w:hint="cs"/>
        <w:rtl/>
      </w:rPr>
      <w:t xml:space="preserve"> עמודים</w:t>
    </w:r>
  </w:p>
  <w:p w:rsidR="00567111" w:rsidRDefault="00567111" w:rsidP="00B25E39">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567111" w:rsidRDefault="00567111">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567111" w:rsidRPr="002A503C" w:rsidRDefault="00567111"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Pr="002A503C">
          <w:rPr>
            <w:rFonts w:ascii="David" w:hAnsi="David"/>
            <w:szCs w:val="24"/>
            <w:rtl/>
          </w:rPr>
          <w:t>074-7681764</w:t>
        </w:r>
      </w:sdtContent>
    </w:sdt>
    <w:r w:rsidRPr="002A503C">
      <w:rPr>
        <w:rFonts w:ascii="David" w:hAnsi="David"/>
        <w:szCs w:val="24"/>
        <w:rtl/>
      </w:rPr>
      <w:t xml:space="preserve">  </w:t>
    </w:r>
  </w:p>
  <w:p w:rsidR="00567111" w:rsidRPr="002A503C" w:rsidRDefault="00567111"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rsidR="00567111" w:rsidRDefault="00567111"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E7693" w:rsidRDefault="009E7693" w:rsidP="00C85367">
      <w:r>
        <w:separator/>
      </w:r>
    </w:p>
  </w:footnote>
  <w:footnote w:type="continuationSeparator" w:id="0">
    <w:p w:rsidR="009E7693" w:rsidRDefault="009E7693" w:rsidP="00C85367">
      <w:r>
        <w:continuationSeparator/>
      </w:r>
    </w:p>
  </w:footnote>
  <w:footnote w:type="continuationNotice" w:id="1">
    <w:p w:rsidR="009E7693" w:rsidRDefault="009E7693"/>
  </w:footnote>
  <w:footnote w:id="2">
    <w:p w:rsidR="00567111" w:rsidRDefault="00567111" w:rsidP="00CC08BD">
      <w:pPr>
        <w:pStyle w:val="affe"/>
      </w:pPr>
      <w:r>
        <w:rPr>
          <w:rStyle w:val="afff2"/>
        </w:rPr>
        <w:footnoteRef/>
      </w:r>
      <w:r>
        <w:rPr>
          <w:rtl/>
        </w:rPr>
        <w:t xml:space="preserve"> </w:t>
      </w:r>
      <w:r>
        <w:rPr>
          <w:rFonts w:hint="cs"/>
          <w:rtl/>
        </w:rPr>
        <w:t>ההנחה תיגזר מהתעריך הקבוע לשעת יעוץ ליועץ בדרגה הנדרשת בתנאי הסף, בהתאם ל</w:t>
      </w:r>
      <w:hyperlink r:id="rId1" w:history="1">
        <w:r>
          <w:rPr>
            <w:rFonts w:ascii="David" w:hAnsi="David"/>
            <w:color w:val="0000FF"/>
            <w:u w:val="single"/>
            <w:rtl/>
          </w:rPr>
          <w:t>הוראת תכ"מ מס' 13.9.0.2.1 "תעריפי התקשרות עם נותני שירותים חיצוניים"</w:t>
        </w:r>
      </w:hyperlink>
      <w:r w:rsidRPr="000505E4">
        <w:rPr>
          <w:rFonts w:ascii="David" w:hAnsi="David"/>
          <w:color w:val="0000FF"/>
          <w:rtl/>
        </w:rPr>
        <w:t xml:space="preserve"> (</w:t>
      </w:r>
      <w:r w:rsidRPr="000505E4">
        <w:rPr>
          <w:rFonts w:ascii="David" w:hAnsi="David"/>
          <w:rtl/>
        </w:rPr>
        <w:t>נמצא תחת הכותרת "הודעות מצורפות")</w:t>
      </w:r>
      <w:r w:rsidRPr="000505E4">
        <w:rPr>
          <w:rFonts w:ascii="David" w:hAnsi="David"/>
          <w:color w:val="0000FF"/>
          <w:rtl/>
        </w:rPr>
        <w:t>.</w:t>
      </w:r>
    </w:p>
  </w:footnote>
  <w:footnote w:id="3">
    <w:p w:rsidR="00567111" w:rsidRDefault="00567111" w:rsidP="00CC08BD">
      <w:pPr>
        <w:pStyle w:val="affe"/>
        <w:jc w:val="both"/>
        <w:rPr>
          <w:rtl/>
        </w:rPr>
      </w:pPr>
      <w:r w:rsidRPr="00A956A4">
        <w:rPr>
          <w:rStyle w:val="afff2"/>
        </w:rPr>
        <w:footnoteRef/>
      </w:r>
      <w:r w:rsidRPr="00A956A4">
        <w:rPr>
          <w:rtl/>
        </w:rPr>
        <w:t xml:space="preserve"> </w:t>
      </w:r>
      <w:r w:rsidRPr="000505E4">
        <w:rPr>
          <w:rFonts w:asciiTheme="majorBidi" w:hAnsiTheme="majorBidi"/>
          <w:rtl/>
        </w:rPr>
        <w:t xml:space="preserve">בהתאם </w:t>
      </w:r>
      <w:hyperlink r:id="rId2" w:history="1">
        <w:r w:rsidRPr="00C708C2">
          <w:rPr>
            <w:rFonts w:asciiTheme="majorBidi" w:hAnsiTheme="majorBidi"/>
            <w:color w:val="0000FF"/>
            <w:u w:val="single"/>
            <w:rtl/>
          </w:rPr>
          <w:t>להוראת תכ"מ תעריפי התקשרות עם נותני שירותים חיצוניים, מס' הוראה 13.9.0.2.1</w:t>
        </w:r>
      </w:hyperlink>
      <w:r w:rsidRPr="00C708C2">
        <w:rPr>
          <w:rFonts w:asciiTheme="majorBidi" w:hAnsiTheme="majorBidi" w:hint="cs"/>
          <w:color w:val="0000FF"/>
          <w:rtl/>
        </w:rPr>
        <w:t xml:space="preserve"> (</w:t>
      </w:r>
      <w:r w:rsidRPr="000505E4">
        <w:rPr>
          <w:rFonts w:hint="cs"/>
          <w:rtl/>
        </w:rPr>
        <w:t xml:space="preserve">נמצא תחת הכותרת </w:t>
      </w:r>
      <w:r w:rsidRPr="00C708C2">
        <w:rPr>
          <w:rFonts w:hint="cs"/>
          <w:rtl/>
        </w:rPr>
        <w:t>"הודעות מצורפות")</w:t>
      </w:r>
      <w:r w:rsidRPr="00C708C2">
        <w:rPr>
          <w:rFonts w:asciiTheme="majorBidi" w:hAnsiTheme="majorBidi" w:hint="cs"/>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4">
    <w:p w:rsidR="00567111" w:rsidRPr="00A956A4" w:rsidRDefault="00567111" w:rsidP="00CC08BD">
      <w:pPr>
        <w:pStyle w:val="affe"/>
      </w:pPr>
      <w:r w:rsidRPr="00A956A4">
        <w:rPr>
          <w:rStyle w:val="afff2"/>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5">
    <w:p w:rsidR="00567111" w:rsidRPr="00A956A4" w:rsidRDefault="00567111" w:rsidP="00CC08BD">
      <w:pPr>
        <w:pStyle w:val="affe"/>
        <w:rPr>
          <w:rtl/>
        </w:rPr>
      </w:pPr>
      <w:r w:rsidRPr="00A956A4">
        <w:rPr>
          <w:rStyle w:val="afff2"/>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111" w:rsidRDefault="00567111">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567111" w:rsidRPr="00C01540" w:rsidTr="00B25E39">
      <w:trPr>
        <w:trHeight w:val="284"/>
        <w:jc w:val="center"/>
      </w:trPr>
      <w:tc>
        <w:tcPr>
          <w:tcW w:w="851" w:type="dxa"/>
          <w:vAlign w:val="center"/>
        </w:tcPr>
        <w:p w:rsidR="00567111" w:rsidRPr="00C01540" w:rsidRDefault="00567111" w:rsidP="00B25E39">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55pt;height:28.35pt;mso-position-vertical:absolute" o:ole="" o:allowoverlap="f">
                <v:imagedata r:id="rId1" o:title=""/>
              </v:shape>
              <o:OLEObject Type="Embed" ProgID="Word.Picture.8" ShapeID="_x0000_i1025" DrawAspect="Content" ObjectID="_1639138310" r:id="rId2"/>
            </w:object>
          </w:r>
        </w:p>
      </w:tc>
      <w:tc>
        <w:tcPr>
          <w:tcW w:w="4384" w:type="dxa"/>
          <w:vAlign w:val="center"/>
        </w:tcPr>
        <w:p w:rsidR="00567111" w:rsidRPr="008119DF" w:rsidRDefault="00567111" w:rsidP="00B25E39">
          <w:pPr>
            <w:pStyle w:val="ad"/>
            <w:tabs>
              <w:tab w:val="left" w:pos="2447"/>
            </w:tabs>
            <w:spacing w:line="276" w:lineRule="auto"/>
            <w:rPr>
              <w:b/>
              <w:bCs/>
              <w:sz w:val="32"/>
              <w:szCs w:val="32"/>
              <w:rtl/>
            </w:rPr>
          </w:pPr>
          <w:r w:rsidRPr="008119DF">
            <w:rPr>
              <w:rFonts w:hint="cs"/>
              <w:b/>
              <w:bCs/>
              <w:sz w:val="32"/>
              <w:szCs w:val="32"/>
              <w:rtl/>
            </w:rPr>
            <w:t>מדינת ישראל</w:t>
          </w:r>
        </w:p>
        <w:p w:rsidR="00567111" w:rsidRPr="00C01540" w:rsidRDefault="00567111" w:rsidP="00B25E39">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567111" w:rsidRPr="00C01540" w:rsidRDefault="00567111"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Pr>
                  <w:rFonts w:hint="cs"/>
                  <w:b/>
                  <w:bCs/>
                  <w:rtl/>
                </w:rPr>
                <w:t>119/2019</w:t>
              </w:r>
            </w:sdtContent>
          </w:sdt>
        </w:p>
      </w:tc>
    </w:tr>
  </w:tbl>
  <w:p w:rsidR="00567111" w:rsidRPr="008B766D" w:rsidRDefault="00567111" w:rsidP="00B25E39">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111" w:rsidRDefault="00567111" w:rsidP="00B25E39">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39138311" r:id="rId2"/>
      </w:object>
    </w:r>
  </w:p>
  <w:p w:rsidR="00567111" w:rsidRDefault="00567111" w:rsidP="00B25E39">
    <w:pPr>
      <w:pStyle w:val="ad"/>
      <w:spacing w:line="276" w:lineRule="auto"/>
      <w:jc w:val="center"/>
      <w:rPr>
        <w:b/>
        <w:bCs/>
        <w:szCs w:val="40"/>
        <w:rtl/>
      </w:rPr>
    </w:pPr>
    <w:r>
      <w:rPr>
        <w:b/>
        <w:bCs/>
        <w:szCs w:val="40"/>
        <w:rtl/>
      </w:rPr>
      <w:t>מדינת ישראל</w:t>
    </w:r>
  </w:p>
  <w:p w:rsidR="00567111" w:rsidRDefault="00567111" w:rsidP="00B25E39">
    <w:pPr>
      <w:pStyle w:val="ad"/>
      <w:tabs>
        <w:tab w:val="left" w:pos="2447"/>
      </w:tabs>
      <w:spacing w:line="276" w:lineRule="auto"/>
      <w:jc w:val="center"/>
      <w:rPr>
        <w:b/>
        <w:bCs/>
        <w:szCs w:val="32"/>
        <w:rtl/>
      </w:rPr>
    </w:pPr>
    <w:r>
      <w:rPr>
        <w:rFonts w:hint="cs"/>
        <w:b/>
        <w:bCs/>
        <w:szCs w:val="32"/>
        <w:rtl/>
      </w:rPr>
      <w:t>משרד האנרגיה</w:t>
    </w:r>
  </w:p>
  <w:p w:rsidR="00567111" w:rsidRDefault="00567111" w:rsidP="00B25E39">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AA256A"/>
    <w:multiLevelType w:val="multilevel"/>
    <w:tmpl w:val="33AEF49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66F1060"/>
    <w:multiLevelType w:val="multilevel"/>
    <w:tmpl w:val="7D86F8A2"/>
    <w:numStyleLink w:val="a1"/>
  </w:abstractNum>
  <w:abstractNum w:abstractNumId="16"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809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1D625CE8"/>
    <w:multiLevelType w:val="hybridMultilevel"/>
    <w:tmpl w:val="6DBC4322"/>
    <w:lvl w:ilvl="0" w:tplc="7B56096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21CD603C"/>
    <w:multiLevelType w:val="multilevel"/>
    <w:tmpl w:val="BF580586"/>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5"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4B1426C"/>
    <w:multiLevelType w:val="hybridMultilevel"/>
    <w:tmpl w:val="CAD626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1"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8" w15:restartNumberingAfterBreak="0">
    <w:nsid w:val="3175221B"/>
    <w:multiLevelType w:val="hybridMultilevel"/>
    <w:tmpl w:val="CAD626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1"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2"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3"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4"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3CC875C0"/>
    <w:multiLevelType w:val="multilevel"/>
    <w:tmpl w:val="0CB24C58"/>
    <w:lvl w:ilvl="0">
      <w:start w:val="2"/>
      <w:numFmt w:val="decimal"/>
      <w:lvlText w:val="%1"/>
      <w:lvlJc w:val="left"/>
      <w:pPr>
        <w:ind w:left="360" w:hanging="360"/>
      </w:pPr>
      <w:rPr>
        <w:rFonts w:hint="default"/>
      </w:rPr>
    </w:lvl>
    <w:lvl w:ilvl="1">
      <w:start w:val="21"/>
      <w:numFmt w:val="decimal"/>
      <w:lvlText w:val="%1.%2"/>
      <w:lvlJc w:val="left"/>
      <w:pPr>
        <w:ind w:left="901" w:hanging="360"/>
      </w:pPr>
      <w:rPr>
        <w:rFonts w:hint="default"/>
      </w:rPr>
    </w:lvl>
    <w:lvl w:ilvl="2">
      <w:start w:val="2"/>
      <w:numFmt w:val="decimal"/>
      <w:lvlText w:val="%1.%2.%3"/>
      <w:lvlJc w:val="left"/>
      <w:pPr>
        <w:ind w:left="1802" w:hanging="720"/>
      </w:pPr>
      <w:rPr>
        <w:rFonts w:hint="default"/>
      </w:rPr>
    </w:lvl>
    <w:lvl w:ilvl="3">
      <w:start w:val="1"/>
      <w:numFmt w:val="decimal"/>
      <w:lvlText w:val="%1.%2.%3.%4"/>
      <w:lvlJc w:val="left"/>
      <w:pPr>
        <w:ind w:left="2343" w:hanging="720"/>
      </w:pPr>
      <w:rPr>
        <w:rFonts w:hint="default"/>
      </w:rPr>
    </w:lvl>
    <w:lvl w:ilvl="4">
      <w:start w:val="1"/>
      <w:numFmt w:val="decimal"/>
      <w:lvlText w:val="%1.%2.%3.%4.%5"/>
      <w:lvlJc w:val="left"/>
      <w:pPr>
        <w:ind w:left="3244" w:hanging="1080"/>
      </w:pPr>
      <w:rPr>
        <w:rFonts w:hint="default"/>
      </w:rPr>
    </w:lvl>
    <w:lvl w:ilvl="5">
      <w:start w:val="1"/>
      <w:numFmt w:val="decimal"/>
      <w:lvlText w:val="%1.%2.%3.%4.%5.%6"/>
      <w:lvlJc w:val="left"/>
      <w:pPr>
        <w:ind w:left="3785" w:hanging="1080"/>
      </w:pPr>
      <w:rPr>
        <w:rFonts w:hint="default"/>
      </w:rPr>
    </w:lvl>
    <w:lvl w:ilvl="6">
      <w:start w:val="1"/>
      <w:numFmt w:val="decimal"/>
      <w:lvlText w:val="%1.%2.%3.%4.%5.%6.%7"/>
      <w:lvlJc w:val="left"/>
      <w:pPr>
        <w:ind w:left="4686" w:hanging="1440"/>
      </w:pPr>
      <w:rPr>
        <w:rFonts w:hint="default"/>
      </w:rPr>
    </w:lvl>
    <w:lvl w:ilvl="7">
      <w:start w:val="1"/>
      <w:numFmt w:val="decimal"/>
      <w:lvlText w:val="%1.%2.%3.%4.%5.%6.%7.%8"/>
      <w:lvlJc w:val="left"/>
      <w:pPr>
        <w:ind w:left="5227" w:hanging="1440"/>
      </w:pPr>
      <w:rPr>
        <w:rFonts w:hint="default"/>
      </w:rPr>
    </w:lvl>
    <w:lvl w:ilvl="8">
      <w:start w:val="1"/>
      <w:numFmt w:val="decimal"/>
      <w:lvlText w:val="%1.%2.%3.%4.%5.%6.%7.%8.%9"/>
      <w:lvlJc w:val="left"/>
      <w:pPr>
        <w:ind w:left="6128" w:hanging="1800"/>
      </w:pPr>
      <w:rPr>
        <w:rFonts w:hint="default"/>
      </w:rPr>
    </w:lvl>
  </w:abstractNum>
  <w:abstractNum w:abstractNumId="5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400C3C31"/>
    <w:multiLevelType w:val="multilevel"/>
    <w:tmpl w:val="6818DD3A"/>
    <w:lvl w:ilvl="0">
      <w:start w:val="2"/>
      <w:numFmt w:val="decimal"/>
      <w:lvlText w:val="%1"/>
      <w:lvlJc w:val="left"/>
      <w:pPr>
        <w:ind w:left="360" w:hanging="360"/>
      </w:pPr>
      <w:rPr>
        <w:rFonts w:ascii="Times New Roman" w:hAnsi="Times New Roman" w:hint="default"/>
      </w:rPr>
    </w:lvl>
    <w:lvl w:ilvl="1">
      <w:start w:val="1"/>
      <w:numFmt w:val="decimal"/>
      <w:lvlText w:val="%1.%2"/>
      <w:lvlJc w:val="left"/>
      <w:pPr>
        <w:ind w:left="1884" w:hanging="360"/>
      </w:pPr>
      <w:rPr>
        <w:rFonts w:ascii="Times New Roman" w:hAnsi="Times New Roman" w:hint="default"/>
      </w:rPr>
    </w:lvl>
    <w:lvl w:ilvl="2">
      <w:start w:val="1"/>
      <w:numFmt w:val="decimal"/>
      <w:lvlText w:val="%1.%2.%3"/>
      <w:lvlJc w:val="left"/>
      <w:pPr>
        <w:ind w:left="3768" w:hanging="720"/>
      </w:pPr>
      <w:rPr>
        <w:rFonts w:ascii="Times New Roman" w:hAnsi="Times New Roman" w:hint="default"/>
      </w:rPr>
    </w:lvl>
    <w:lvl w:ilvl="3">
      <w:start w:val="1"/>
      <w:numFmt w:val="decimal"/>
      <w:lvlText w:val="%1.%2.%3.%4"/>
      <w:lvlJc w:val="left"/>
      <w:pPr>
        <w:ind w:left="5292" w:hanging="720"/>
      </w:pPr>
      <w:rPr>
        <w:rFonts w:ascii="Times New Roman" w:hAnsi="Times New Roman" w:hint="default"/>
      </w:rPr>
    </w:lvl>
    <w:lvl w:ilvl="4">
      <w:start w:val="1"/>
      <w:numFmt w:val="decimal"/>
      <w:lvlText w:val="%1.%2.%3.%4.%5"/>
      <w:lvlJc w:val="left"/>
      <w:pPr>
        <w:ind w:left="7176" w:hanging="1080"/>
      </w:pPr>
      <w:rPr>
        <w:rFonts w:ascii="Times New Roman" w:hAnsi="Times New Roman" w:hint="default"/>
      </w:rPr>
    </w:lvl>
    <w:lvl w:ilvl="5">
      <w:start w:val="1"/>
      <w:numFmt w:val="decimal"/>
      <w:lvlText w:val="%1.%2.%3.%4.%5.%6"/>
      <w:lvlJc w:val="left"/>
      <w:pPr>
        <w:ind w:left="8700" w:hanging="1080"/>
      </w:pPr>
      <w:rPr>
        <w:rFonts w:ascii="Times New Roman" w:hAnsi="Times New Roman" w:hint="default"/>
      </w:rPr>
    </w:lvl>
    <w:lvl w:ilvl="6">
      <w:start w:val="1"/>
      <w:numFmt w:val="decimal"/>
      <w:lvlText w:val="%1.%2.%3.%4.%5.%6.%7"/>
      <w:lvlJc w:val="left"/>
      <w:pPr>
        <w:ind w:left="10224" w:hanging="1080"/>
      </w:pPr>
      <w:rPr>
        <w:rFonts w:ascii="Times New Roman" w:hAnsi="Times New Roman" w:hint="default"/>
      </w:rPr>
    </w:lvl>
    <w:lvl w:ilvl="7">
      <w:start w:val="1"/>
      <w:numFmt w:val="decimal"/>
      <w:lvlText w:val="%1.%2.%3.%4.%5.%6.%7.%8"/>
      <w:lvlJc w:val="left"/>
      <w:pPr>
        <w:ind w:left="12108" w:hanging="1440"/>
      </w:pPr>
      <w:rPr>
        <w:rFonts w:ascii="Times New Roman" w:hAnsi="Times New Roman" w:hint="default"/>
      </w:rPr>
    </w:lvl>
    <w:lvl w:ilvl="8">
      <w:start w:val="1"/>
      <w:numFmt w:val="decimal"/>
      <w:lvlText w:val="%1.%2.%3.%4.%5.%6.%7.%8.%9"/>
      <w:lvlJc w:val="left"/>
      <w:pPr>
        <w:ind w:left="13632" w:hanging="1440"/>
      </w:pPr>
      <w:rPr>
        <w:rFonts w:ascii="Times New Roman" w:hAnsi="Times New Roman" w:hint="default"/>
      </w:rPr>
    </w:lvl>
  </w:abstractNum>
  <w:abstractNum w:abstractNumId="59"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0"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3" w15:restartNumberingAfterBreak="0">
    <w:nsid w:val="44675979"/>
    <w:multiLevelType w:val="multilevel"/>
    <w:tmpl w:val="78E8D73C"/>
    <w:lvl w:ilvl="0">
      <w:start w:val="2"/>
      <w:numFmt w:val="decimal"/>
      <w:lvlText w:val="%1"/>
      <w:lvlJc w:val="left"/>
      <w:pPr>
        <w:ind w:left="510" w:hanging="510"/>
      </w:pPr>
      <w:rPr>
        <w:rFonts w:hint="default"/>
      </w:rPr>
    </w:lvl>
    <w:lvl w:ilvl="1">
      <w:start w:val="2"/>
      <w:numFmt w:val="decimal"/>
      <w:lvlText w:val="%1.%2"/>
      <w:lvlJc w:val="left"/>
      <w:pPr>
        <w:ind w:left="1257" w:hanging="510"/>
      </w:pPr>
      <w:rPr>
        <w:rFonts w:hint="default"/>
      </w:rPr>
    </w:lvl>
    <w:lvl w:ilvl="2">
      <w:start w:val="6"/>
      <w:numFmt w:val="decimal"/>
      <w:lvlText w:val="%1.%2.%3"/>
      <w:lvlJc w:val="left"/>
      <w:pPr>
        <w:ind w:left="2214" w:hanging="720"/>
      </w:pPr>
      <w:rPr>
        <w:rFonts w:hint="default"/>
      </w:rPr>
    </w:lvl>
    <w:lvl w:ilvl="3">
      <w:start w:val="4"/>
      <w:numFmt w:val="decimal"/>
      <w:lvlText w:val="%1.%2.%3.%4"/>
      <w:lvlJc w:val="left"/>
      <w:pPr>
        <w:ind w:left="2961" w:hanging="720"/>
      </w:pPr>
      <w:rPr>
        <w:rFonts w:hint="default"/>
      </w:rPr>
    </w:lvl>
    <w:lvl w:ilvl="4">
      <w:start w:val="1"/>
      <w:numFmt w:val="decimal"/>
      <w:lvlText w:val="%1.%2.%3.%4.%5"/>
      <w:lvlJc w:val="left"/>
      <w:pPr>
        <w:ind w:left="4068" w:hanging="1080"/>
      </w:pPr>
      <w:rPr>
        <w:rFonts w:hint="default"/>
      </w:rPr>
    </w:lvl>
    <w:lvl w:ilvl="5">
      <w:start w:val="1"/>
      <w:numFmt w:val="decimal"/>
      <w:lvlText w:val="%1.%2.%3.%4.%5.%6"/>
      <w:lvlJc w:val="left"/>
      <w:pPr>
        <w:ind w:left="4815" w:hanging="1080"/>
      </w:pPr>
      <w:rPr>
        <w:rFonts w:hint="default"/>
      </w:rPr>
    </w:lvl>
    <w:lvl w:ilvl="6">
      <w:start w:val="1"/>
      <w:numFmt w:val="decimal"/>
      <w:lvlText w:val="%1.%2.%3.%4.%5.%6.%7"/>
      <w:lvlJc w:val="left"/>
      <w:pPr>
        <w:ind w:left="5562" w:hanging="1080"/>
      </w:pPr>
      <w:rPr>
        <w:rFonts w:hint="default"/>
      </w:rPr>
    </w:lvl>
    <w:lvl w:ilvl="7">
      <w:start w:val="1"/>
      <w:numFmt w:val="decimal"/>
      <w:lvlText w:val="%1.%2.%3.%4.%5.%6.%7.%8"/>
      <w:lvlJc w:val="left"/>
      <w:pPr>
        <w:ind w:left="6669" w:hanging="1440"/>
      </w:pPr>
      <w:rPr>
        <w:rFonts w:hint="default"/>
      </w:rPr>
    </w:lvl>
    <w:lvl w:ilvl="8">
      <w:start w:val="1"/>
      <w:numFmt w:val="decimal"/>
      <w:lvlText w:val="%1.%2.%3.%4.%5.%6.%7.%8.%9"/>
      <w:lvlJc w:val="left"/>
      <w:pPr>
        <w:ind w:left="7416" w:hanging="1440"/>
      </w:pPr>
      <w:rPr>
        <w:rFonts w:hint="default"/>
      </w:rPr>
    </w:lvl>
  </w:abstractNum>
  <w:abstractNum w:abstractNumId="6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5"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6"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0" w15:restartNumberingAfterBreak="0">
    <w:nsid w:val="526A7F07"/>
    <w:multiLevelType w:val="multilevel"/>
    <w:tmpl w:val="55CC0B4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lang w:bidi="he-IL"/>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1"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33D0FAB"/>
    <w:multiLevelType w:val="multilevel"/>
    <w:tmpl w:val="8370E220"/>
    <w:lvl w:ilvl="0">
      <w:start w:val="2"/>
      <w:numFmt w:val="decimal"/>
      <w:lvlText w:val="%1"/>
      <w:lvlJc w:val="left"/>
      <w:pPr>
        <w:ind w:left="675" w:hanging="675"/>
      </w:pPr>
      <w:rPr>
        <w:rFonts w:ascii="David" w:eastAsia="Calibri" w:hAnsi="David" w:hint="default"/>
      </w:rPr>
    </w:lvl>
    <w:lvl w:ilvl="1">
      <w:start w:val="2"/>
      <w:numFmt w:val="decimal"/>
      <w:lvlText w:val="%1.%2"/>
      <w:lvlJc w:val="left"/>
      <w:pPr>
        <w:ind w:left="1238" w:hanging="675"/>
      </w:pPr>
      <w:rPr>
        <w:rFonts w:ascii="David" w:eastAsia="Calibri" w:hAnsi="David" w:hint="default"/>
      </w:rPr>
    </w:lvl>
    <w:lvl w:ilvl="2">
      <w:start w:val="6"/>
      <w:numFmt w:val="decimal"/>
      <w:lvlText w:val="%1.%2.%3"/>
      <w:lvlJc w:val="left"/>
      <w:pPr>
        <w:ind w:left="1846" w:hanging="720"/>
      </w:pPr>
      <w:rPr>
        <w:rFonts w:ascii="David" w:eastAsia="Calibri" w:hAnsi="David" w:hint="default"/>
      </w:rPr>
    </w:lvl>
    <w:lvl w:ilvl="3">
      <w:start w:val="8"/>
      <w:numFmt w:val="decimal"/>
      <w:lvlText w:val="%1.%2.%3.%4"/>
      <w:lvlJc w:val="left"/>
      <w:pPr>
        <w:ind w:left="2409" w:hanging="720"/>
      </w:pPr>
      <w:rPr>
        <w:rFonts w:ascii="David" w:eastAsia="Calibri" w:hAnsi="David" w:hint="default"/>
      </w:rPr>
    </w:lvl>
    <w:lvl w:ilvl="4">
      <w:start w:val="1"/>
      <w:numFmt w:val="decimal"/>
      <w:lvlText w:val="%1.%2.%3.%4.%5"/>
      <w:lvlJc w:val="left"/>
      <w:pPr>
        <w:ind w:left="3332" w:hanging="1080"/>
      </w:pPr>
      <w:rPr>
        <w:rFonts w:ascii="David" w:eastAsia="Calibri" w:hAnsi="David" w:hint="default"/>
      </w:rPr>
    </w:lvl>
    <w:lvl w:ilvl="5">
      <w:start w:val="1"/>
      <w:numFmt w:val="decimal"/>
      <w:lvlText w:val="%1.%2.%3.%4.%5.%6"/>
      <w:lvlJc w:val="left"/>
      <w:pPr>
        <w:ind w:left="3895" w:hanging="1080"/>
      </w:pPr>
      <w:rPr>
        <w:rFonts w:ascii="David" w:eastAsia="Calibri" w:hAnsi="David" w:hint="default"/>
      </w:rPr>
    </w:lvl>
    <w:lvl w:ilvl="6">
      <w:start w:val="1"/>
      <w:numFmt w:val="decimal"/>
      <w:lvlText w:val="%1.%2.%3.%4.%5.%6.%7"/>
      <w:lvlJc w:val="left"/>
      <w:pPr>
        <w:ind w:left="4458" w:hanging="1080"/>
      </w:pPr>
      <w:rPr>
        <w:rFonts w:ascii="David" w:eastAsia="Calibri" w:hAnsi="David" w:hint="default"/>
      </w:rPr>
    </w:lvl>
    <w:lvl w:ilvl="7">
      <w:start w:val="1"/>
      <w:numFmt w:val="decimal"/>
      <w:lvlText w:val="%1.%2.%3.%4.%5.%6.%7.%8"/>
      <w:lvlJc w:val="left"/>
      <w:pPr>
        <w:ind w:left="5381" w:hanging="1440"/>
      </w:pPr>
      <w:rPr>
        <w:rFonts w:ascii="David" w:eastAsia="Calibri" w:hAnsi="David" w:hint="default"/>
      </w:rPr>
    </w:lvl>
    <w:lvl w:ilvl="8">
      <w:start w:val="1"/>
      <w:numFmt w:val="decimal"/>
      <w:lvlText w:val="%1.%2.%3.%4.%5.%6.%7.%8.%9"/>
      <w:lvlJc w:val="left"/>
      <w:pPr>
        <w:ind w:left="5944" w:hanging="1440"/>
      </w:pPr>
      <w:rPr>
        <w:rFonts w:ascii="David" w:eastAsia="Calibri" w:hAnsi="David" w:hint="default"/>
      </w:rPr>
    </w:lvl>
  </w:abstractNum>
  <w:abstractNum w:abstractNumId="73"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6"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9"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1"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2"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5"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7"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8"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9"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9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1"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2"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4"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6"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7"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9"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1"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3"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4" w15:restartNumberingAfterBreak="0">
    <w:nsid w:val="73C643BD"/>
    <w:multiLevelType w:val="hybridMultilevel"/>
    <w:tmpl w:val="CAD626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6"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7"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9"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0"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1"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2"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109"/>
  </w:num>
  <w:num w:numId="3">
    <w:abstractNumId w:val="49"/>
  </w:num>
  <w:num w:numId="4">
    <w:abstractNumId w:val="37"/>
  </w:num>
  <w:num w:numId="5">
    <w:abstractNumId w:val="74"/>
  </w:num>
  <w:num w:numId="6">
    <w:abstractNumId w:val="96"/>
  </w:num>
  <w:num w:numId="7">
    <w:abstractNumId w:val="12"/>
  </w:num>
  <w:num w:numId="8">
    <w:abstractNumId w:val="43"/>
  </w:num>
  <w:num w:numId="9">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5"/>
  </w:num>
  <w:num w:numId="12">
    <w:abstractNumId w:val="24"/>
  </w:num>
  <w:num w:numId="13">
    <w:abstractNumId w:val="103"/>
  </w:num>
  <w:num w:numId="14">
    <w:abstractNumId w:val="39"/>
  </w:num>
  <w:num w:numId="15">
    <w:abstractNumId w:val="79"/>
  </w:num>
  <w:num w:numId="16">
    <w:abstractNumId w:val="107"/>
  </w:num>
  <w:num w:numId="17">
    <w:abstractNumId w:val="83"/>
  </w:num>
  <w:num w:numId="18">
    <w:abstractNumId w:val="68"/>
  </w:num>
  <w:num w:numId="19">
    <w:abstractNumId w:val="86"/>
  </w:num>
  <w:num w:numId="20">
    <w:abstractNumId w:val="80"/>
  </w:num>
  <w:num w:numId="21">
    <w:abstractNumId w:val="45"/>
  </w:num>
  <w:num w:numId="22">
    <w:abstractNumId w:val="67"/>
  </w:num>
  <w:num w:numId="23">
    <w:abstractNumId w:val="97"/>
  </w:num>
  <w:num w:numId="24">
    <w:abstractNumId w:val="22"/>
  </w:num>
  <w:num w:numId="25">
    <w:abstractNumId w:val="41"/>
  </w:num>
  <w:num w:numId="26">
    <w:abstractNumId w:val="62"/>
  </w:num>
  <w:num w:numId="27">
    <w:abstractNumId w:val="27"/>
  </w:num>
  <w:num w:numId="28">
    <w:abstractNumId w:val="88"/>
  </w:num>
  <w:num w:numId="29">
    <w:abstractNumId w:val="73"/>
  </w:num>
  <w:num w:numId="30">
    <w:abstractNumId w:val="98"/>
  </w:num>
  <w:num w:numId="31">
    <w:abstractNumId w:val="69"/>
  </w:num>
  <w:num w:numId="32">
    <w:abstractNumId w:val="100"/>
  </w:num>
  <w:num w:numId="33">
    <w:abstractNumId w:val="71"/>
  </w:num>
  <w:num w:numId="34">
    <w:abstractNumId w:val="70"/>
  </w:num>
  <w:num w:numId="35">
    <w:abstractNumId w:val="20"/>
  </w:num>
  <w:num w:numId="36">
    <w:abstractNumId w:val="111"/>
  </w:num>
  <w:num w:numId="37">
    <w:abstractNumId w:val="15"/>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8">
    <w:abstractNumId w:val="105"/>
  </w:num>
  <w:num w:numId="39">
    <w:abstractNumId w:val="28"/>
  </w:num>
  <w:num w:numId="40">
    <w:abstractNumId w:val="94"/>
  </w:num>
  <w:num w:numId="41">
    <w:abstractNumId w:val="18"/>
  </w:num>
  <w:num w:numId="42">
    <w:abstractNumId w:val="92"/>
  </w:num>
  <w:num w:numId="43">
    <w:abstractNumId w:val="30"/>
  </w:num>
  <w:num w:numId="44">
    <w:abstractNumId w:val="47"/>
  </w:num>
  <w:num w:numId="45">
    <w:abstractNumId w:val="77"/>
  </w:num>
  <w:num w:numId="46">
    <w:abstractNumId w:val="17"/>
  </w:num>
  <w:num w:numId="47">
    <w:abstractNumId w:val="9"/>
  </w:num>
  <w:num w:numId="48">
    <w:abstractNumId w:val="42"/>
  </w:num>
  <w:num w:numId="49">
    <w:abstractNumId w:val="108"/>
  </w:num>
  <w:num w:numId="50">
    <w:abstractNumId w:val="50"/>
  </w:num>
  <w:num w:numId="51">
    <w:abstractNumId w:val="110"/>
  </w:num>
  <w:num w:numId="52">
    <w:abstractNumId w:val="84"/>
  </w:num>
  <w:num w:numId="53">
    <w:abstractNumId w:val="61"/>
  </w:num>
  <w:num w:numId="54">
    <w:abstractNumId w:val="26"/>
  </w:num>
  <w:num w:numId="55">
    <w:abstractNumId w:val="46"/>
  </w:num>
  <w:num w:numId="56">
    <w:abstractNumId w:val="44"/>
  </w:num>
  <w:num w:numId="57">
    <w:abstractNumId w:val="19"/>
  </w:num>
  <w:num w:numId="58">
    <w:abstractNumId w:val="40"/>
  </w:num>
  <w:num w:numId="59">
    <w:abstractNumId w:val="66"/>
  </w:num>
  <w:num w:numId="60">
    <w:abstractNumId w:val="25"/>
  </w:num>
  <w:num w:numId="61">
    <w:abstractNumId w:val="21"/>
  </w:num>
  <w:num w:numId="62">
    <w:abstractNumId w:val="90"/>
  </w:num>
  <w:num w:numId="63">
    <w:abstractNumId w:val="78"/>
  </w:num>
  <w:num w:numId="64">
    <w:abstractNumId w:val="57"/>
  </w:num>
  <w:num w:numId="65">
    <w:abstractNumId w:val="16"/>
  </w:num>
  <w:num w:numId="66">
    <w:abstractNumId w:val="11"/>
  </w:num>
  <w:num w:numId="67">
    <w:abstractNumId w:val="31"/>
  </w:num>
  <w:num w:numId="68">
    <w:abstractNumId w:val="59"/>
  </w:num>
  <w:num w:numId="69">
    <w:abstractNumId w:val="51"/>
  </w:num>
  <w:num w:numId="70">
    <w:abstractNumId w:val="64"/>
  </w:num>
  <w:num w:numId="71">
    <w:abstractNumId w:val="75"/>
  </w:num>
  <w:num w:numId="72">
    <w:abstractNumId w:val="93"/>
  </w:num>
  <w:num w:numId="73">
    <w:abstractNumId w:val="32"/>
  </w:num>
  <w:num w:numId="74">
    <w:abstractNumId w:val="112"/>
  </w:num>
  <w:num w:numId="75">
    <w:abstractNumId w:val="52"/>
  </w:num>
  <w:num w:numId="76">
    <w:abstractNumId w:val="36"/>
  </w:num>
  <w:num w:numId="77">
    <w:abstractNumId w:val="7"/>
  </w:num>
  <w:num w:numId="78">
    <w:abstractNumId w:val="3"/>
  </w:num>
  <w:num w:numId="79">
    <w:abstractNumId w:val="2"/>
  </w:num>
  <w:num w:numId="80">
    <w:abstractNumId w:val="1"/>
  </w:num>
  <w:num w:numId="81">
    <w:abstractNumId w:val="0"/>
  </w:num>
  <w:num w:numId="82">
    <w:abstractNumId w:val="8"/>
  </w:num>
  <w:num w:numId="83">
    <w:abstractNumId w:val="6"/>
  </w:num>
  <w:num w:numId="84">
    <w:abstractNumId w:val="5"/>
  </w:num>
  <w:num w:numId="85">
    <w:abstractNumId w:val="4"/>
  </w:num>
  <w:num w:numId="86">
    <w:abstractNumId w:val="87"/>
  </w:num>
  <w:num w:numId="87">
    <w:abstractNumId w:val="91"/>
  </w:num>
  <w:num w:numId="88">
    <w:abstractNumId w:val="102"/>
  </w:num>
  <w:num w:numId="89">
    <w:abstractNumId w:val="65"/>
  </w:num>
  <w:num w:numId="90">
    <w:abstractNumId w:val="82"/>
    <w:lvlOverride w:ilvl="0">
      <w:startOverride w:val="1"/>
    </w:lvlOverride>
  </w:num>
  <w:num w:numId="91">
    <w:abstractNumId w:val="81"/>
  </w:num>
  <w:num w:numId="92">
    <w:abstractNumId w:val="76"/>
  </w:num>
  <w:num w:numId="93">
    <w:abstractNumId w:val="53"/>
  </w:num>
  <w:num w:numId="94">
    <w:abstractNumId w:val="29"/>
  </w:num>
  <w:num w:numId="95">
    <w:abstractNumId w:val="54"/>
  </w:num>
  <w:num w:numId="96">
    <w:abstractNumId w:val="14"/>
  </w:num>
  <w:num w:numId="97">
    <w:abstractNumId w:val="89"/>
  </w:num>
  <w:num w:numId="98">
    <w:abstractNumId w:val="101"/>
  </w:num>
  <w:num w:numId="99">
    <w:abstractNumId w:val="35"/>
  </w:num>
  <w:num w:numId="100">
    <w:abstractNumId w:val="60"/>
  </w:num>
  <w:num w:numId="101">
    <w:abstractNumId w:val="99"/>
  </w:num>
  <w:num w:numId="102">
    <w:abstractNumId w:val="55"/>
  </w:num>
  <w:num w:numId="103">
    <w:abstractNumId w:val="34"/>
  </w:num>
  <w:num w:numId="104">
    <w:abstractNumId w:val="13"/>
  </w:num>
  <w:num w:numId="105">
    <w:abstractNumId w:val="10"/>
  </w:num>
  <w:num w:numId="106">
    <w:abstractNumId w:val="63"/>
  </w:num>
  <w:num w:numId="107">
    <w:abstractNumId w:val="58"/>
  </w:num>
  <w:num w:numId="108">
    <w:abstractNumId w:val="56"/>
  </w:num>
  <w:num w:numId="109">
    <w:abstractNumId w:val="72"/>
  </w:num>
  <w:num w:numId="110">
    <w:abstractNumId w:val="33"/>
  </w:num>
  <w:num w:numId="111">
    <w:abstractNumId w:val="38"/>
  </w:num>
  <w:num w:numId="112">
    <w:abstractNumId w:val="48"/>
  </w:num>
  <w:num w:numId="113">
    <w:abstractNumId w:val="104"/>
  </w:num>
  <w:numIdMacAtCleanup w:val="1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4CF0"/>
    <w:rsid w:val="000328D6"/>
    <w:rsid w:val="00033218"/>
    <w:rsid w:val="00033EEB"/>
    <w:rsid w:val="00053CDE"/>
    <w:rsid w:val="0009799C"/>
    <w:rsid w:val="000B266B"/>
    <w:rsid w:val="000B6292"/>
    <w:rsid w:val="000E6389"/>
    <w:rsid w:val="000F0625"/>
    <w:rsid w:val="001234E9"/>
    <w:rsid w:val="001244C3"/>
    <w:rsid w:val="00142E78"/>
    <w:rsid w:val="001A52DF"/>
    <w:rsid w:val="001C7B84"/>
    <w:rsid w:val="002237BC"/>
    <w:rsid w:val="0025181A"/>
    <w:rsid w:val="00277873"/>
    <w:rsid w:val="00282B13"/>
    <w:rsid w:val="002B5A91"/>
    <w:rsid w:val="002D7119"/>
    <w:rsid w:val="002E789C"/>
    <w:rsid w:val="00312499"/>
    <w:rsid w:val="00312527"/>
    <w:rsid w:val="00325C26"/>
    <w:rsid w:val="00352554"/>
    <w:rsid w:val="00372A30"/>
    <w:rsid w:val="003A497B"/>
    <w:rsid w:val="003A60B6"/>
    <w:rsid w:val="003B0113"/>
    <w:rsid w:val="003C4641"/>
    <w:rsid w:val="003E0EAE"/>
    <w:rsid w:val="00401996"/>
    <w:rsid w:val="004801FA"/>
    <w:rsid w:val="004A113C"/>
    <w:rsid w:val="004A425D"/>
    <w:rsid w:val="004B0605"/>
    <w:rsid w:val="004B1616"/>
    <w:rsid w:val="004B31DE"/>
    <w:rsid w:val="004B3863"/>
    <w:rsid w:val="004E0178"/>
    <w:rsid w:val="0050044A"/>
    <w:rsid w:val="00541ABB"/>
    <w:rsid w:val="00546C54"/>
    <w:rsid w:val="00561E84"/>
    <w:rsid w:val="00567111"/>
    <w:rsid w:val="0057586B"/>
    <w:rsid w:val="0059197E"/>
    <w:rsid w:val="005A4642"/>
    <w:rsid w:val="005C425C"/>
    <w:rsid w:val="005F42A9"/>
    <w:rsid w:val="006048FD"/>
    <w:rsid w:val="00636F73"/>
    <w:rsid w:val="00694C04"/>
    <w:rsid w:val="006A7C57"/>
    <w:rsid w:val="006C1223"/>
    <w:rsid w:val="00704C37"/>
    <w:rsid w:val="007159BD"/>
    <w:rsid w:val="007347C8"/>
    <w:rsid w:val="0077537E"/>
    <w:rsid w:val="0077613E"/>
    <w:rsid w:val="00791737"/>
    <w:rsid w:val="007B0678"/>
    <w:rsid w:val="007C1091"/>
    <w:rsid w:val="007C488E"/>
    <w:rsid w:val="007D1D37"/>
    <w:rsid w:val="007F0C0D"/>
    <w:rsid w:val="00803D47"/>
    <w:rsid w:val="00805C4D"/>
    <w:rsid w:val="00820CD0"/>
    <w:rsid w:val="00825C7B"/>
    <w:rsid w:val="00831598"/>
    <w:rsid w:val="00846F32"/>
    <w:rsid w:val="00894D18"/>
    <w:rsid w:val="008E0243"/>
    <w:rsid w:val="008F0A96"/>
    <w:rsid w:val="009000A8"/>
    <w:rsid w:val="009522AF"/>
    <w:rsid w:val="00954D2B"/>
    <w:rsid w:val="00977297"/>
    <w:rsid w:val="009773FF"/>
    <w:rsid w:val="009A6529"/>
    <w:rsid w:val="009B6CDC"/>
    <w:rsid w:val="009C09C1"/>
    <w:rsid w:val="009C5C98"/>
    <w:rsid w:val="009E7693"/>
    <w:rsid w:val="00A120B4"/>
    <w:rsid w:val="00A34D94"/>
    <w:rsid w:val="00A42827"/>
    <w:rsid w:val="00A52927"/>
    <w:rsid w:val="00A55549"/>
    <w:rsid w:val="00A90895"/>
    <w:rsid w:val="00AA7593"/>
    <w:rsid w:val="00AB3EFA"/>
    <w:rsid w:val="00AB5A84"/>
    <w:rsid w:val="00AC770D"/>
    <w:rsid w:val="00B03CE7"/>
    <w:rsid w:val="00B25E39"/>
    <w:rsid w:val="00B403F1"/>
    <w:rsid w:val="00B52FCE"/>
    <w:rsid w:val="00B7125F"/>
    <w:rsid w:val="00BA500A"/>
    <w:rsid w:val="00BD79B8"/>
    <w:rsid w:val="00BF7D3C"/>
    <w:rsid w:val="00C14232"/>
    <w:rsid w:val="00C37616"/>
    <w:rsid w:val="00C50AC5"/>
    <w:rsid w:val="00C55DD8"/>
    <w:rsid w:val="00C55E36"/>
    <w:rsid w:val="00C71422"/>
    <w:rsid w:val="00C82BFA"/>
    <w:rsid w:val="00C85367"/>
    <w:rsid w:val="00CC08BD"/>
    <w:rsid w:val="00CD0324"/>
    <w:rsid w:val="00CD2699"/>
    <w:rsid w:val="00D06CEE"/>
    <w:rsid w:val="00D10D80"/>
    <w:rsid w:val="00D17E4C"/>
    <w:rsid w:val="00D23885"/>
    <w:rsid w:val="00D319D3"/>
    <w:rsid w:val="00D66CE7"/>
    <w:rsid w:val="00DA79FA"/>
    <w:rsid w:val="00DC439A"/>
    <w:rsid w:val="00DC7083"/>
    <w:rsid w:val="00DE6A25"/>
    <w:rsid w:val="00DF2C3C"/>
    <w:rsid w:val="00E01028"/>
    <w:rsid w:val="00E502DD"/>
    <w:rsid w:val="00E606FE"/>
    <w:rsid w:val="00E865FE"/>
    <w:rsid w:val="00EA560A"/>
    <w:rsid w:val="00EC1361"/>
    <w:rsid w:val="00EC7CCD"/>
    <w:rsid w:val="00ED12CB"/>
    <w:rsid w:val="00EE0336"/>
    <w:rsid w:val="00F10B31"/>
    <w:rsid w:val="00F3691F"/>
    <w:rsid w:val="00F565D1"/>
    <w:rsid w:val="00F60BB0"/>
    <w:rsid w:val="00F7270D"/>
    <w:rsid w:val="00F76B73"/>
    <w:rsid w:val="00F9533D"/>
    <w:rsid w:val="00FD54AC"/>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6"/>
      </w:numPr>
      <w:bidi w:val="0"/>
      <w:ind w:right="288"/>
    </w:pPr>
    <w:rPr>
      <w:b/>
      <w:bCs/>
      <w:szCs w:val="24"/>
    </w:rPr>
  </w:style>
  <w:style w:type="paragraph" w:customStyle="1" w:styleId="EHeading3">
    <w:name w:val="EHeading3"/>
    <w:basedOn w:val="a9"/>
    <w:uiPriority w:val="99"/>
    <w:rsid w:val="00C85367"/>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6"/>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9"/>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20"/>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1"/>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2"/>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3"/>
      </w:numPr>
    </w:pPr>
  </w:style>
  <w:style w:type="numbering" w:customStyle="1" w:styleId="a2">
    <w:name w:val="רשימה ממוספרת עירונית"/>
    <w:uiPriority w:val="99"/>
    <w:rsid w:val="00C85367"/>
    <w:pPr>
      <w:numPr>
        <w:numId w:val="24"/>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5"/>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5"/>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6"/>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9"/>
      </w:numPr>
    </w:pPr>
  </w:style>
  <w:style w:type="paragraph" w:customStyle="1" w:styleId="22">
    <w:name w:val="סעיף רמה 2"/>
    <w:basedOn w:val="a9"/>
    <w:link w:val="2f4"/>
    <w:autoRedefine/>
    <w:qFormat/>
    <w:rsid w:val="00C85367"/>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4"/>
    <w:uiPriority w:val="99"/>
    <w:rsid w:val="00C85367"/>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41"/>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41"/>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41"/>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3"/>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3"/>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42"/>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4"/>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5"/>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6"/>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50"/>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51"/>
      </w:numPr>
    </w:pPr>
  </w:style>
  <w:style w:type="paragraph" w:customStyle="1" w:styleId="AlphaList4">
    <w:name w:val="Alpha List 4"/>
    <w:basedOn w:val="Base"/>
    <w:qFormat/>
    <w:rsid w:val="00C85367"/>
    <w:pPr>
      <w:numPr>
        <w:numId w:val="52"/>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5"/>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7"/>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8"/>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9"/>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60"/>
      </w:numPr>
      <w:tabs>
        <w:tab w:val="clear" w:pos="720"/>
        <w:tab w:val="num" w:pos="567"/>
        <w:tab w:val="num" w:pos="1440"/>
      </w:tabs>
      <w:ind w:left="360" w:right="567" w:hanging="360"/>
    </w:pPr>
  </w:style>
  <w:style w:type="paragraph" w:customStyle="1" w:styleId="NumberList3">
    <w:name w:val="Number List 3"/>
    <w:basedOn w:val="Base"/>
    <w:rsid w:val="00C85367"/>
    <w:pPr>
      <w:numPr>
        <w:numId w:val="74"/>
      </w:numPr>
      <w:tabs>
        <w:tab w:val="clear" w:pos="1440"/>
        <w:tab w:val="num" w:pos="720"/>
        <w:tab w:val="num" w:pos="1083"/>
      </w:tabs>
      <w:ind w:left="720" w:hanging="360"/>
    </w:pPr>
  </w:style>
  <w:style w:type="paragraph" w:customStyle="1" w:styleId="NumberList4">
    <w:name w:val="Number List 4"/>
    <w:basedOn w:val="Base"/>
    <w:qFormat/>
    <w:rsid w:val="00C85367"/>
    <w:pPr>
      <w:numPr>
        <w:numId w:val="61"/>
      </w:numPr>
      <w:tabs>
        <w:tab w:val="clear" w:pos="1854"/>
        <w:tab w:val="num" w:pos="720"/>
      </w:tabs>
      <w:ind w:left="720" w:right="720" w:hanging="360"/>
    </w:pPr>
  </w:style>
  <w:style w:type="paragraph" w:customStyle="1" w:styleId="Remark0">
    <w:name w:val="Remark0"/>
    <w:basedOn w:val="Base"/>
    <w:rsid w:val="00C85367"/>
    <w:pPr>
      <w:numPr>
        <w:numId w:val="63"/>
      </w:numPr>
      <w:tabs>
        <w:tab w:val="clear" w:pos="0"/>
        <w:tab w:val="num" w:pos="357"/>
        <w:tab w:val="num" w:pos="648"/>
      </w:tabs>
      <w:ind w:left="360" w:right="360" w:hanging="72"/>
    </w:pPr>
    <w:rPr>
      <w:i/>
      <w:iCs/>
    </w:rPr>
  </w:style>
  <w:style w:type="paragraph" w:customStyle="1" w:styleId="Remark1">
    <w:name w:val="Remark1"/>
    <w:basedOn w:val="Base"/>
    <w:rsid w:val="00C85367"/>
    <w:pPr>
      <w:numPr>
        <w:numId w:val="64"/>
      </w:numPr>
      <w:tabs>
        <w:tab w:val="clear" w:pos="720"/>
        <w:tab w:val="num" w:pos="3960"/>
      </w:tabs>
      <w:ind w:left="3960" w:right="720" w:hanging="720"/>
    </w:pPr>
    <w:rPr>
      <w:i/>
      <w:iCs/>
    </w:rPr>
  </w:style>
  <w:style w:type="paragraph" w:customStyle="1" w:styleId="Remark2">
    <w:name w:val="Remark2"/>
    <w:basedOn w:val="Base"/>
    <w:rsid w:val="00C85367"/>
    <w:pPr>
      <w:numPr>
        <w:numId w:val="65"/>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6"/>
      </w:numPr>
      <w:tabs>
        <w:tab w:val="clear" w:pos="1440"/>
        <w:tab w:val="num" w:pos="360"/>
      </w:tabs>
      <w:ind w:left="360" w:hanging="360"/>
    </w:pPr>
    <w:rPr>
      <w:i/>
      <w:iCs/>
    </w:rPr>
  </w:style>
  <w:style w:type="paragraph" w:customStyle="1" w:styleId="Remark4">
    <w:name w:val="Remark4"/>
    <w:basedOn w:val="Base"/>
    <w:rsid w:val="00C85367"/>
    <w:pPr>
      <w:numPr>
        <w:numId w:val="67"/>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3"/>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62"/>
      </w:numPr>
      <w:tabs>
        <w:tab w:val="num" w:pos="360"/>
        <w:tab w:val="left" w:pos="2211"/>
      </w:tabs>
      <w:ind w:left="0" w:firstLine="0"/>
    </w:pPr>
  </w:style>
  <w:style w:type="paragraph" w:customStyle="1" w:styleId="Remark5">
    <w:name w:val="Remark5"/>
    <w:basedOn w:val="Base"/>
    <w:rsid w:val="00C85367"/>
    <w:pPr>
      <w:numPr>
        <w:numId w:val="68"/>
      </w:numPr>
      <w:tabs>
        <w:tab w:val="num" w:pos="567"/>
        <w:tab w:val="num" w:pos="720"/>
      </w:tabs>
      <w:ind w:left="2171" w:right="567" w:hanging="357"/>
    </w:pPr>
    <w:rPr>
      <w:i/>
      <w:iCs/>
    </w:rPr>
  </w:style>
  <w:style w:type="paragraph" w:customStyle="1" w:styleId="TableAlpha">
    <w:name w:val="TableAlpha"/>
    <w:basedOn w:val="Base"/>
    <w:qFormat/>
    <w:rsid w:val="00C85367"/>
    <w:pPr>
      <w:numPr>
        <w:numId w:val="4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9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8"/>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9"/>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70"/>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71"/>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72"/>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3"/>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5"/>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6"/>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6"/>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7"/>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7"/>
      </w:numPr>
      <w:contextualSpacing/>
    </w:pPr>
    <w:rPr>
      <w:szCs w:val="24"/>
    </w:rPr>
  </w:style>
  <w:style w:type="paragraph" w:styleId="2">
    <w:name w:val="List Number 2"/>
    <w:basedOn w:val="a9"/>
    <w:uiPriority w:val="99"/>
    <w:semiHidden/>
    <w:unhideWhenUsed/>
    <w:rsid w:val="00C85367"/>
    <w:pPr>
      <w:numPr>
        <w:numId w:val="78"/>
      </w:numPr>
      <w:contextualSpacing/>
    </w:pPr>
    <w:rPr>
      <w:szCs w:val="24"/>
    </w:rPr>
  </w:style>
  <w:style w:type="paragraph" w:styleId="3">
    <w:name w:val="List Number 3"/>
    <w:basedOn w:val="a9"/>
    <w:uiPriority w:val="99"/>
    <w:semiHidden/>
    <w:unhideWhenUsed/>
    <w:rsid w:val="00C85367"/>
    <w:pPr>
      <w:numPr>
        <w:numId w:val="79"/>
      </w:numPr>
      <w:contextualSpacing/>
    </w:pPr>
    <w:rPr>
      <w:szCs w:val="24"/>
    </w:rPr>
  </w:style>
  <w:style w:type="paragraph" w:styleId="4">
    <w:name w:val="List Number 4"/>
    <w:basedOn w:val="a9"/>
    <w:uiPriority w:val="99"/>
    <w:semiHidden/>
    <w:unhideWhenUsed/>
    <w:rsid w:val="00C85367"/>
    <w:pPr>
      <w:numPr>
        <w:numId w:val="80"/>
      </w:numPr>
      <w:contextualSpacing/>
    </w:pPr>
    <w:rPr>
      <w:szCs w:val="24"/>
    </w:rPr>
  </w:style>
  <w:style w:type="paragraph" w:styleId="5">
    <w:name w:val="List Number 5"/>
    <w:basedOn w:val="a9"/>
    <w:uiPriority w:val="99"/>
    <w:semiHidden/>
    <w:unhideWhenUsed/>
    <w:rsid w:val="00C85367"/>
    <w:pPr>
      <w:numPr>
        <w:numId w:val="81"/>
      </w:numPr>
      <w:contextualSpacing/>
    </w:pPr>
    <w:rPr>
      <w:szCs w:val="24"/>
    </w:rPr>
  </w:style>
  <w:style w:type="paragraph" w:styleId="a0">
    <w:name w:val="List Bullet"/>
    <w:basedOn w:val="a9"/>
    <w:uiPriority w:val="99"/>
    <w:semiHidden/>
    <w:unhideWhenUsed/>
    <w:rsid w:val="00C85367"/>
    <w:pPr>
      <w:numPr>
        <w:numId w:val="82"/>
      </w:numPr>
      <w:contextualSpacing/>
    </w:pPr>
    <w:rPr>
      <w:szCs w:val="24"/>
    </w:rPr>
  </w:style>
  <w:style w:type="paragraph" w:styleId="30">
    <w:name w:val="List Bullet 3"/>
    <w:basedOn w:val="a9"/>
    <w:uiPriority w:val="99"/>
    <w:semiHidden/>
    <w:unhideWhenUsed/>
    <w:rsid w:val="00C85367"/>
    <w:pPr>
      <w:numPr>
        <w:numId w:val="83"/>
      </w:numPr>
      <w:contextualSpacing/>
    </w:pPr>
    <w:rPr>
      <w:szCs w:val="24"/>
    </w:rPr>
  </w:style>
  <w:style w:type="paragraph" w:styleId="40">
    <w:name w:val="List Bullet 4"/>
    <w:basedOn w:val="a9"/>
    <w:uiPriority w:val="99"/>
    <w:semiHidden/>
    <w:unhideWhenUsed/>
    <w:rsid w:val="00C85367"/>
    <w:pPr>
      <w:numPr>
        <w:numId w:val="84"/>
      </w:numPr>
      <w:contextualSpacing/>
    </w:pPr>
    <w:rPr>
      <w:szCs w:val="24"/>
    </w:rPr>
  </w:style>
  <w:style w:type="paragraph" w:styleId="50">
    <w:name w:val="List Bullet 5"/>
    <w:basedOn w:val="a9"/>
    <w:uiPriority w:val="99"/>
    <w:semiHidden/>
    <w:unhideWhenUsed/>
    <w:rsid w:val="00C85367"/>
    <w:pPr>
      <w:numPr>
        <w:numId w:val="85"/>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8"/>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9"/>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9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92"/>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table" w:customStyle="1" w:styleId="1fffb">
    <w:name w:val="טבלת רשת1"/>
    <w:basedOn w:val="ab"/>
    <w:next w:val="afb"/>
    <w:rsid w:val="00846F3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7275813">
      <w:bodyDiv w:val="1"/>
      <w:marLeft w:val="0"/>
      <w:marRight w:val="0"/>
      <w:marTop w:val="0"/>
      <w:marBottom w:val="0"/>
      <w:divBdr>
        <w:top w:val="none" w:sz="0" w:space="0" w:color="auto"/>
        <w:left w:val="none" w:sz="0" w:space="0" w:color="auto"/>
        <w:bottom w:val="none" w:sz="0" w:space="0" w:color="auto"/>
        <w:right w:val="none" w:sz="0" w:space="0" w:color="auto"/>
      </w:divBdr>
    </w:div>
    <w:div w:id="1507599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takam.mof.gov.il/doc/hashkal/horaot.nsf"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ww.gov.il/he/service/association_certification_of_proper_management"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service/company_extract" TargetMode="External"/><Relationship Id="rId5" Type="http://schemas.openxmlformats.org/officeDocument/2006/relationships/numbering" Target="numbering.xml"/><Relationship Id="rId15" Type="http://schemas.openxmlformats.org/officeDocument/2006/relationships/hyperlink" Target="https://mof.gov.il/takam/Pages/horaot.aspx?k=1.4.0.1"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hozrim.mof.gov.il/doc/hashkal/horaot.nsf/ByNum/7.16.1" TargetMode="External"/><Relationship Id="rId22"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2" Type="http://schemas.openxmlformats.org/officeDocument/2006/relationships/hyperlink" Target="https://www.mof.gov.il/takam/Pages/horaot.aspx?k=13.9.0.2" TargetMode="External"/><Relationship Id="rId1"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E78E2617EA94088A16CF3C97AA3B111"/>
        <w:category>
          <w:name w:val="כללי"/>
          <w:gallery w:val="placeholder"/>
        </w:category>
        <w:types>
          <w:type w:val="bbPlcHdr"/>
        </w:types>
        <w:behaviors>
          <w:behavior w:val="content"/>
        </w:behaviors>
        <w:guid w:val="{91AD78BD-1332-4F53-AD76-1F080A8AE42E}"/>
      </w:docPartPr>
      <w:docPartBody>
        <w:p w:rsidR="00A4116D" w:rsidRDefault="008C69E8" w:rsidP="008C69E8">
          <w:pPr>
            <w:pStyle w:val="8E78E2617EA94088A16CF3C97AA3B111"/>
          </w:pPr>
          <w:r w:rsidRPr="00B51143">
            <w:rPr>
              <w:rStyle w:val="a3"/>
              <w:rtl/>
            </w:rPr>
            <w:t>[נושא]</w:t>
          </w:r>
        </w:p>
      </w:docPartBody>
    </w:docPart>
    <w:docPart>
      <w:docPartPr>
        <w:name w:val="A04510958A134BF9B3AF8785A41F37CD"/>
        <w:category>
          <w:name w:val="כללי"/>
          <w:gallery w:val="placeholder"/>
        </w:category>
        <w:types>
          <w:type w:val="bbPlcHdr"/>
        </w:types>
        <w:behaviors>
          <w:behavior w:val="content"/>
        </w:behaviors>
        <w:guid w:val="{E712FCA7-4511-423A-95E8-FE1DE9DDFA2C}"/>
      </w:docPartPr>
      <w:docPartBody>
        <w:p w:rsidR="00A4116D" w:rsidRDefault="008C69E8" w:rsidP="008C69E8">
          <w:pPr>
            <w:pStyle w:val="A04510958A134BF9B3AF8785A41F37CD"/>
          </w:pPr>
          <w:r w:rsidRPr="00B51143">
            <w:rPr>
              <w:rStyle w:val="a3"/>
              <w:rtl/>
            </w:rPr>
            <w:t>[מס</w:t>
          </w:r>
          <w:r w:rsidRPr="00B51143">
            <w:rPr>
              <w:rStyle w:val="a3"/>
            </w:rPr>
            <w:t>'</w:t>
          </w:r>
          <w:r w:rsidRPr="00B51143">
            <w:rPr>
              <w:rStyle w:val="a3"/>
              <w:rtl/>
            </w:rPr>
            <w:t>]</w:t>
          </w:r>
        </w:p>
      </w:docPartBody>
    </w:docPart>
    <w:docPart>
      <w:docPartPr>
        <w:name w:val="B78D253FEBE04B268AD28AB3033B616E"/>
        <w:category>
          <w:name w:val="כללי"/>
          <w:gallery w:val="placeholder"/>
        </w:category>
        <w:types>
          <w:type w:val="bbPlcHdr"/>
        </w:types>
        <w:behaviors>
          <w:behavior w:val="content"/>
        </w:behaviors>
        <w:guid w:val="{67E7734C-8407-4F99-AEC3-9B1657E5413B}"/>
      </w:docPartPr>
      <w:docPartBody>
        <w:p w:rsidR="00A4116D" w:rsidRDefault="008C69E8" w:rsidP="008C69E8">
          <w:pPr>
            <w:pStyle w:val="B78D253FEBE04B268AD28AB3033B616E"/>
          </w:pPr>
          <w:r w:rsidRPr="00B51143">
            <w:rPr>
              <w:rStyle w:val="a3"/>
              <w:rtl/>
            </w:rPr>
            <w:t>[נושא]</w:t>
          </w:r>
        </w:p>
      </w:docPartBody>
    </w:docPart>
    <w:docPart>
      <w:docPartPr>
        <w:name w:val="548ADE16AD2343A292945E2802C394D1"/>
        <w:category>
          <w:name w:val="כללי"/>
          <w:gallery w:val="placeholder"/>
        </w:category>
        <w:types>
          <w:type w:val="bbPlcHdr"/>
        </w:types>
        <w:behaviors>
          <w:behavior w:val="content"/>
        </w:behaviors>
        <w:guid w:val="{9BCDD79F-F377-4A67-93CF-3EB2202DFD37}"/>
      </w:docPartPr>
      <w:docPartBody>
        <w:p w:rsidR="00A4116D" w:rsidRDefault="008C69E8" w:rsidP="008C69E8">
          <w:pPr>
            <w:pStyle w:val="548ADE16AD2343A292945E2802C394D1"/>
          </w:pPr>
          <w:r w:rsidRPr="00B51143">
            <w:rPr>
              <w:rStyle w:val="a3"/>
              <w:rtl/>
            </w:rPr>
            <w:t>[מס</w:t>
          </w:r>
          <w:r w:rsidRPr="00B51143">
            <w:rPr>
              <w:rStyle w:val="a3"/>
            </w:rPr>
            <w:t>'</w:t>
          </w:r>
          <w:r w:rsidRPr="00B51143">
            <w:rPr>
              <w:rStyle w:val="a3"/>
              <w:rtl/>
            </w:rPr>
            <w:t>]</w:t>
          </w:r>
        </w:p>
      </w:docPartBody>
    </w:docPart>
    <w:docPart>
      <w:docPartPr>
        <w:name w:val="64F3850DAD224738A224AD217664CBC2"/>
        <w:category>
          <w:name w:val="כללי"/>
          <w:gallery w:val="placeholder"/>
        </w:category>
        <w:types>
          <w:type w:val="bbPlcHdr"/>
        </w:types>
        <w:behaviors>
          <w:behavior w:val="content"/>
        </w:behaviors>
        <w:guid w:val="{749CB193-7E75-491D-9009-EC5B82BC244D}"/>
      </w:docPartPr>
      <w:docPartBody>
        <w:p w:rsidR="00A4116D" w:rsidRDefault="008C69E8" w:rsidP="008C69E8">
          <w:pPr>
            <w:pStyle w:val="64F3850DAD224738A224AD217664CBC2"/>
          </w:pPr>
          <w:r w:rsidRPr="00B51143">
            <w:rPr>
              <w:rStyle w:val="a3"/>
              <w:rtl/>
            </w:rPr>
            <w:t>[נושא]</w:t>
          </w:r>
        </w:p>
      </w:docPartBody>
    </w:docPart>
    <w:docPart>
      <w:docPartPr>
        <w:name w:val="8E345E2C02F54C9CA3A08FFFEEEDA47B"/>
        <w:category>
          <w:name w:val="כללי"/>
          <w:gallery w:val="placeholder"/>
        </w:category>
        <w:types>
          <w:type w:val="bbPlcHdr"/>
        </w:types>
        <w:behaviors>
          <w:behavior w:val="content"/>
        </w:behaviors>
        <w:guid w:val="{257C2C41-56BE-4E08-80E1-1E8AAA0580CD}"/>
      </w:docPartPr>
      <w:docPartBody>
        <w:p w:rsidR="00A4116D" w:rsidRDefault="008C69E8" w:rsidP="008C69E8">
          <w:pPr>
            <w:pStyle w:val="8E345E2C02F54C9CA3A08FFFEEEDA47B"/>
          </w:pPr>
          <w:r w:rsidRPr="00B51143">
            <w:rPr>
              <w:rStyle w:val="a3"/>
              <w:rtl/>
            </w:rPr>
            <w:t>[מס</w:t>
          </w:r>
          <w:r w:rsidRPr="00B51143">
            <w:rPr>
              <w:rStyle w:val="a3"/>
            </w:rPr>
            <w:t>'</w:t>
          </w:r>
          <w:r w:rsidRPr="00B51143">
            <w:rPr>
              <w:rStyle w:val="a3"/>
              <w:rtl/>
            </w:rPr>
            <w:t>]</w:t>
          </w:r>
        </w:p>
      </w:docPartBody>
    </w:docPart>
    <w:docPart>
      <w:docPartPr>
        <w:name w:val="25FDD5DB02B84BE1B48E52661BAA02EA"/>
        <w:category>
          <w:name w:val="כללי"/>
          <w:gallery w:val="placeholder"/>
        </w:category>
        <w:types>
          <w:type w:val="bbPlcHdr"/>
        </w:types>
        <w:behaviors>
          <w:behavior w:val="content"/>
        </w:behaviors>
        <w:guid w:val="{345EE061-78CA-43F3-8BBF-E70DA08C2FF4}"/>
      </w:docPartPr>
      <w:docPartBody>
        <w:p w:rsidR="00A4116D" w:rsidRDefault="008C69E8" w:rsidP="008C69E8">
          <w:pPr>
            <w:pStyle w:val="25FDD5DB02B84BE1B48E52661BAA02EA"/>
          </w:pPr>
          <w:r w:rsidRPr="00B51143">
            <w:rPr>
              <w:rStyle w:val="a3"/>
              <w:rtl/>
            </w:rPr>
            <w:t>[נושא]</w:t>
          </w:r>
        </w:p>
      </w:docPartBody>
    </w:docPart>
    <w:docPart>
      <w:docPartPr>
        <w:name w:val="4DF71254F61D4D53BF1B4FA394CBCBCC"/>
        <w:category>
          <w:name w:val="כללי"/>
          <w:gallery w:val="placeholder"/>
        </w:category>
        <w:types>
          <w:type w:val="bbPlcHdr"/>
        </w:types>
        <w:behaviors>
          <w:behavior w:val="content"/>
        </w:behaviors>
        <w:guid w:val="{685AE15F-CA91-4395-890E-2D2C108DA954}"/>
      </w:docPartPr>
      <w:docPartBody>
        <w:p w:rsidR="00A4116D" w:rsidRDefault="008C69E8" w:rsidP="008C69E8">
          <w:pPr>
            <w:pStyle w:val="4DF71254F61D4D53BF1B4FA394CBCBCC"/>
          </w:pPr>
          <w:r w:rsidRPr="00B51143">
            <w:rPr>
              <w:rStyle w:val="a3"/>
              <w:rtl/>
            </w:rPr>
            <w:t>[מס</w:t>
          </w:r>
          <w:r w:rsidRPr="00B51143">
            <w:rPr>
              <w:rStyle w:val="a3"/>
            </w:rPr>
            <w:t>'</w:t>
          </w:r>
          <w:r w:rsidRPr="00B51143">
            <w:rPr>
              <w:rStyle w:val="a3"/>
              <w:rtl/>
            </w:rPr>
            <w:t>]</w:t>
          </w:r>
        </w:p>
      </w:docPartBody>
    </w:docPart>
    <w:docPart>
      <w:docPartPr>
        <w:name w:val="F921F927EF7D4D63ADC56199286CF836"/>
        <w:category>
          <w:name w:val="כללי"/>
          <w:gallery w:val="placeholder"/>
        </w:category>
        <w:types>
          <w:type w:val="bbPlcHdr"/>
        </w:types>
        <w:behaviors>
          <w:behavior w:val="content"/>
        </w:behaviors>
        <w:guid w:val="{AB83E9D5-CE81-4378-9132-A4BDF8D2A0BB}"/>
      </w:docPartPr>
      <w:docPartBody>
        <w:p w:rsidR="00A4116D" w:rsidRDefault="008C69E8" w:rsidP="008C69E8">
          <w:pPr>
            <w:pStyle w:val="F921F927EF7D4D63ADC56199286CF836"/>
          </w:pPr>
          <w:r w:rsidRPr="00B51143">
            <w:rPr>
              <w:rStyle w:val="a3"/>
              <w:rtl/>
            </w:rPr>
            <w:t>[נושא]</w:t>
          </w:r>
        </w:p>
      </w:docPartBody>
    </w:docPart>
    <w:docPart>
      <w:docPartPr>
        <w:name w:val="2BC973B658E14E23B003FCB872A94ED6"/>
        <w:category>
          <w:name w:val="כללי"/>
          <w:gallery w:val="placeholder"/>
        </w:category>
        <w:types>
          <w:type w:val="bbPlcHdr"/>
        </w:types>
        <w:behaviors>
          <w:behavior w:val="content"/>
        </w:behaviors>
        <w:guid w:val="{AC9C01B7-AD2F-4038-AFA4-9EA4DE457B12}"/>
      </w:docPartPr>
      <w:docPartBody>
        <w:p w:rsidR="00A4116D" w:rsidRDefault="008C69E8" w:rsidP="008C69E8">
          <w:pPr>
            <w:pStyle w:val="2BC973B658E14E23B003FCB872A94ED6"/>
          </w:pPr>
          <w:r w:rsidRPr="00B51143">
            <w:rPr>
              <w:rStyle w:val="a3"/>
              <w:rtl/>
            </w:rPr>
            <w:t>[מס</w:t>
          </w:r>
          <w:r w:rsidRPr="00B51143">
            <w:rPr>
              <w:rStyle w:val="a3"/>
            </w:rPr>
            <w:t>'</w:t>
          </w:r>
          <w:r w:rsidRPr="00B51143">
            <w:rPr>
              <w:rStyle w:val="a3"/>
              <w:rtl/>
            </w:rPr>
            <w:t>]</w:t>
          </w:r>
        </w:p>
      </w:docPartBody>
    </w:docPart>
    <w:docPart>
      <w:docPartPr>
        <w:name w:val="A611B1EE175249888A6A20375E014776"/>
        <w:category>
          <w:name w:val="כללי"/>
          <w:gallery w:val="placeholder"/>
        </w:category>
        <w:types>
          <w:type w:val="bbPlcHdr"/>
        </w:types>
        <w:behaviors>
          <w:behavior w:val="content"/>
        </w:behaviors>
        <w:guid w:val="{BB4D7A67-884A-46A2-B7AC-D901DEE8910D}"/>
      </w:docPartPr>
      <w:docPartBody>
        <w:p w:rsidR="00A4116D" w:rsidRDefault="008C69E8" w:rsidP="008C69E8">
          <w:pPr>
            <w:pStyle w:val="A611B1EE175249888A6A20375E014776"/>
          </w:pPr>
          <w:r w:rsidRPr="00B51143">
            <w:rPr>
              <w:rStyle w:val="a3"/>
              <w:rtl/>
            </w:rPr>
            <w:t>[נושא]</w:t>
          </w:r>
        </w:p>
      </w:docPartBody>
    </w:docPart>
    <w:docPart>
      <w:docPartPr>
        <w:name w:val="E834B86367B04314B0981FA4CB723456"/>
        <w:category>
          <w:name w:val="כללי"/>
          <w:gallery w:val="placeholder"/>
        </w:category>
        <w:types>
          <w:type w:val="bbPlcHdr"/>
        </w:types>
        <w:behaviors>
          <w:behavior w:val="content"/>
        </w:behaviors>
        <w:guid w:val="{446B7116-20BD-46AD-848A-DD910E8A4995}"/>
      </w:docPartPr>
      <w:docPartBody>
        <w:p w:rsidR="00A4116D" w:rsidRDefault="008C69E8" w:rsidP="008C69E8">
          <w:pPr>
            <w:pStyle w:val="E834B86367B04314B0981FA4CB723456"/>
          </w:pPr>
          <w:r w:rsidRPr="00B51143">
            <w:rPr>
              <w:rStyle w:val="a3"/>
              <w:rtl/>
            </w:rPr>
            <w:t>[מס</w:t>
          </w:r>
          <w:r w:rsidRPr="00B51143">
            <w:rPr>
              <w:rStyle w:val="a3"/>
            </w:rPr>
            <w:t>'</w:t>
          </w:r>
          <w:r w:rsidRPr="00B51143">
            <w:rPr>
              <w:rStyle w:val="a3"/>
              <w:rtl/>
            </w:rPr>
            <w:t>]</w:t>
          </w:r>
        </w:p>
      </w:docPartBody>
    </w:docPart>
    <w:docPart>
      <w:docPartPr>
        <w:name w:val="D7D7DD856E924A0FB0F78B0A1D2569CF"/>
        <w:category>
          <w:name w:val="כללי"/>
          <w:gallery w:val="placeholder"/>
        </w:category>
        <w:types>
          <w:type w:val="bbPlcHdr"/>
        </w:types>
        <w:behaviors>
          <w:behavior w:val="content"/>
        </w:behaviors>
        <w:guid w:val="{AC518739-913F-4ECE-A00E-F4CCE0F7D18F}"/>
      </w:docPartPr>
      <w:docPartBody>
        <w:p w:rsidR="00A4116D" w:rsidRDefault="008C69E8" w:rsidP="008C69E8">
          <w:pPr>
            <w:pStyle w:val="D7D7DD856E924A0FB0F78B0A1D2569CF"/>
          </w:pPr>
          <w:r w:rsidRPr="00B51143">
            <w:rPr>
              <w:rStyle w:val="a3"/>
              <w:rtl/>
            </w:rPr>
            <w:t>[נושא]</w:t>
          </w:r>
        </w:p>
      </w:docPartBody>
    </w:docPart>
    <w:docPart>
      <w:docPartPr>
        <w:name w:val="4E2686340981482CBDE615AFA701ED7B"/>
        <w:category>
          <w:name w:val="כללי"/>
          <w:gallery w:val="placeholder"/>
        </w:category>
        <w:types>
          <w:type w:val="bbPlcHdr"/>
        </w:types>
        <w:behaviors>
          <w:behavior w:val="content"/>
        </w:behaviors>
        <w:guid w:val="{05B878AC-A885-4972-92E6-C0D59F6AC1F9}"/>
      </w:docPartPr>
      <w:docPartBody>
        <w:p w:rsidR="00A4116D" w:rsidRDefault="008C69E8" w:rsidP="008C69E8">
          <w:pPr>
            <w:pStyle w:val="4E2686340981482CBDE615AFA701ED7B"/>
          </w:pPr>
          <w:r w:rsidRPr="00B51143">
            <w:rPr>
              <w:rStyle w:val="a3"/>
              <w:rtl/>
            </w:rPr>
            <w:t>[מס</w:t>
          </w:r>
          <w:r w:rsidRPr="00B51143">
            <w:rPr>
              <w:rStyle w:val="a3"/>
            </w:rPr>
            <w:t>'</w:t>
          </w:r>
          <w:r w:rsidRPr="00B51143">
            <w:rPr>
              <w:rStyle w:val="a3"/>
              <w:rtl/>
            </w:rPr>
            <w:t>]</w:t>
          </w:r>
        </w:p>
      </w:docPartBody>
    </w:docPart>
    <w:docPart>
      <w:docPartPr>
        <w:name w:val="6EA8D0818C3A41F4A948B33A8F188753"/>
        <w:category>
          <w:name w:val="כללי"/>
          <w:gallery w:val="placeholder"/>
        </w:category>
        <w:types>
          <w:type w:val="bbPlcHdr"/>
        </w:types>
        <w:behaviors>
          <w:behavior w:val="content"/>
        </w:behaviors>
        <w:guid w:val="{C932D533-5469-4A4D-BCB0-3CB5CD735E8C}"/>
      </w:docPartPr>
      <w:docPartBody>
        <w:p w:rsidR="00A4116D" w:rsidRDefault="008C69E8" w:rsidP="008C69E8">
          <w:pPr>
            <w:pStyle w:val="6EA8D0818C3A41F4A948B33A8F188753"/>
          </w:pPr>
          <w:r w:rsidRPr="00B51143">
            <w:rPr>
              <w:rStyle w:val="a3"/>
              <w:rtl/>
            </w:rPr>
            <w:t>[נושא]</w:t>
          </w:r>
        </w:p>
      </w:docPartBody>
    </w:docPart>
    <w:docPart>
      <w:docPartPr>
        <w:name w:val="92FA7D312D814684BEEFC4EB44E482F5"/>
        <w:category>
          <w:name w:val="כללי"/>
          <w:gallery w:val="placeholder"/>
        </w:category>
        <w:types>
          <w:type w:val="bbPlcHdr"/>
        </w:types>
        <w:behaviors>
          <w:behavior w:val="content"/>
        </w:behaviors>
        <w:guid w:val="{AE4DD033-B81D-45C7-9E3B-BA9F2C750982}"/>
      </w:docPartPr>
      <w:docPartBody>
        <w:p w:rsidR="00A4116D" w:rsidRDefault="008C69E8" w:rsidP="008C69E8">
          <w:pPr>
            <w:pStyle w:val="92FA7D312D814684BEEFC4EB44E482F5"/>
          </w:pPr>
          <w:r w:rsidRPr="00B51143">
            <w:rPr>
              <w:rStyle w:val="a3"/>
              <w:rtl/>
            </w:rPr>
            <w:t>[מס</w:t>
          </w:r>
          <w:r w:rsidRPr="00B51143">
            <w:rPr>
              <w:rStyle w:val="a3"/>
            </w:rPr>
            <w:t>'</w:t>
          </w:r>
          <w:r w:rsidRPr="00B51143">
            <w:rPr>
              <w:rStyle w:val="a3"/>
              <w:rtl/>
            </w:rPr>
            <w:t>]</w:t>
          </w:r>
        </w:p>
      </w:docPartBody>
    </w:docPart>
    <w:docPart>
      <w:docPartPr>
        <w:name w:val="DA7EF34F79BF4D5DA902A4ECAD96D7C8"/>
        <w:category>
          <w:name w:val="כללי"/>
          <w:gallery w:val="placeholder"/>
        </w:category>
        <w:types>
          <w:type w:val="bbPlcHdr"/>
        </w:types>
        <w:behaviors>
          <w:behavior w:val="content"/>
        </w:behaviors>
        <w:guid w:val="{4D43E3F2-E5CD-4794-88EA-4ADED2C7897E}"/>
      </w:docPartPr>
      <w:docPartBody>
        <w:p w:rsidR="00A4116D" w:rsidRDefault="008C69E8" w:rsidP="008C69E8">
          <w:pPr>
            <w:pStyle w:val="DA7EF34F79BF4D5DA902A4ECAD96D7C8"/>
          </w:pPr>
          <w:r w:rsidRPr="00B51143">
            <w:rPr>
              <w:rStyle w:val="a3"/>
              <w:rtl/>
            </w:rPr>
            <w:t>[נושא]</w:t>
          </w:r>
        </w:p>
      </w:docPartBody>
    </w:docPart>
    <w:docPart>
      <w:docPartPr>
        <w:name w:val="BAC4283F2F1B43B2A0514EBD0BAB33B6"/>
        <w:category>
          <w:name w:val="כללי"/>
          <w:gallery w:val="placeholder"/>
        </w:category>
        <w:types>
          <w:type w:val="bbPlcHdr"/>
        </w:types>
        <w:behaviors>
          <w:behavior w:val="content"/>
        </w:behaviors>
        <w:guid w:val="{704A0EE8-F1B9-4A9C-8AE9-CBFB1F2E534F}"/>
      </w:docPartPr>
      <w:docPartBody>
        <w:p w:rsidR="00A4116D" w:rsidRDefault="008C69E8" w:rsidP="008C69E8">
          <w:pPr>
            <w:pStyle w:val="BAC4283F2F1B43B2A0514EBD0BAB33B6"/>
          </w:pPr>
          <w:r w:rsidRPr="00B51143">
            <w:rPr>
              <w:rStyle w:val="a3"/>
              <w:rtl/>
            </w:rPr>
            <w:t>[מס</w:t>
          </w:r>
          <w:r w:rsidRPr="00B51143">
            <w:rPr>
              <w:rStyle w:val="a3"/>
            </w:rPr>
            <w:t>'</w:t>
          </w:r>
          <w:r w:rsidRPr="00B51143">
            <w:rPr>
              <w:rStyle w:val="a3"/>
              <w:rtl/>
            </w:rPr>
            <w:t>]</w:t>
          </w:r>
        </w:p>
      </w:docPartBody>
    </w:docPart>
    <w:docPart>
      <w:docPartPr>
        <w:name w:val="FD2E1380575044548B0AC8C82882878F"/>
        <w:category>
          <w:name w:val="כללי"/>
          <w:gallery w:val="placeholder"/>
        </w:category>
        <w:types>
          <w:type w:val="bbPlcHdr"/>
        </w:types>
        <w:behaviors>
          <w:behavior w:val="content"/>
        </w:behaviors>
        <w:guid w:val="{E8E12FAA-A8D5-4C2C-8B1E-BBB645632F56}"/>
      </w:docPartPr>
      <w:docPartBody>
        <w:p w:rsidR="00A4116D" w:rsidRDefault="008C69E8" w:rsidP="008C69E8">
          <w:pPr>
            <w:pStyle w:val="FD2E1380575044548B0AC8C82882878F"/>
          </w:pPr>
          <w:r w:rsidRPr="00B51143">
            <w:rPr>
              <w:rStyle w:val="a3"/>
              <w:rtl/>
            </w:rPr>
            <w:t>[נושא]</w:t>
          </w:r>
        </w:p>
      </w:docPartBody>
    </w:docPart>
    <w:docPart>
      <w:docPartPr>
        <w:name w:val="1EC9C8906B6A4B70A98DD7CF355D102D"/>
        <w:category>
          <w:name w:val="כללי"/>
          <w:gallery w:val="placeholder"/>
        </w:category>
        <w:types>
          <w:type w:val="bbPlcHdr"/>
        </w:types>
        <w:behaviors>
          <w:behavior w:val="content"/>
        </w:behaviors>
        <w:guid w:val="{BB0BFD8E-A733-43F5-9AA7-8A2C2CE5DE9A}"/>
      </w:docPartPr>
      <w:docPartBody>
        <w:p w:rsidR="00A4116D" w:rsidRDefault="008C69E8" w:rsidP="008C69E8">
          <w:pPr>
            <w:pStyle w:val="1EC9C8906B6A4B70A98DD7CF355D102D"/>
          </w:pPr>
          <w:r w:rsidRPr="00B51143">
            <w:rPr>
              <w:rStyle w:val="a3"/>
              <w:rtl/>
            </w:rPr>
            <w:t>[מס</w:t>
          </w:r>
          <w:r w:rsidRPr="00B51143">
            <w:rPr>
              <w:rStyle w:val="a3"/>
            </w:rPr>
            <w:t>'</w:t>
          </w:r>
          <w:r w:rsidRPr="00B51143">
            <w:rPr>
              <w:rStyle w:val="a3"/>
              <w:rtl/>
            </w:rPr>
            <w:t>]</w:t>
          </w:r>
        </w:p>
      </w:docPartBody>
    </w:docPart>
    <w:docPart>
      <w:docPartPr>
        <w:name w:val="471B066A98B84601ACC44AA3234A1053"/>
        <w:category>
          <w:name w:val="כללי"/>
          <w:gallery w:val="placeholder"/>
        </w:category>
        <w:types>
          <w:type w:val="bbPlcHdr"/>
        </w:types>
        <w:behaviors>
          <w:behavior w:val="content"/>
        </w:behaviors>
        <w:guid w:val="{04E9384F-4771-4CB8-AC73-29C5C134A3A3}"/>
      </w:docPartPr>
      <w:docPartBody>
        <w:p w:rsidR="00A4116D" w:rsidRDefault="008C69E8" w:rsidP="008C69E8">
          <w:pPr>
            <w:pStyle w:val="471B066A98B84601ACC44AA3234A1053"/>
          </w:pPr>
          <w:r w:rsidRPr="00B51143">
            <w:rPr>
              <w:rStyle w:val="a3"/>
              <w:rtl/>
            </w:rPr>
            <w:t>[נושא]</w:t>
          </w:r>
        </w:p>
      </w:docPartBody>
    </w:docPart>
    <w:docPart>
      <w:docPartPr>
        <w:name w:val="D36EA2A56FAE4E3E9F45785BC1598C08"/>
        <w:category>
          <w:name w:val="כללי"/>
          <w:gallery w:val="placeholder"/>
        </w:category>
        <w:types>
          <w:type w:val="bbPlcHdr"/>
        </w:types>
        <w:behaviors>
          <w:behavior w:val="content"/>
        </w:behaviors>
        <w:guid w:val="{154779F4-6156-4C41-8F23-3C28FDB24A57}"/>
      </w:docPartPr>
      <w:docPartBody>
        <w:p w:rsidR="00A4116D" w:rsidRDefault="008C69E8" w:rsidP="008C69E8">
          <w:pPr>
            <w:pStyle w:val="D36EA2A56FAE4E3E9F45785BC1598C08"/>
          </w:pPr>
          <w:r w:rsidRPr="00B51143">
            <w:rPr>
              <w:rStyle w:val="a3"/>
              <w:rtl/>
            </w:rPr>
            <w:t>[מס</w:t>
          </w:r>
          <w:r w:rsidRPr="00B51143">
            <w:rPr>
              <w:rStyle w:val="a3"/>
            </w:rPr>
            <w:t>'</w:t>
          </w:r>
          <w:r w:rsidRPr="00B51143">
            <w:rPr>
              <w:rStyle w:val="a3"/>
              <w:rtl/>
            </w:rPr>
            <w:t>]</w:t>
          </w:r>
        </w:p>
      </w:docPartBody>
    </w:docPart>
    <w:docPart>
      <w:docPartPr>
        <w:name w:val="83F146D5E539418690D6C29B18691FF9"/>
        <w:category>
          <w:name w:val="כללי"/>
          <w:gallery w:val="placeholder"/>
        </w:category>
        <w:types>
          <w:type w:val="bbPlcHdr"/>
        </w:types>
        <w:behaviors>
          <w:behavior w:val="content"/>
        </w:behaviors>
        <w:guid w:val="{FBDEE1C5-B3F7-4B00-A89B-4E2144A8E81B}"/>
      </w:docPartPr>
      <w:docPartBody>
        <w:p w:rsidR="00A4116D" w:rsidRDefault="008C69E8" w:rsidP="008C69E8">
          <w:pPr>
            <w:pStyle w:val="83F146D5E539418690D6C29B18691FF9"/>
          </w:pPr>
          <w:r w:rsidRPr="00B51143">
            <w:rPr>
              <w:rStyle w:val="a3"/>
              <w:rtl/>
            </w:rPr>
            <w:t>[נושא]</w:t>
          </w:r>
        </w:p>
      </w:docPartBody>
    </w:docPart>
    <w:docPart>
      <w:docPartPr>
        <w:name w:val="73B4CDDEAF624F4D8A5DA60743CB7705"/>
        <w:category>
          <w:name w:val="כללי"/>
          <w:gallery w:val="placeholder"/>
        </w:category>
        <w:types>
          <w:type w:val="bbPlcHdr"/>
        </w:types>
        <w:behaviors>
          <w:behavior w:val="content"/>
        </w:behaviors>
        <w:guid w:val="{0BA16A32-5371-431C-B4F1-93E0E10D26A3}"/>
      </w:docPartPr>
      <w:docPartBody>
        <w:p w:rsidR="00A4116D" w:rsidRDefault="008C69E8">
          <w:r w:rsidRPr="0036656D">
            <w:rPr>
              <w:rStyle w:val="a3"/>
            </w:rPr>
            <w:t>[tenderNumber]</w:t>
          </w:r>
        </w:p>
      </w:docPartBody>
    </w:docPart>
    <w:docPart>
      <w:docPartPr>
        <w:name w:val="BAA823EA40E3436ABA3A74CBD701F794"/>
        <w:category>
          <w:name w:val="כללי"/>
          <w:gallery w:val="placeholder"/>
        </w:category>
        <w:types>
          <w:type w:val="bbPlcHdr"/>
        </w:types>
        <w:behaviors>
          <w:behavior w:val="content"/>
        </w:behaviors>
        <w:guid w:val="{35077BDC-B813-41FD-BEC1-A4C6C7382FFA}"/>
      </w:docPartPr>
      <w:docPartBody>
        <w:p w:rsidR="00A4116D" w:rsidRDefault="008C69E8">
          <w:r w:rsidRPr="0036656D">
            <w:rPr>
              <w:rStyle w:val="a3"/>
            </w:rPr>
            <w:t>[SubjectRequest]</w:t>
          </w:r>
        </w:p>
      </w:docPartBody>
    </w:docPart>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25EDAF3B47D9435F9754345F6BF04470"/>
        <w:category>
          <w:name w:val="כללי"/>
          <w:gallery w:val="placeholder"/>
        </w:category>
        <w:types>
          <w:type w:val="bbPlcHdr"/>
        </w:types>
        <w:behaviors>
          <w:behavior w:val="content"/>
        </w:behaviors>
        <w:guid w:val="{8D1CA96A-5E65-47FC-945D-502DBB398150}"/>
      </w:docPartPr>
      <w:docPartBody>
        <w:p w:rsidR="00A4116D" w:rsidRDefault="008C69E8">
          <w:r w:rsidRPr="0036656D">
            <w:rPr>
              <w:rStyle w:val="a3"/>
            </w:rPr>
            <w:t>[tenderNumber]</w:t>
          </w:r>
        </w:p>
      </w:docPartBody>
    </w:docPart>
    <w:docPart>
      <w:docPartPr>
        <w:name w:val="1EC202AC3FCE4F07B4EC6DE77BDA7085"/>
        <w:category>
          <w:name w:val="כללי"/>
          <w:gallery w:val="placeholder"/>
        </w:category>
        <w:types>
          <w:type w:val="bbPlcHdr"/>
        </w:types>
        <w:behaviors>
          <w:behavior w:val="content"/>
        </w:behaviors>
        <w:guid w:val="{051D034F-1901-49D0-9ED3-8D931C890C47}"/>
      </w:docPartPr>
      <w:docPartBody>
        <w:p w:rsidR="00A4116D" w:rsidRDefault="008C69E8">
          <w:r w:rsidRPr="0036656D">
            <w:rPr>
              <w:rStyle w:val="a3"/>
            </w:rPr>
            <w:t>[SubjectRequest]</w:t>
          </w:r>
        </w:p>
      </w:docPartBody>
    </w:docPart>
    <w:docPart>
      <w:docPartPr>
        <w:name w:val="0EEB1620F96C4E51B70D0056A96E7303"/>
        <w:category>
          <w:name w:val="כללי"/>
          <w:gallery w:val="placeholder"/>
        </w:category>
        <w:types>
          <w:type w:val="bbPlcHdr"/>
        </w:types>
        <w:behaviors>
          <w:behavior w:val="content"/>
        </w:behaviors>
        <w:guid w:val="{63032DE7-85AC-4A67-88C7-8553E19167DC}"/>
      </w:docPartPr>
      <w:docPartBody>
        <w:p w:rsidR="00A4116D" w:rsidRDefault="008C69E8">
          <w:r w:rsidRPr="0036656D">
            <w:rPr>
              <w:rStyle w:val="a3"/>
            </w:rPr>
            <w:t>[unitMaster]</w:t>
          </w:r>
        </w:p>
      </w:docPartBody>
    </w:docPart>
    <w:docPart>
      <w:docPartPr>
        <w:name w:val="439818F8A60B4CC18D184971EA86D703"/>
        <w:category>
          <w:name w:val="כללי"/>
          <w:gallery w:val="placeholder"/>
        </w:category>
        <w:types>
          <w:type w:val="bbPlcHdr"/>
        </w:types>
        <w:behaviors>
          <w:behavior w:val="content"/>
        </w:behaviors>
        <w:guid w:val="{09992DD5-EE3D-4821-A56F-860E00E0613D}"/>
      </w:docPartPr>
      <w:docPartBody>
        <w:p w:rsidR="00A4116D" w:rsidRDefault="008C69E8">
          <w:r w:rsidRPr="0036656D">
            <w:rPr>
              <w:rStyle w:val="a3"/>
            </w:rPr>
            <w:t>[SubjectRequest]</w:t>
          </w:r>
        </w:p>
      </w:docPartBody>
    </w:docPart>
    <w:docPart>
      <w:docPartPr>
        <w:name w:val="69E923600BEC4C1F87F0E600B2FC4074"/>
        <w:category>
          <w:name w:val="כללי"/>
          <w:gallery w:val="placeholder"/>
        </w:category>
        <w:types>
          <w:type w:val="bbPlcHdr"/>
        </w:types>
        <w:behaviors>
          <w:behavior w:val="content"/>
        </w:behaviors>
        <w:guid w:val="{EE30D7B7-AD2D-4406-B458-9EF3725F61ED}"/>
      </w:docPartPr>
      <w:docPartBody>
        <w:p w:rsidR="00A4116D" w:rsidRDefault="008C69E8">
          <w:r w:rsidRPr="0036656D">
            <w:rPr>
              <w:rStyle w:val="a3"/>
            </w:rPr>
            <w:t>[tenderNumber]</w:t>
          </w:r>
        </w:p>
      </w:docPartBody>
    </w:docPart>
    <w:docPart>
      <w:docPartPr>
        <w:name w:val="32FB0F80778E4BB987D9E655E7B85BFE"/>
        <w:category>
          <w:name w:val="כללי"/>
          <w:gallery w:val="placeholder"/>
        </w:category>
        <w:types>
          <w:type w:val="bbPlcHdr"/>
        </w:types>
        <w:behaviors>
          <w:behavior w:val="content"/>
        </w:behaviors>
        <w:guid w:val="{33697215-CCD7-4F5C-915A-2C9876F487A0}"/>
      </w:docPartPr>
      <w:docPartBody>
        <w:p w:rsidR="00A4116D" w:rsidRDefault="008C69E8">
          <w:r w:rsidRPr="0036656D">
            <w:rPr>
              <w:rStyle w:val="a3"/>
            </w:rPr>
            <w:t>[SubjectRequest]</w:t>
          </w:r>
        </w:p>
      </w:docPartBody>
    </w:docPart>
    <w:docPart>
      <w:docPartPr>
        <w:name w:val="A31A85F53A7E4CAABB9BEBFE0352C2DB"/>
        <w:category>
          <w:name w:val="כללי"/>
          <w:gallery w:val="placeholder"/>
        </w:category>
        <w:types>
          <w:type w:val="bbPlcHdr"/>
        </w:types>
        <w:behaviors>
          <w:behavior w:val="content"/>
        </w:behaviors>
        <w:guid w:val="{81592C95-F649-4A5A-97C5-4986192392F0}"/>
      </w:docPartPr>
      <w:docPartBody>
        <w:p w:rsidR="00A4116D" w:rsidRDefault="008C69E8">
          <w:r w:rsidRPr="0036656D">
            <w:rPr>
              <w:rStyle w:val="a3"/>
            </w:rPr>
            <w:t>[SubjectRequest]</w:t>
          </w:r>
        </w:p>
      </w:docPartBody>
    </w:docPart>
    <w:docPart>
      <w:docPartPr>
        <w:name w:val="89E66AF0AEC8464E8B1B3759519B8042"/>
        <w:category>
          <w:name w:val="כללי"/>
          <w:gallery w:val="placeholder"/>
        </w:category>
        <w:types>
          <w:type w:val="bbPlcHdr"/>
        </w:types>
        <w:behaviors>
          <w:behavior w:val="content"/>
        </w:behaviors>
        <w:guid w:val="{6C75942D-6A4E-4C0B-ABF3-3BCE8864048B}"/>
      </w:docPartPr>
      <w:docPartBody>
        <w:p w:rsidR="00A4116D" w:rsidRDefault="008C69E8">
          <w:r w:rsidRPr="0036656D">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altName w:val="David"/>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charset w:val="00"/>
    <w:family w:val="swiss"/>
    <w:pitch w:val="variable"/>
    <w:sig w:usb0="00000000"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24D30"/>
    <w:rsid w:val="0005322F"/>
    <w:rsid w:val="00087400"/>
    <w:rsid w:val="002F7948"/>
    <w:rsid w:val="0038117F"/>
    <w:rsid w:val="005515E2"/>
    <w:rsid w:val="00725E3E"/>
    <w:rsid w:val="007D24F0"/>
    <w:rsid w:val="008C69E8"/>
    <w:rsid w:val="00934AE5"/>
    <w:rsid w:val="00971B4B"/>
    <w:rsid w:val="00A31FF8"/>
    <w:rsid w:val="00A4116D"/>
    <w:rsid w:val="00AC50AF"/>
    <w:rsid w:val="00B1433E"/>
    <w:rsid w:val="00B72944"/>
    <w:rsid w:val="00F27490"/>
    <w:rsid w:val="00F6588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C69E8"/>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9" ma:contentTypeDescription="" ma:contentTypeScope="" ma:versionID="c6879a3b3552847bdf9d7be56fc67085">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c9b43501074a9f49f4e57e007feef762"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ubjectRequest xmlns="71764b10-1a4d-41ea-b780-8cb6b29cc75d"> ביקורת וייעוץ חשבונאי ופיננסי</SubjectRequest>
    <tenderNumber xmlns="71764b10-1a4d-41ea-b780-8cb6b29cc75d">119/2019</tenderNumber>
    <unitMaster xmlns="71764b10-1a4d-41ea-b780-8cb6b29cc75d">מינהל אוצרות טבע</unitMaster>
    <approvalBtnUrl xmlns="1b176314-733f-4a39-b89e-871ab2e8ae7a">http://moss/sites/Manmar/_layouts/15/WrkTaskIP.aspx?List=eac45914%2Dee2e%2D486e%2D82ce%2D8fbc69f66e9a&amp;ID=1096&amp;Source=http://moss/sites/Manmar/Pages/AfterApproval.aspx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false</overMillion>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36ACB9-B987-44F7-B118-72CBA8A8F3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3.xml><?xml version="1.0" encoding="utf-8"?>
<ds:datastoreItem xmlns:ds="http://schemas.openxmlformats.org/officeDocument/2006/customXml" ds:itemID="{D62065EB-66BE-43C9-8292-CA62111E264D}">
  <ds:schemaRefs>
    <ds:schemaRef ds:uri="http://schemas.microsoft.com/office/2006/metadata/properties"/>
    <ds:schemaRef ds:uri="http://schemas.microsoft.com/office/infopath/2007/PartnerControls"/>
    <ds:schemaRef ds:uri="71764b10-1a4d-41ea-b780-8cb6b29cc75d"/>
    <ds:schemaRef ds:uri="1b176314-733f-4a39-b89e-871ab2e8ae7a"/>
  </ds:schemaRefs>
</ds:datastoreItem>
</file>

<file path=customXml/itemProps4.xml><?xml version="1.0" encoding="utf-8"?>
<ds:datastoreItem xmlns:ds="http://schemas.openxmlformats.org/officeDocument/2006/customXml" ds:itemID="{78FF6161-2FAE-4D0D-980E-4584DB416A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13553</Words>
  <Characters>67769</Characters>
  <Application>Microsoft Office Word</Application>
  <DocSecurity>0</DocSecurity>
  <Lines>564</Lines>
  <Paragraphs>162</Paragraphs>
  <ScaleCrop>false</ScaleCrop>
  <HeadingPairs>
    <vt:vector size="2" baseType="variant">
      <vt:variant>
        <vt:lpstr>שם</vt:lpstr>
      </vt:variant>
      <vt:variant>
        <vt:i4>1</vt:i4>
      </vt:variant>
    </vt:vector>
  </HeadingPairs>
  <TitlesOfParts>
    <vt:vector size="1" baseType="lpstr">
      <vt:lpstr>119/2019</vt:lpstr>
    </vt:vector>
  </TitlesOfParts>
  <Company/>
  <LinksUpToDate>false</LinksUpToDate>
  <CharactersWithSpaces>81160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119/2019</dc:title>
  <dc:subject>ביקורת וייעוץ חשבונאי ופיננסי</dc:subject>
  <dc:creator>נעמה הרוש</dc:creator>
  <cp:keywords/>
  <dc:description/>
  <cp:lastModifiedBy>אילנה טמסוט</cp:lastModifiedBy>
  <cp:revision>2</cp:revision>
  <cp:lastPrinted>2019-12-18T11:32:00Z</cp:lastPrinted>
  <dcterms:created xsi:type="dcterms:W3CDTF">2019-12-29T13:25:00Z</dcterms:created>
  <dcterms:modified xsi:type="dcterms:W3CDTF">2019-12-29T13:25:00Z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
  </property>
  <property fmtid="{D5CDD505-2E9C-101B-9397-08002B2CF9AE}" pid="4" name="Year">
    <vt:lpwstr>2019</vt:lpwstr>
  </property>
  <property fmtid="{D5CDD505-2E9C-101B-9397-08002B2CF9AE}" pid="5" name="GUID">
    <vt:lpwstr>a1fce7b6-01ef-40dd-b12a-d0addd79cb04</vt:lpwstr>
  </property>
  <property fmtid="{D5CDD505-2E9C-101B-9397-08002B2CF9AE}" pid="6" name="processType">
    <vt:lpwstr>מכרז</vt:lpwstr>
  </property>
  <property fmtid="{D5CDD505-2E9C-101B-9397-08002B2CF9AE}" pid="7" name="WorkflowCreationPath">
    <vt:lpwstr>3ed04a8e-201a-4ecf-9748-e507fd1c9dc7;</vt:lpwstr>
  </property>
  <property fmtid="{D5CDD505-2E9C-101B-9397-08002B2CF9AE}" pid="8" name="Contact">
    <vt:lpwstr>שרון רוטמן</vt:lpwstr>
  </property>
  <property fmtid="{D5CDD505-2E9C-101B-9397-08002B2CF9AE}" pid="9" name="Department">
    <vt:lpwstr>מינהל אוצרות טבע</vt:lpwstr>
  </property>
  <property fmtid="{D5CDD505-2E9C-101B-9397-08002B2CF9AE}" pid="10" name="SubjectRequest">
    <vt:lpwstr>שירותי ביקורת וייעוץ חשבונאי ופיננסי</vt:lpwstr>
  </property>
  <property fmtid="{D5CDD505-2E9C-101B-9397-08002B2CF9AE}" pid="11" name="userCreate">
    <vt:lpwstr>132</vt:lpwstr>
  </property>
  <property fmtid="{D5CDD505-2E9C-101B-9397-08002B2CF9AE}" pid="12" name="sendApprovalSecurity">
    <vt:bool>false</vt:bool>
  </property>
  <property fmtid="{D5CDD505-2E9C-101B-9397-08002B2CF9AE}" pid="13" name="sendFileToInsuranceConsultant">
    <vt:bool>false</vt:bool>
  </property>
  <property fmtid="{D5CDD505-2E9C-101B-9397-08002B2CF9AE}" pid="14" name="NoteApproval">
    <vt:lpwstr>אודה לבדיקתכם</vt:lpwstr>
  </property>
  <property fmtid="{D5CDD505-2E9C-101B-9397-08002B2CF9AE}" pid="15" name="sendApprovalLegalCounsel">
    <vt:bool>false</vt:bool>
  </property>
  <property fmtid="{D5CDD505-2E9C-101B-9397-08002B2CF9AE}" pid="16" name="sendApprovalCalculus">
    <vt:bool>false</vt:bool>
  </property>
  <property fmtid="{D5CDD505-2E9C-101B-9397-08002B2CF9AE}" pid="17" name="sendApprovalUnitManager">
    <vt:bool>false</vt:bool>
  </property>
  <property fmtid="{D5CDD505-2E9C-101B-9397-08002B2CF9AE}" pid="18" name="sendApprovalBudgetUnit">
    <vt:bool>false</vt:bool>
  </property>
  <property fmtid="{D5CDD505-2E9C-101B-9397-08002B2CF9AE}" pid="19" name="sendApprovalComputerization">
    <vt:bool>false</vt:bool>
  </property>
  <property fmtid="{D5CDD505-2E9C-101B-9397-08002B2CF9AE}" pid="20" name="unitManager">
    <vt:lpwstr>298</vt:lpwstr>
  </property>
  <property fmtid="{D5CDD505-2E9C-101B-9397-08002B2CF9AE}" pid="21" name="ApprovalManagerUnitStatus">
    <vt:lpwstr>אושר</vt:lpwstr>
  </property>
  <property fmtid="{D5CDD505-2E9C-101B-9397-08002B2CF9AE}" pid="22" name="WorkflowChangePath">
    <vt:lpwstr>726c828f-065a-42ef-ba66-f12f4e20c55c,14;726c828f-065a-42ef-ba66-f12f4e20c55c,14;726c828f-065a-42ef-ba66-f12f4e20c55c,14;726c828f-065a-42ef-ba66-f12f4e20c55c,14;726c828f-065a-42ef-ba66-f12f4e20c55c,14;726c828f-065a-42ef-ba66-f12f4e20c55c,15;726c828f-065a-4</vt:lpwstr>
  </property>
  <property fmtid="{D5CDD505-2E9C-101B-9397-08002B2CF9AE}" pid="23" name="ApprovalBudgetUnitStatus">
    <vt:lpwstr>אושר</vt:lpwstr>
  </property>
  <property fmtid="{D5CDD505-2E9C-101B-9397-08002B2CF9AE}" pid="24" name="ApprovalSecurityStatus">
    <vt:lpwstr>אושר</vt:lpwstr>
  </property>
  <property fmtid="{D5CDD505-2E9C-101B-9397-08002B2CF9AE}" pid="25" name="StatusDiscussion">
    <vt:lpwstr>מאושר ע"י כל הגורמים</vt:lpwstr>
  </property>
  <property fmtid="{D5CDD505-2E9C-101B-9397-08002B2CF9AE}" pid="26" name="ApprovalCalculusStatus">
    <vt:lpwstr>אושר</vt:lpwstr>
  </property>
  <property fmtid="{D5CDD505-2E9C-101B-9397-08002B2CF9AE}" pid="27" name="approvalLegalCounselStatus">
    <vt:lpwstr>אושר</vt:lpwstr>
  </property>
</Properties>
</file>